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42750" w14:textId="392E0B1D" w:rsidR="005540A5" w:rsidRPr="00E2492D" w:rsidRDefault="008B2452" w:rsidP="00E2492D">
      <w:pPr>
        <w:jc w:val="center"/>
        <w:rPr>
          <w:b/>
          <w:lang w:val="nl-NL" w:eastAsia="nl-BE"/>
        </w:rPr>
      </w:pPr>
      <w:bookmarkStart w:id="0" w:name="_Toc306003119"/>
      <w:r w:rsidRPr="00E2492D">
        <w:rPr>
          <w:b/>
          <w:lang w:val="nl-NL" w:eastAsia="nl-BE"/>
        </w:rPr>
        <w:t>ZAKRES OBOWIĄZKÓW</w:t>
      </w:r>
      <w:r w:rsidR="005540A5" w:rsidRPr="00E2492D">
        <w:rPr>
          <w:b/>
          <w:lang w:val="nl-NL" w:eastAsia="nl-BE"/>
        </w:rPr>
        <w:t xml:space="preserve"> </w:t>
      </w:r>
      <w:bookmarkEnd w:id="0"/>
      <w:r w:rsidR="00BF405D" w:rsidRPr="00E2492D">
        <w:rPr>
          <w:b/>
          <w:lang w:val="nl-NL" w:eastAsia="nl-BE"/>
        </w:rPr>
        <w:t>NAUCZYCIELA AKADEMICKIEGO</w:t>
      </w:r>
    </w:p>
    <w:p w14:paraId="28E4BAE2" w14:textId="77777777" w:rsidR="000F40B3" w:rsidRPr="00E2492D" w:rsidRDefault="000F40B3" w:rsidP="00E2492D">
      <w:pPr>
        <w:jc w:val="center"/>
        <w:rPr>
          <w:b/>
          <w:lang w:val="nl-NL" w:eastAsia="nl-BE"/>
        </w:rPr>
      </w:pPr>
      <w:r w:rsidRPr="00E2492D">
        <w:rPr>
          <w:b/>
          <w:lang w:val="nl-NL" w:eastAsia="nl-BE"/>
        </w:rPr>
        <w:t>z</w:t>
      </w:r>
      <w:r w:rsidR="00E457DB" w:rsidRPr="00E2492D">
        <w:rPr>
          <w:b/>
          <w:lang w:val="nl-NL" w:eastAsia="nl-BE"/>
        </w:rPr>
        <w:t>atrudnionego na stanowisku adinkta w grupie pracowników dydaktyczych</w:t>
      </w:r>
    </w:p>
    <w:p w14:paraId="28F0B796" w14:textId="77777777" w:rsidR="000F40B3" w:rsidRDefault="000F40B3" w:rsidP="00E2492D">
      <w:pPr>
        <w:rPr>
          <w:lang w:val="nl-NL" w:eastAsia="nl-BE"/>
        </w:rPr>
      </w:pPr>
    </w:p>
    <w:p w14:paraId="248ECC79" w14:textId="69E247FD" w:rsidR="000F40B3" w:rsidRPr="00E2492D" w:rsidRDefault="000F40B3" w:rsidP="00E2492D">
      <w:pPr>
        <w:rPr>
          <w:b/>
          <w:bCs/>
          <w:color w:val="003366"/>
          <w:lang w:bidi="bo-BT"/>
        </w:rPr>
      </w:pPr>
      <w:r w:rsidRPr="00E2492D">
        <w:rPr>
          <w:b/>
          <w:bCs/>
          <w:color w:val="003366"/>
          <w:lang w:bidi="bo-BT"/>
        </w:rPr>
        <w:t xml:space="preserve"> Zakres zadań w obszarze obowiązków dydaktycznych:</w:t>
      </w:r>
    </w:p>
    <w:p w14:paraId="433F3A7C" w14:textId="35BFC6F1" w:rsidR="000F40B3" w:rsidRPr="000F40B3" w:rsidRDefault="000F40B3" w:rsidP="00E2492D">
      <w:pPr>
        <w:pStyle w:val="Akapitzlist"/>
        <w:numPr>
          <w:ilvl w:val="0"/>
          <w:numId w:val="49"/>
        </w:numPr>
      </w:pPr>
      <w:r w:rsidRPr="000F40B3">
        <w:t>prowadzenie zajęć dydaktycznych realizowanych w ramach stosunku pracy w wymiarze rocznym, określonym przez Senat na studiach stacjonarnych, niestacjonarnych i podyplomowych, w tym prowadzenie zajęć dydaktycznych metodami i technikami kształcenia na odległość;</w:t>
      </w:r>
    </w:p>
    <w:p w14:paraId="03DB3FB6" w14:textId="751E93EE" w:rsidR="000F40B3" w:rsidRPr="000F40B3" w:rsidRDefault="000F40B3" w:rsidP="00E2492D">
      <w:pPr>
        <w:pStyle w:val="Akapitzlist"/>
        <w:numPr>
          <w:ilvl w:val="0"/>
          <w:numId w:val="49"/>
        </w:numPr>
      </w:pPr>
      <w:r w:rsidRPr="000F40B3">
        <w:t>t</w:t>
      </w:r>
      <w:r w:rsidRPr="000F40B3">
        <w:t>erminowe sporządzanie obowiązującej nauczycieli akademickich dokumentacji toku studiów;</w:t>
      </w:r>
    </w:p>
    <w:p w14:paraId="5A473F40" w14:textId="77777777" w:rsidR="000F40B3" w:rsidRPr="000F40B3" w:rsidRDefault="000F40B3" w:rsidP="00E2492D">
      <w:pPr>
        <w:pStyle w:val="Akapitzlist"/>
        <w:numPr>
          <w:ilvl w:val="0"/>
          <w:numId w:val="49"/>
        </w:numPr>
      </w:pPr>
      <w:r w:rsidRPr="000F40B3">
        <w:t>udział w opracowywaniu oraz aktualizowaniu programów kształcenia i planów zajęć dydaktycznych;</w:t>
      </w:r>
    </w:p>
    <w:p w14:paraId="47D79555" w14:textId="77777777" w:rsidR="000F40B3" w:rsidRPr="000F40B3" w:rsidRDefault="000F40B3" w:rsidP="00E2492D">
      <w:pPr>
        <w:pStyle w:val="Akapitzlist"/>
        <w:numPr>
          <w:ilvl w:val="0"/>
          <w:numId w:val="49"/>
        </w:numPr>
      </w:pPr>
      <w:r w:rsidRPr="000F40B3">
        <w:t>przeprowadzanie egzaminów i zaliczeń, w tym egzaminów dyplomowych;</w:t>
      </w:r>
    </w:p>
    <w:p w14:paraId="7B506746" w14:textId="77777777" w:rsidR="000F40B3" w:rsidRPr="000F40B3" w:rsidRDefault="000F40B3" w:rsidP="00E2492D">
      <w:pPr>
        <w:pStyle w:val="Akapitzlist"/>
        <w:numPr>
          <w:ilvl w:val="0"/>
          <w:numId w:val="49"/>
        </w:numPr>
      </w:pPr>
      <w:r w:rsidRPr="000F40B3">
        <w:t>opieka nad pracami zaliczeniowymi i semestralnymi studentów;</w:t>
      </w:r>
    </w:p>
    <w:p w14:paraId="7325C61A" w14:textId="77777777" w:rsidR="000F40B3" w:rsidRPr="000F40B3" w:rsidRDefault="000F40B3" w:rsidP="00E2492D">
      <w:pPr>
        <w:pStyle w:val="Akapitzlist"/>
        <w:numPr>
          <w:ilvl w:val="0"/>
          <w:numId w:val="49"/>
        </w:numPr>
      </w:pPr>
      <w:r w:rsidRPr="000F40B3">
        <w:t>prowadzenie i recenzowanie prac dyplomowych;</w:t>
      </w:r>
    </w:p>
    <w:p w14:paraId="709F9451" w14:textId="77777777" w:rsidR="000F40B3" w:rsidRPr="000F40B3" w:rsidRDefault="000F40B3" w:rsidP="00E2492D">
      <w:pPr>
        <w:pStyle w:val="Akapitzlist"/>
        <w:numPr>
          <w:ilvl w:val="0"/>
          <w:numId w:val="49"/>
        </w:numPr>
      </w:pPr>
      <w:r w:rsidRPr="000F40B3">
        <w:t>opracowywanie materiałów dydaktycznych do prowadzonych zajęć</w:t>
      </w:r>
      <w:r w:rsidRPr="000F40B3">
        <w:t>;</w:t>
      </w:r>
    </w:p>
    <w:p w14:paraId="311E1303" w14:textId="3B48B52D" w:rsidR="000F40B3" w:rsidRPr="000F40B3" w:rsidRDefault="000F40B3" w:rsidP="00E2492D">
      <w:pPr>
        <w:pStyle w:val="Akapitzlist"/>
        <w:numPr>
          <w:ilvl w:val="0"/>
          <w:numId w:val="49"/>
        </w:numPr>
      </w:pPr>
      <w:r w:rsidRPr="000F40B3">
        <w:t>przeprowadzanie konsultacji ze studentami, w wymiarze co najmniej 2 godzin tygodniowo;</w:t>
      </w:r>
    </w:p>
    <w:p w14:paraId="20004686" w14:textId="77777777" w:rsidR="000F40B3" w:rsidRPr="000F40B3" w:rsidRDefault="000F40B3" w:rsidP="00E2492D">
      <w:pPr>
        <w:pStyle w:val="Akapitzlist"/>
        <w:numPr>
          <w:ilvl w:val="0"/>
          <w:numId w:val="49"/>
        </w:numPr>
      </w:pPr>
      <w:r w:rsidRPr="000F40B3">
        <w:t>podnoszenie własnych kwalifikacji zawodowych w zakresie prowadzonych zajęć dydaktycznych;</w:t>
      </w:r>
    </w:p>
    <w:p w14:paraId="6F5B6360" w14:textId="55F8F21F" w:rsidR="000F40B3" w:rsidRPr="000F40B3" w:rsidRDefault="000F40B3" w:rsidP="00E2492D">
      <w:pPr>
        <w:pStyle w:val="Akapitzlist"/>
        <w:numPr>
          <w:ilvl w:val="0"/>
          <w:numId w:val="49"/>
        </w:numPr>
      </w:pPr>
      <w:r w:rsidRPr="000F40B3">
        <w:t>dbałość o wysoką jakość kształcenia i zgodność pracy dydaktycznej z zasadami wewnętrznego systemu zapewniania jakości kształcenia;</w:t>
      </w:r>
    </w:p>
    <w:p w14:paraId="56A15B9D" w14:textId="77777777" w:rsidR="000F40B3" w:rsidRPr="00E2492D" w:rsidRDefault="000F40B3" w:rsidP="00E2492D">
      <w:pPr>
        <w:pStyle w:val="Akapitzlist"/>
        <w:numPr>
          <w:ilvl w:val="0"/>
          <w:numId w:val="49"/>
        </w:numPr>
        <w:rPr>
          <w:iCs/>
        </w:rPr>
      </w:pPr>
      <w:r w:rsidRPr="000F40B3">
        <w:t>wykonywanie innych powierzonych przez bezpośredniego przełożonego obowiązków dydaktycznych.</w:t>
      </w:r>
    </w:p>
    <w:p w14:paraId="4A6D81AD" w14:textId="1F83B6AA" w:rsidR="000F40B3" w:rsidRPr="00E2492D" w:rsidRDefault="000F40B3" w:rsidP="00E2492D">
      <w:pPr>
        <w:rPr>
          <w:b/>
          <w:bCs/>
          <w:color w:val="003366"/>
          <w:lang w:bidi="bo-BT"/>
        </w:rPr>
      </w:pPr>
      <w:r w:rsidRPr="00E2492D">
        <w:rPr>
          <w:b/>
          <w:bCs/>
          <w:color w:val="003366"/>
          <w:lang w:bidi="bo-BT"/>
        </w:rPr>
        <w:t>Zakres zadań w obszarze obowiązków organizacyjnych</w:t>
      </w:r>
    </w:p>
    <w:p w14:paraId="66550533" w14:textId="77777777" w:rsidR="000F40B3" w:rsidRPr="000F40B3" w:rsidRDefault="000F40B3" w:rsidP="00E2492D">
      <w:pPr>
        <w:pStyle w:val="Akapitzlist"/>
        <w:numPr>
          <w:ilvl w:val="0"/>
          <w:numId w:val="50"/>
        </w:numPr>
      </w:pPr>
      <w:r w:rsidRPr="000F40B3">
        <w:t>praca w organach kolegialnych Uczelni oraz w wydziałowych, senackich i rektorskich komisjach;</w:t>
      </w:r>
    </w:p>
    <w:p w14:paraId="7DF3F175" w14:textId="77777777" w:rsidR="000F40B3" w:rsidRPr="000F40B3" w:rsidRDefault="000F40B3" w:rsidP="00E2492D">
      <w:pPr>
        <w:pStyle w:val="Akapitzlist"/>
        <w:numPr>
          <w:ilvl w:val="0"/>
          <w:numId w:val="50"/>
        </w:numPr>
      </w:pPr>
      <w:r w:rsidRPr="000F40B3">
        <w:t xml:space="preserve">praca w komisjach rekrutacyjnych i komisjach egzaminacyjnych w procesie rekrutacji na studia; </w:t>
      </w:r>
    </w:p>
    <w:p w14:paraId="66ABC206" w14:textId="77777777" w:rsidR="000F40B3" w:rsidRPr="000F40B3" w:rsidRDefault="000F40B3" w:rsidP="00E2492D">
      <w:pPr>
        <w:pStyle w:val="Akapitzlist"/>
        <w:numPr>
          <w:ilvl w:val="0"/>
          <w:numId w:val="50"/>
        </w:numPr>
      </w:pPr>
      <w:r w:rsidRPr="000F40B3">
        <w:t xml:space="preserve">organizowanie akcji promocyjnych i prezentacyjnych na rzecz Uczelni oraz uczestnictwo w nich; </w:t>
      </w:r>
    </w:p>
    <w:p w14:paraId="781E121B" w14:textId="77777777" w:rsidR="000F40B3" w:rsidRPr="000F40B3" w:rsidRDefault="000F40B3" w:rsidP="00E2492D">
      <w:pPr>
        <w:pStyle w:val="Akapitzlist"/>
        <w:numPr>
          <w:ilvl w:val="0"/>
          <w:numId w:val="50"/>
        </w:numPr>
      </w:pPr>
      <w:r w:rsidRPr="000F40B3">
        <w:t>organizowanie konferencji, sympozjów, seminariów i innych form aktywności akademickiej;</w:t>
      </w:r>
    </w:p>
    <w:p w14:paraId="31220344" w14:textId="77777777" w:rsidR="000F40B3" w:rsidRPr="00E2492D" w:rsidRDefault="000F40B3" w:rsidP="00E2492D">
      <w:pPr>
        <w:pStyle w:val="Akapitzlist"/>
        <w:numPr>
          <w:ilvl w:val="0"/>
          <w:numId w:val="50"/>
        </w:numPr>
        <w:rPr>
          <w:bCs/>
          <w:color w:val="003366"/>
        </w:rPr>
      </w:pPr>
      <w:r w:rsidRPr="000F40B3">
        <w:t>pełnienie funkcji powierzonych przez przełożonych, w tym takich jak: rola opiekuna roku lub opiekuna grupy studenckiej, opieka nad kołami naukowymi i obozami naukowymi, opieka nad praktykami zawodowymi studentów;</w:t>
      </w:r>
    </w:p>
    <w:p w14:paraId="595463FC" w14:textId="32C8DABC" w:rsidR="000F40B3" w:rsidRPr="000F40B3" w:rsidRDefault="000F40B3" w:rsidP="00E2492D">
      <w:pPr>
        <w:pStyle w:val="Akapitzlist"/>
        <w:numPr>
          <w:ilvl w:val="0"/>
          <w:numId w:val="50"/>
        </w:numPr>
      </w:pPr>
      <w:r w:rsidRPr="000F40B3">
        <w:t>inna działalność organizacyjna służąca usprawnieniu funkcjonowania Uczelni, poprawie jakości kształcenia i badań naukowych;</w:t>
      </w:r>
    </w:p>
    <w:p w14:paraId="31A185A1" w14:textId="5DC51B16" w:rsidR="005540A5" w:rsidRPr="00E2492D" w:rsidRDefault="000F40B3" w:rsidP="00E2492D">
      <w:pPr>
        <w:pStyle w:val="Akapitzlist"/>
        <w:numPr>
          <w:ilvl w:val="0"/>
          <w:numId w:val="50"/>
        </w:numPr>
      </w:pPr>
      <w:r w:rsidRPr="00E2492D">
        <w:t>wykonywanie innych powierzonych przez bezpośredniego przełożonego obowiązków organizacyjnych.</w:t>
      </w:r>
      <w:bookmarkStart w:id="1" w:name="_GoBack"/>
      <w:bookmarkEnd w:id="1"/>
    </w:p>
    <w:sectPr w:rsidR="005540A5" w:rsidRPr="00E2492D" w:rsidSect="008D352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A86"/>
    <w:multiLevelType w:val="hybridMultilevel"/>
    <w:tmpl w:val="B5FC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E34"/>
    <w:multiLevelType w:val="hybridMultilevel"/>
    <w:tmpl w:val="00A06110"/>
    <w:styleLink w:val="Zaimportowanystyl127"/>
    <w:lvl w:ilvl="0" w:tplc="08E6B912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E48E6A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5862DE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A8A94A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527F14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4A228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2CB87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6997C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5C24DE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A670FD"/>
    <w:multiLevelType w:val="hybridMultilevel"/>
    <w:tmpl w:val="C8026E86"/>
    <w:styleLink w:val="Zaimportowanystyl117"/>
    <w:lvl w:ilvl="0" w:tplc="74D800D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E662A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903D9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629C7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B0818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4C8F0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D86B6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92091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6A97C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3D17667"/>
    <w:multiLevelType w:val="hybridMultilevel"/>
    <w:tmpl w:val="5AE2E7CC"/>
    <w:styleLink w:val="Zaimportowanystyl122"/>
    <w:lvl w:ilvl="0" w:tplc="0FE4FA22">
      <w:start w:val="1"/>
      <w:numFmt w:val="bullet"/>
      <w:lvlText w:val="·"/>
      <w:lvlJc w:val="left"/>
      <w:pPr>
        <w:ind w:left="14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B88792">
      <w:start w:val="1"/>
      <w:numFmt w:val="bullet"/>
      <w:lvlText w:val="o"/>
      <w:lvlJc w:val="left"/>
      <w:pPr>
        <w:ind w:left="21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D89ABE">
      <w:start w:val="1"/>
      <w:numFmt w:val="bullet"/>
      <w:lvlText w:val="▪"/>
      <w:lvlJc w:val="left"/>
      <w:pPr>
        <w:ind w:left="2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1A8674">
      <w:start w:val="1"/>
      <w:numFmt w:val="bullet"/>
      <w:lvlText w:val="·"/>
      <w:lvlJc w:val="left"/>
      <w:pPr>
        <w:ind w:left="36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92D472">
      <w:start w:val="1"/>
      <w:numFmt w:val="bullet"/>
      <w:lvlText w:val="o"/>
      <w:lvlJc w:val="left"/>
      <w:pPr>
        <w:ind w:left="43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6A6E4">
      <w:start w:val="1"/>
      <w:numFmt w:val="bullet"/>
      <w:lvlText w:val="▪"/>
      <w:lvlJc w:val="left"/>
      <w:pPr>
        <w:ind w:left="5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F4493E">
      <w:start w:val="1"/>
      <w:numFmt w:val="bullet"/>
      <w:lvlText w:val="·"/>
      <w:lvlJc w:val="left"/>
      <w:pPr>
        <w:ind w:left="57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52D728">
      <w:start w:val="1"/>
      <w:numFmt w:val="bullet"/>
      <w:lvlText w:val="o"/>
      <w:lvlJc w:val="left"/>
      <w:pPr>
        <w:ind w:left="65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48A9E6">
      <w:start w:val="1"/>
      <w:numFmt w:val="bullet"/>
      <w:lvlText w:val="▪"/>
      <w:lvlJc w:val="left"/>
      <w:pPr>
        <w:ind w:left="7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6F61BD4"/>
    <w:multiLevelType w:val="hybridMultilevel"/>
    <w:tmpl w:val="9D462C8E"/>
    <w:styleLink w:val="Zaimportowanystyl118"/>
    <w:lvl w:ilvl="0" w:tplc="BACA5864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28A408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E2A98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B4CE7A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9CCB28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F81180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E1DB4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5A89C2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543822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88E4560"/>
    <w:multiLevelType w:val="hybridMultilevel"/>
    <w:tmpl w:val="8F9E1E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47E9F"/>
    <w:multiLevelType w:val="hybridMultilevel"/>
    <w:tmpl w:val="A2E0DAA8"/>
    <w:lvl w:ilvl="0" w:tplc="F86CD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11CEC"/>
    <w:multiLevelType w:val="hybridMultilevel"/>
    <w:tmpl w:val="9F96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94BD2"/>
    <w:multiLevelType w:val="hybridMultilevel"/>
    <w:tmpl w:val="6220E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546E"/>
    <w:multiLevelType w:val="hybridMultilevel"/>
    <w:tmpl w:val="815664A4"/>
    <w:lvl w:ilvl="0" w:tplc="79183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D11DDA"/>
    <w:multiLevelType w:val="hybridMultilevel"/>
    <w:tmpl w:val="45846B24"/>
    <w:numStyleLink w:val="Zaimportowanystyl126"/>
  </w:abstractNum>
  <w:abstractNum w:abstractNumId="11" w15:restartNumberingAfterBreak="0">
    <w:nsid w:val="27657B1C"/>
    <w:multiLevelType w:val="hybridMultilevel"/>
    <w:tmpl w:val="41DACDDE"/>
    <w:lvl w:ilvl="0" w:tplc="3D960E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645AB"/>
    <w:multiLevelType w:val="hybridMultilevel"/>
    <w:tmpl w:val="C3E004DE"/>
    <w:lvl w:ilvl="0" w:tplc="3D960E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76912"/>
    <w:multiLevelType w:val="hybridMultilevel"/>
    <w:tmpl w:val="45846B24"/>
    <w:styleLink w:val="Zaimportowanystyl126"/>
    <w:lvl w:ilvl="0" w:tplc="AD6CBD2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52441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0AC5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62277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08A1D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D28D7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EA1E2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F4DFA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8A051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9E3E8C"/>
    <w:multiLevelType w:val="hybridMultilevel"/>
    <w:tmpl w:val="9D462C8E"/>
    <w:numStyleLink w:val="Zaimportowanystyl118"/>
  </w:abstractNum>
  <w:abstractNum w:abstractNumId="15" w15:restartNumberingAfterBreak="0">
    <w:nsid w:val="2EAC2DCC"/>
    <w:multiLevelType w:val="hybridMultilevel"/>
    <w:tmpl w:val="00A06110"/>
    <w:numStyleLink w:val="Zaimportowanystyl127"/>
  </w:abstractNum>
  <w:abstractNum w:abstractNumId="16" w15:restartNumberingAfterBreak="0">
    <w:nsid w:val="30572937"/>
    <w:multiLevelType w:val="hybridMultilevel"/>
    <w:tmpl w:val="194485A4"/>
    <w:numStyleLink w:val="Zaimportowanystyl120"/>
  </w:abstractNum>
  <w:abstractNum w:abstractNumId="17" w15:restartNumberingAfterBreak="0">
    <w:nsid w:val="32E40911"/>
    <w:multiLevelType w:val="hybridMultilevel"/>
    <w:tmpl w:val="04E88CB0"/>
    <w:lvl w:ilvl="0" w:tplc="3D960E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B1465"/>
    <w:multiLevelType w:val="hybridMultilevel"/>
    <w:tmpl w:val="AA44A252"/>
    <w:numStyleLink w:val="Zaimportowanystyl131"/>
  </w:abstractNum>
  <w:abstractNum w:abstractNumId="19" w15:restartNumberingAfterBreak="0">
    <w:nsid w:val="364654CC"/>
    <w:multiLevelType w:val="hybridMultilevel"/>
    <w:tmpl w:val="41DACDDE"/>
    <w:lvl w:ilvl="0" w:tplc="3D960E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2BC"/>
    <w:multiLevelType w:val="hybridMultilevel"/>
    <w:tmpl w:val="BE8812E6"/>
    <w:styleLink w:val="Zaimportowanystyl128"/>
    <w:lvl w:ilvl="0" w:tplc="6952ECFE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D4BAF6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21D92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4AD2A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3EBAB8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08983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08CDC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DE6440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304740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E557FB4"/>
    <w:multiLevelType w:val="hybridMultilevel"/>
    <w:tmpl w:val="07688E98"/>
    <w:styleLink w:val="Zaimportowanystyl119"/>
    <w:lvl w:ilvl="0" w:tplc="D6B8D580">
      <w:start w:val="1"/>
      <w:numFmt w:val="bullet"/>
      <w:lvlText w:val="·"/>
      <w:lvlJc w:val="left"/>
      <w:pPr>
        <w:ind w:left="1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08BBF6">
      <w:start w:val="1"/>
      <w:numFmt w:val="bullet"/>
      <w:lvlText w:val="o"/>
      <w:lvlJc w:val="left"/>
      <w:pPr>
        <w:ind w:left="2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BCD65A">
      <w:start w:val="1"/>
      <w:numFmt w:val="bullet"/>
      <w:lvlText w:val="▪"/>
      <w:lvlJc w:val="left"/>
      <w:pPr>
        <w:ind w:left="2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9012E0">
      <w:start w:val="1"/>
      <w:numFmt w:val="bullet"/>
      <w:lvlText w:val="·"/>
      <w:lvlJc w:val="left"/>
      <w:pPr>
        <w:ind w:left="3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6E262">
      <w:start w:val="1"/>
      <w:numFmt w:val="bullet"/>
      <w:lvlText w:val="o"/>
      <w:lvlJc w:val="left"/>
      <w:pPr>
        <w:ind w:left="4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A4318">
      <w:start w:val="1"/>
      <w:numFmt w:val="bullet"/>
      <w:lvlText w:val="▪"/>
      <w:lvlJc w:val="left"/>
      <w:pPr>
        <w:ind w:left="5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8650D4">
      <w:start w:val="1"/>
      <w:numFmt w:val="bullet"/>
      <w:lvlText w:val="·"/>
      <w:lvlJc w:val="left"/>
      <w:pPr>
        <w:ind w:left="5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0684BE">
      <w:start w:val="1"/>
      <w:numFmt w:val="bullet"/>
      <w:lvlText w:val="o"/>
      <w:lvlJc w:val="left"/>
      <w:pPr>
        <w:ind w:left="6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5EA23C">
      <w:start w:val="1"/>
      <w:numFmt w:val="bullet"/>
      <w:lvlText w:val="▪"/>
      <w:lvlJc w:val="left"/>
      <w:pPr>
        <w:ind w:left="7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36249D6"/>
    <w:multiLevelType w:val="hybridMultilevel"/>
    <w:tmpl w:val="AA44A252"/>
    <w:styleLink w:val="Zaimportowanystyl131"/>
    <w:lvl w:ilvl="0" w:tplc="973C46A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EE8E5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40C154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A4F9A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6CB7E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12061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88C7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2AB99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5A94B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370535F"/>
    <w:multiLevelType w:val="hybridMultilevel"/>
    <w:tmpl w:val="B28084F0"/>
    <w:numStyleLink w:val="Zaimportowanystyl125"/>
  </w:abstractNum>
  <w:abstractNum w:abstractNumId="24" w15:restartNumberingAfterBreak="0">
    <w:nsid w:val="43BA7D71"/>
    <w:multiLevelType w:val="hybridMultilevel"/>
    <w:tmpl w:val="738EABF0"/>
    <w:numStyleLink w:val="Zaimportowanystyl130"/>
  </w:abstractNum>
  <w:abstractNum w:abstractNumId="25" w15:restartNumberingAfterBreak="0">
    <w:nsid w:val="48E07C46"/>
    <w:multiLevelType w:val="hybridMultilevel"/>
    <w:tmpl w:val="7A2EC3F4"/>
    <w:numStyleLink w:val="Zaimportowanystyl123"/>
  </w:abstractNum>
  <w:abstractNum w:abstractNumId="26" w15:restartNumberingAfterBreak="0">
    <w:nsid w:val="497B3D02"/>
    <w:multiLevelType w:val="hybridMultilevel"/>
    <w:tmpl w:val="7F206744"/>
    <w:lvl w:ilvl="0" w:tplc="3D960E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741BA"/>
    <w:multiLevelType w:val="hybridMultilevel"/>
    <w:tmpl w:val="738EABF0"/>
    <w:styleLink w:val="Zaimportowanystyl130"/>
    <w:lvl w:ilvl="0" w:tplc="C41E6896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808AA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7E3D6C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EAAD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CACBA2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DCDD4A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446884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9E7AA4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0E1A2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B9251FD"/>
    <w:multiLevelType w:val="hybridMultilevel"/>
    <w:tmpl w:val="194485A4"/>
    <w:styleLink w:val="Zaimportowanystyl120"/>
    <w:lvl w:ilvl="0" w:tplc="87A68B88">
      <w:start w:val="1"/>
      <w:numFmt w:val="bullet"/>
      <w:lvlText w:val="·"/>
      <w:lvlJc w:val="left"/>
      <w:pPr>
        <w:ind w:left="14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EA0828">
      <w:start w:val="1"/>
      <w:numFmt w:val="bullet"/>
      <w:lvlText w:val="o"/>
      <w:lvlJc w:val="left"/>
      <w:pPr>
        <w:ind w:left="22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DE2120">
      <w:start w:val="1"/>
      <w:numFmt w:val="bullet"/>
      <w:lvlText w:val="▪"/>
      <w:lvlJc w:val="left"/>
      <w:pPr>
        <w:ind w:left="29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BA7214">
      <w:start w:val="1"/>
      <w:numFmt w:val="bullet"/>
      <w:lvlText w:val="·"/>
      <w:lvlJc w:val="left"/>
      <w:pPr>
        <w:ind w:left="365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42B95A">
      <w:start w:val="1"/>
      <w:numFmt w:val="bullet"/>
      <w:lvlText w:val="o"/>
      <w:lvlJc w:val="left"/>
      <w:pPr>
        <w:ind w:left="43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87664">
      <w:start w:val="1"/>
      <w:numFmt w:val="bullet"/>
      <w:lvlText w:val="▪"/>
      <w:lvlJc w:val="left"/>
      <w:pPr>
        <w:ind w:left="50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EEB916">
      <w:start w:val="1"/>
      <w:numFmt w:val="bullet"/>
      <w:lvlText w:val="·"/>
      <w:lvlJc w:val="left"/>
      <w:pPr>
        <w:ind w:left="581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828D5E">
      <w:start w:val="1"/>
      <w:numFmt w:val="bullet"/>
      <w:lvlText w:val="o"/>
      <w:lvlJc w:val="left"/>
      <w:pPr>
        <w:ind w:left="65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58763E">
      <w:start w:val="1"/>
      <w:numFmt w:val="bullet"/>
      <w:lvlText w:val="▪"/>
      <w:lvlJc w:val="left"/>
      <w:pPr>
        <w:ind w:left="72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EF66ECC"/>
    <w:multiLevelType w:val="hybridMultilevel"/>
    <w:tmpl w:val="5AE2E7CC"/>
    <w:numStyleLink w:val="Zaimportowanystyl122"/>
  </w:abstractNum>
  <w:abstractNum w:abstractNumId="30" w15:restartNumberingAfterBreak="0">
    <w:nsid w:val="5311776C"/>
    <w:multiLevelType w:val="hybridMultilevel"/>
    <w:tmpl w:val="815664A4"/>
    <w:lvl w:ilvl="0" w:tplc="79183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BC6B54"/>
    <w:multiLevelType w:val="hybridMultilevel"/>
    <w:tmpl w:val="7A2EC3F4"/>
    <w:styleLink w:val="Zaimportowanystyl123"/>
    <w:lvl w:ilvl="0" w:tplc="1B02A1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EFBA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7805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9CD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0CB5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2634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6CEE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A06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FACD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51967D0"/>
    <w:multiLevelType w:val="hybridMultilevel"/>
    <w:tmpl w:val="9DB2489E"/>
    <w:numStyleLink w:val="Zaimportowanystyl121"/>
  </w:abstractNum>
  <w:abstractNum w:abstractNumId="33" w15:restartNumberingAfterBreak="0">
    <w:nsid w:val="56525474"/>
    <w:multiLevelType w:val="hybridMultilevel"/>
    <w:tmpl w:val="3AD66BEC"/>
    <w:numStyleLink w:val="Zaimportowanystyl124"/>
  </w:abstractNum>
  <w:abstractNum w:abstractNumId="34" w15:restartNumberingAfterBreak="0">
    <w:nsid w:val="5E66476B"/>
    <w:multiLevelType w:val="hybridMultilevel"/>
    <w:tmpl w:val="C9D20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3330E"/>
    <w:multiLevelType w:val="hybridMultilevel"/>
    <w:tmpl w:val="11FA0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F38DE"/>
    <w:multiLevelType w:val="hybridMultilevel"/>
    <w:tmpl w:val="BE8812E6"/>
    <w:numStyleLink w:val="Zaimportowanystyl128"/>
  </w:abstractNum>
  <w:abstractNum w:abstractNumId="37" w15:restartNumberingAfterBreak="0">
    <w:nsid w:val="640267DA"/>
    <w:multiLevelType w:val="hybridMultilevel"/>
    <w:tmpl w:val="07688E98"/>
    <w:numStyleLink w:val="Zaimportowanystyl119"/>
  </w:abstractNum>
  <w:abstractNum w:abstractNumId="38" w15:restartNumberingAfterBreak="0">
    <w:nsid w:val="6AC836EE"/>
    <w:multiLevelType w:val="hybridMultilevel"/>
    <w:tmpl w:val="F344362E"/>
    <w:styleLink w:val="Zaimportowanystyl129"/>
    <w:lvl w:ilvl="0" w:tplc="DDE6777A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FCAC94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4B66A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464702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C0304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6C2576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A864A4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822F8C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2C98F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B6134EB"/>
    <w:multiLevelType w:val="hybridMultilevel"/>
    <w:tmpl w:val="94CAAE42"/>
    <w:lvl w:ilvl="0" w:tplc="3D960E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F78A2"/>
    <w:multiLevelType w:val="hybridMultilevel"/>
    <w:tmpl w:val="BEC6529E"/>
    <w:lvl w:ilvl="0" w:tplc="0F987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2766F9C"/>
    <w:multiLevelType w:val="hybridMultilevel"/>
    <w:tmpl w:val="F344362E"/>
    <w:numStyleLink w:val="Zaimportowanystyl129"/>
  </w:abstractNum>
  <w:abstractNum w:abstractNumId="42" w15:restartNumberingAfterBreak="0">
    <w:nsid w:val="737103EA"/>
    <w:multiLevelType w:val="hybridMultilevel"/>
    <w:tmpl w:val="9DB2489E"/>
    <w:styleLink w:val="Zaimportowanystyl121"/>
    <w:lvl w:ilvl="0" w:tplc="2F9274B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E62FA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CAEEB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C357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7E220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CC2F3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44D47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84DFD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6813C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3C34A3F"/>
    <w:multiLevelType w:val="hybridMultilevel"/>
    <w:tmpl w:val="3AD66BEC"/>
    <w:styleLink w:val="Zaimportowanystyl124"/>
    <w:lvl w:ilvl="0" w:tplc="D16CD170">
      <w:start w:val="1"/>
      <w:numFmt w:val="bullet"/>
      <w:lvlText w:val="·"/>
      <w:lvlJc w:val="left"/>
      <w:pPr>
        <w:ind w:left="14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702C">
      <w:start w:val="1"/>
      <w:numFmt w:val="bullet"/>
      <w:lvlText w:val="o"/>
      <w:lvlJc w:val="left"/>
      <w:pPr>
        <w:ind w:left="22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E4D4B0">
      <w:start w:val="1"/>
      <w:numFmt w:val="bullet"/>
      <w:lvlText w:val="▪"/>
      <w:lvlJc w:val="left"/>
      <w:pPr>
        <w:ind w:left="29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C0BB98">
      <w:start w:val="1"/>
      <w:numFmt w:val="bullet"/>
      <w:lvlText w:val="·"/>
      <w:lvlJc w:val="left"/>
      <w:pPr>
        <w:ind w:left="36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1CA2AE">
      <w:start w:val="1"/>
      <w:numFmt w:val="bullet"/>
      <w:lvlText w:val="o"/>
      <w:lvlJc w:val="left"/>
      <w:pPr>
        <w:ind w:left="43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B40106">
      <w:start w:val="1"/>
      <w:numFmt w:val="bullet"/>
      <w:lvlText w:val="▪"/>
      <w:lvlJc w:val="left"/>
      <w:pPr>
        <w:ind w:left="51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E09018">
      <w:start w:val="1"/>
      <w:numFmt w:val="bullet"/>
      <w:lvlText w:val="·"/>
      <w:lvlJc w:val="left"/>
      <w:pPr>
        <w:ind w:left="58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06C84">
      <w:start w:val="1"/>
      <w:numFmt w:val="bullet"/>
      <w:lvlText w:val="o"/>
      <w:lvlJc w:val="left"/>
      <w:pPr>
        <w:ind w:left="65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AA3200">
      <w:start w:val="1"/>
      <w:numFmt w:val="bullet"/>
      <w:lvlText w:val="▪"/>
      <w:lvlJc w:val="left"/>
      <w:pPr>
        <w:ind w:left="72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7CC1E09"/>
    <w:multiLevelType w:val="hybridMultilevel"/>
    <w:tmpl w:val="C8026E86"/>
    <w:numStyleLink w:val="Zaimportowanystyl117"/>
  </w:abstractNum>
  <w:abstractNum w:abstractNumId="45" w15:restartNumberingAfterBreak="0">
    <w:nsid w:val="7C6B6A75"/>
    <w:multiLevelType w:val="hybridMultilevel"/>
    <w:tmpl w:val="B28084F0"/>
    <w:styleLink w:val="Zaimportowanystyl125"/>
    <w:lvl w:ilvl="0" w:tplc="518604A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98298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F66DC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44E8C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9CEDA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1A6FD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342FE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4752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86DBD6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40"/>
  </w:num>
  <w:num w:numId="3">
    <w:abstractNumId w:val="30"/>
  </w:num>
  <w:num w:numId="4">
    <w:abstractNumId w:val="9"/>
  </w:num>
  <w:num w:numId="5">
    <w:abstractNumId w:val="34"/>
  </w:num>
  <w:num w:numId="6">
    <w:abstractNumId w:val="35"/>
  </w:num>
  <w:num w:numId="7">
    <w:abstractNumId w:val="8"/>
  </w:num>
  <w:num w:numId="8">
    <w:abstractNumId w:val="11"/>
  </w:num>
  <w:num w:numId="9">
    <w:abstractNumId w:val="2"/>
  </w:num>
  <w:num w:numId="10">
    <w:abstractNumId w:val="44"/>
  </w:num>
  <w:num w:numId="11">
    <w:abstractNumId w:val="4"/>
  </w:num>
  <w:num w:numId="12">
    <w:abstractNumId w:val="14"/>
  </w:num>
  <w:num w:numId="13">
    <w:abstractNumId w:val="21"/>
  </w:num>
  <w:num w:numId="14">
    <w:abstractNumId w:val="37"/>
  </w:num>
  <w:num w:numId="15">
    <w:abstractNumId w:val="28"/>
  </w:num>
  <w:num w:numId="16">
    <w:abstractNumId w:val="16"/>
  </w:num>
  <w:num w:numId="17">
    <w:abstractNumId w:val="7"/>
  </w:num>
  <w:num w:numId="18">
    <w:abstractNumId w:val="42"/>
  </w:num>
  <w:num w:numId="19">
    <w:abstractNumId w:val="32"/>
  </w:num>
  <w:num w:numId="20">
    <w:abstractNumId w:val="32"/>
    <w:lvlOverride w:ilvl="0">
      <w:lvl w:ilvl="0" w:tplc="47D8B2D4">
        <w:start w:val="1"/>
        <w:numFmt w:val="bullet"/>
        <w:lvlText w:val="·"/>
        <w:lvlJc w:val="left"/>
        <w:pPr>
          <w:ind w:left="14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7E32A6">
        <w:start w:val="1"/>
        <w:numFmt w:val="bullet"/>
        <w:lvlText w:val="o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462BBC">
        <w:start w:val="1"/>
        <w:numFmt w:val="bullet"/>
        <w:lvlText w:val="▪"/>
        <w:lvlJc w:val="left"/>
        <w:pPr>
          <w:ind w:left="28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A69DEC">
        <w:start w:val="1"/>
        <w:numFmt w:val="bullet"/>
        <w:lvlText w:val="·"/>
        <w:lvlJc w:val="left"/>
        <w:pPr>
          <w:ind w:left="359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B07826">
        <w:start w:val="1"/>
        <w:numFmt w:val="bullet"/>
        <w:lvlText w:val="o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E6062C">
        <w:start w:val="1"/>
        <w:numFmt w:val="bullet"/>
        <w:lvlText w:val="▪"/>
        <w:lvlJc w:val="left"/>
        <w:pPr>
          <w:ind w:left="50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0AF9BE">
        <w:start w:val="1"/>
        <w:numFmt w:val="bullet"/>
        <w:lvlText w:val="·"/>
        <w:lvlJc w:val="left"/>
        <w:pPr>
          <w:ind w:left="575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FCBB4E">
        <w:start w:val="1"/>
        <w:numFmt w:val="bullet"/>
        <w:lvlText w:val="o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A40EFC">
        <w:start w:val="1"/>
        <w:numFmt w:val="bullet"/>
        <w:lvlText w:val="▪"/>
        <w:lvlJc w:val="left"/>
        <w:pPr>
          <w:ind w:left="71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</w:num>
  <w:num w:numId="22">
    <w:abstractNumId w:val="29"/>
  </w:num>
  <w:num w:numId="23">
    <w:abstractNumId w:val="31"/>
  </w:num>
  <w:num w:numId="24">
    <w:abstractNumId w:val="25"/>
  </w:num>
  <w:num w:numId="25">
    <w:abstractNumId w:val="43"/>
  </w:num>
  <w:num w:numId="26">
    <w:abstractNumId w:val="33"/>
  </w:num>
  <w:num w:numId="27">
    <w:abstractNumId w:val="33"/>
    <w:lvlOverride w:ilvl="0">
      <w:lvl w:ilvl="0" w:tplc="7AB28E5A">
        <w:start w:val="1"/>
        <w:numFmt w:val="bullet"/>
        <w:lvlText w:val="·"/>
        <w:lvlJc w:val="left"/>
        <w:pPr>
          <w:ind w:left="1491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22A496">
        <w:start w:val="1"/>
        <w:numFmt w:val="bullet"/>
        <w:lvlText w:val="o"/>
        <w:lvlJc w:val="left"/>
        <w:pPr>
          <w:ind w:left="2221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A8C9E8">
        <w:start w:val="1"/>
        <w:numFmt w:val="bullet"/>
        <w:lvlText w:val="▪"/>
        <w:lvlJc w:val="left"/>
        <w:pPr>
          <w:ind w:left="2941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AAB79E">
        <w:start w:val="1"/>
        <w:numFmt w:val="bullet"/>
        <w:lvlText w:val="·"/>
        <w:lvlJc w:val="left"/>
        <w:pPr>
          <w:ind w:left="3661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48AA8C">
        <w:start w:val="1"/>
        <w:numFmt w:val="bullet"/>
        <w:lvlText w:val="o"/>
        <w:lvlJc w:val="left"/>
        <w:pPr>
          <w:ind w:left="4381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146BAE">
        <w:start w:val="1"/>
        <w:numFmt w:val="bullet"/>
        <w:lvlText w:val="▪"/>
        <w:lvlJc w:val="left"/>
        <w:pPr>
          <w:ind w:left="5101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2CF816">
        <w:start w:val="1"/>
        <w:numFmt w:val="bullet"/>
        <w:lvlText w:val="·"/>
        <w:lvlJc w:val="left"/>
        <w:pPr>
          <w:ind w:left="5821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9CEF62">
        <w:start w:val="1"/>
        <w:numFmt w:val="bullet"/>
        <w:lvlText w:val="o"/>
        <w:lvlJc w:val="left"/>
        <w:pPr>
          <w:ind w:left="6541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D0139A">
        <w:start w:val="1"/>
        <w:numFmt w:val="bullet"/>
        <w:lvlText w:val="▪"/>
        <w:lvlJc w:val="left"/>
        <w:pPr>
          <w:ind w:left="7261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5"/>
  </w:num>
  <w:num w:numId="29">
    <w:abstractNumId w:val="23"/>
  </w:num>
  <w:num w:numId="30">
    <w:abstractNumId w:val="13"/>
  </w:num>
  <w:num w:numId="31">
    <w:abstractNumId w:val="10"/>
  </w:num>
  <w:num w:numId="32">
    <w:abstractNumId w:val="1"/>
  </w:num>
  <w:num w:numId="33">
    <w:abstractNumId w:val="15"/>
  </w:num>
  <w:num w:numId="34">
    <w:abstractNumId w:val="20"/>
  </w:num>
  <w:num w:numId="35">
    <w:abstractNumId w:val="36"/>
  </w:num>
  <w:num w:numId="36">
    <w:abstractNumId w:val="38"/>
  </w:num>
  <w:num w:numId="37">
    <w:abstractNumId w:val="41"/>
  </w:num>
  <w:num w:numId="38">
    <w:abstractNumId w:val="15"/>
    <w:lvlOverride w:ilvl="0">
      <w:lvl w:ilvl="0" w:tplc="53D44CCE">
        <w:start w:val="1"/>
        <w:numFmt w:val="bullet"/>
        <w:lvlText w:val="·"/>
        <w:lvlJc w:val="left"/>
        <w:pPr>
          <w:ind w:left="142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FAB124">
        <w:start w:val="1"/>
        <w:numFmt w:val="bullet"/>
        <w:lvlText w:val="o"/>
        <w:lvlJc w:val="left"/>
        <w:pPr>
          <w:ind w:left="214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0E79B0">
        <w:start w:val="1"/>
        <w:numFmt w:val="bullet"/>
        <w:lvlText w:val="▪"/>
        <w:lvlJc w:val="left"/>
        <w:pPr>
          <w:ind w:left="28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C8DC10">
        <w:start w:val="1"/>
        <w:numFmt w:val="bullet"/>
        <w:lvlText w:val="·"/>
        <w:lvlJc w:val="left"/>
        <w:pPr>
          <w:ind w:left="358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AADA2C">
        <w:start w:val="1"/>
        <w:numFmt w:val="bullet"/>
        <w:lvlText w:val="o"/>
        <w:lvlJc w:val="left"/>
        <w:pPr>
          <w:ind w:left="430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52BCB8">
        <w:start w:val="1"/>
        <w:numFmt w:val="bullet"/>
        <w:lvlText w:val="▪"/>
        <w:lvlJc w:val="left"/>
        <w:pPr>
          <w:ind w:left="502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4EA9D8">
        <w:start w:val="1"/>
        <w:numFmt w:val="bullet"/>
        <w:lvlText w:val="·"/>
        <w:lvlJc w:val="left"/>
        <w:pPr>
          <w:ind w:left="574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4E02BA">
        <w:start w:val="1"/>
        <w:numFmt w:val="bullet"/>
        <w:lvlText w:val="o"/>
        <w:lvlJc w:val="left"/>
        <w:pPr>
          <w:ind w:left="64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A6DEC0">
        <w:start w:val="1"/>
        <w:numFmt w:val="bullet"/>
        <w:lvlText w:val="▪"/>
        <w:lvlJc w:val="left"/>
        <w:pPr>
          <w:ind w:left="718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7"/>
  </w:num>
  <w:num w:numId="40">
    <w:abstractNumId w:val="24"/>
  </w:num>
  <w:num w:numId="41">
    <w:abstractNumId w:val="22"/>
  </w:num>
  <w:num w:numId="42">
    <w:abstractNumId w:val="18"/>
  </w:num>
  <w:num w:numId="43">
    <w:abstractNumId w:val="24"/>
    <w:lvlOverride w:ilvl="0">
      <w:lvl w:ilvl="0" w:tplc="0F463042">
        <w:start w:val="1"/>
        <w:numFmt w:val="bullet"/>
        <w:lvlText w:val="·"/>
        <w:lvlJc w:val="left"/>
        <w:pPr>
          <w:ind w:left="142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C6B99E">
        <w:start w:val="1"/>
        <w:numFmt w:val="bullet"/>
        <w:lvlText w:val="o"/>
        <w:lvlJc w:val="left"/>
        <w:pPr>
          <w:ind w:left="214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AA9968">
        <w:start w:val="1"/>
        <w:numFmt w:val="bullet"/>
        <w:lvlText w:val="▪"/>
        <w:lvlJc w:val="left"/>
        <w:pPr>
          <w:ind w:left="28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D40D66">
        <w:start w:val="1"/>
        <w:numFmt w:val="bullet"/>
        <w:lvlText w:val="·"/>
        <w:lvlJc w:val="left"/>
        <w:pPr>
          <w:ind w:left="358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062396">
        <w:start w:val="1"/>
        <w:numFmt w:val="bullet"/>
        <w:lvlText w:val="o"/>
        <w:lvlJc w:val="left"/>
        <w:pPr>
          <w:ind w:left="430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584146">
        <w:start w:val="1"/>
        <w:numFmt w:val="bullet"/>
        <w:lvlText w:val="▪"/>
        <w:lvlJc w:val="left"/>
        <w:pPr>
          <w:ind w:left="502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2E74CA">
        <w:start w:val="1"/>
        <w:numFmt w:val="bullet"/>
        <w:lvlText w:val="·"/>
        <w:lvlJc w:val="left"/>
        <w:pPr>
          <w:ind w:left="574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4A75EC">
        <w:start w:val="1"/>
        <w:numFmt w:val="bullet"/>
        <w:lvlText w:val="o"/>
        <w:lvlJc w:val="left"/>
        <w:pPr>
          <w:ind w:left="64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5E100E">
        <w:start w:val="1"/>
        <w:numFmt w:val="bullet"/>
        <w:lvlText w:val="▪"/>
        <w:lvlJc w:val="left"/>
        <w:pPr>
          <w:ind w:left="718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0"/>
  </w:num>
  <w:num w:numId="45">
    <w:abstractNumId w:val="5"/>
  </w:num>
  <w:num w:numId="46">
    <w:abstractNumId w:val="19"/>
  </w:num>
  <w:num w:numId="47">
    <w:abstractNumId w:val="39"/>
  </w:num>
  <w:num w:numId="48">
    <w:abstractNumId w:val="12"/>
  </w:num>
  <w:num w:numId="49">
    <w:abstractNumId w:val="1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A5"/>
    <w:rsid w:val="000027CF"/>
    <w:rsid w:val="00027CDE"/>
    <w:rsid w:val="000B7F86"/>
    <w:rsid w:val="000C0BFB"/>
    <w:rsid w:val="000F40B3"/>
    <w:rsid w:val="001A0847"/>
    <w:rsid w:val="00212418"/>
    <w:rsid w:val="002679EE"/>
    <w:rsid w:val="002D550E"/>
    <w:rsid w:val="00312262"/>
    <w:rsid w:val="00435A42"/>
    <w:rsid w:val="004C1296"/>
    <w:rsid w:val="005540A5"/>
    <w:rsid w:val="0068219C"/>
    <w:rsid w:val="006D6FBD"/>
    <w:rsid w:val="00721A13"/>
    <w:rsid w:val="007E6BF7"/>
    <w:rsid w:val="008117F7"/>
    <w:rsid w:val="008B2452"/>
    <w:rsid w:val="008D352C"/>
    <w:rsid w:val="00900CC5"/>
    <w:rsid w:val="00910178"/>
    <w:rsid w:val="00981806"/>
    <w:rsid w:val="00996E90"/>
    <w:rsid w:val="009C6B28"/>
    <w:rsid w:val="00A16794"/>
    <w:rsid w:val="00A16CBD"/>
    <w:rsid w:val="00A41A92"/>
    <w:rsid w:val="00A73DC8"/>
    <w:rsid w:val="00B30616"/>
    <w:rsid w:val="00B4267C"/>
    <w:rsid w:val="00B61553"/>
    <w:rsid w:val="00B90075"/>
    <w:rsid w:val="00B964DB"/>
    <w:rsid w:val="00BA143D"/>
    <w:rsid w:val="00BF405D"/>
    <w:rsid w:val="00BF6A9D"/>
    <w:rsid w:val="00C23B19"/>
    <w:rsid w:val="00C67205"/>
    <w:rsid w:val="00CD53AD"/>
    <w:rsid w:val="00E00D5C"/>
    <w:rsid w:val="00E2492D"/>
    <w:rsid w:val="00E42628"/>
    <w:rsid w:val="00E457DB"/>
    <w:rsid w:val="00E828DC"/>
    <w:rsid w:val="00E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1F6D"/>
  <w15:docId w15:val="{098FFA04-69EF-48E1-9806-E9417B11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A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9C6B28"/>
    <w:pPr>
      <w:ind w:left="720"/>
      <w:contextualSpacing/>
    </w:pPr>
  </w:style>
  <w:style w:type="numbering" w:customStyle="1" w:styleId="Zaimportowanystyl117">
    <w:name w:val="Zaimportowany styl 117"/>
    <w:rsid w:val="000B7F86"/>
    <w:pPr>
      <w:numPr>
        <w:numId w:val="9"/>
      </w:numPr>
    </w:pPr>
  </w:style>
  <w:style w:type="numbering" w:customStyle="1" w:styleId="Zaimportowanystyl118">
    <w:name w:val="Zaimportowany styl 118"/>
    <w:rsid w:val="00A41A92"/>
    <w:pPr>
      <w:numPr>
        <w:numId w:val="11"/>
      </w:numPr>
    </w:pPr>
  </w:style>
  <w:style w:type="numbering" w:customStyle="1" w:styleId="Zaimportowanystyl119">
    <w:name w:val="Zaimportowany styl 119"/>
    <w:rsid w:val="00A16794"/>
    <w:pPr>
      <w:numPr>
        <w:numId w:val="13"/>
      </w:numPr>
    </w:pPr>
  </w:style>
  <w:style w:type="numbering" w:customStyle="1" w:styleId="Zaimportowanystyl120">
    <w:name w:val="Zaimportowany styl 120"/>
    <w:rsid w:val="00A16794"/>
    <w:pPr>
      <w:numPr>
        <w:numId w:val="15"/>
      </w:numPr>
    </w:pPr>
  </w:style>
  <w:style w:type="numbering" w:customStyle="1" w:styleId="Zaimportowanystyl121">
    <w:name w:val="Zaimportowany styl 121"/>
    <w:rsid w:val="00900CC5"/>
    <w:pPr>
      <w:numPr>
        <w:numId w:val="18"/>
      </w:numPr>
    </w:pPr>
  </w:style>
  <w:style w:type="numbering" w:customStyle="1" w:styleId="Zaimportowanystyl122">
    <w:name w:val="Zaimportowany styl 122"/>
    <w:rsid w:val="00900CC5"/>
    <w:pPr>
      <w:numPr>
        <w:numId w:val="21"/>
      </w:numPr>
    </w:pPr>
  </w:style>
  <w:style w:type="numbering" w:customStyle="1" w:styleId="Zaimportowanystyl123">
    <w:name w:val="Zaimportowany styl 123"/>
    <w:rsid w:val="00900CC5"/>
    <w:pPr>
      <w:numPr>
        <w:numId w:val="23"/>
      </w:numPr>
    </w:pPr>
  </w:style>
  <w:style w:type="numbering" w:customStyle="1" w:styleId="Zaimportowanystyl124">
    <w:name w:val="Zaimportowany styl 124"/>
    <w:rsid w:val="00900CC5"/>
    <w:pPr>
      <w:numPr>
        <w:numId w:val="25"/>
      </w:numPr>
    </w:pPr>
  </w:style>
  <w:style w:type="numbering" w:customStyle="1" w:styleId="Zaimportowanystyl125">
    <w:name w:val="Zaimportowany styl 125"/>
    <w:rsid w:val="00900CC5"/>
    <w:pPr>
      <w:numPr>
        <w:numId w:val="28"/>
      </w:numPr>
    </w:pPr>
  </w:style>
  <w:style w:type="numbering" w:customStyle="1" w:styleId="Zaimportowanystyl126">
    <w:name w:val="Zaimportowany styl 126"/>
    <w:rsid w:val="00900CC5"/>
    <w:pPr>
      <w:numPr>
        <w:numId w:val="30"/>
      </w:numPr>
    </w:pPr>
  </w:style>
  <w:style w:type="numbering" w:customStyle="1" w:styleId="Zaimportowanystyl127">
    <w:name w:val="Zaimportowany styl 127"/>
    <w:rsid w:val="00900CC5"/>
    <w:pPr>
      <w:numPr>
        <w:numId w:val="32"/>
      </w:numPr>
    </w:pPr>
  </w:style>
  <w:style w:type="paragraph" w:customStyle="1" w:styleId="Default">
    <w:name w:val="Default"/>
    <w:rsid w:val="00900C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28">
    <w:name w:val="Zaimportowany styl 128"/>
    <w:rsid w:val="00900CC5"/>
    <w:pPr>
      <w:numPr>
        <w:numId w:val="34"/>
      </w:numPr>
    </w:pPr>
  </w:style>
  <w:style w:type="numbering" w:customStyle="1" w:styleId="Zaimportowanystyl129">
    <w:name w:val="Zaimportowany styl 129"/>
    <w:rsid w:val="00900CC5"/>
    <w:pPr>
      <w:numPr>
        <w:numId w:val="36"/>
      </w:numPr>
    </w:pPr>
  </w:style>
  <w:style w:type="numbering" w:customStyle="1" w:styleId="Zaimportowanystyl130">
    <w:name w:val="Zaimportowany styl 130"/>
    <w:rsid w:val="00900CC5"/>
    <w:pPr>
      <w:numPr>
        <w:numId w:val="39"/>
      </w:numPr>
    </w:pPr>
  </w:style>
  <w:style w:type="numbering" w:customStyle="1" w:styleId="Zaimportowanystyl131">
    <w:name w:val="Zaimportowany styl 131"/>
    <w:rsid w:val="00900CC5"/>
    <w:pPr>
      <w:numPr>
        <w:numId w:val="4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E24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Georgiew-Brzezińska</dc:creator>
  <cp:keywords/>
  <dc:description/>
  <cp:lastModifiedBy>Edyta Kozyra</cp:lastModifiedBy>
  <cp:revision>4</cp:revision>
  <cp:lastPrinted>2021-10-05T09:55:00Z</cp:lastPrinted>
  <dcterms:created xsi:type="dcterms:W3CDTF">2023-10-18T11:41:00Z</dcterms:created>
  <dcterms:modified xsi:type="dcterms:W3CDTF">2023-10-18T11:48:00Z</dcterms:modified>
</cp:coreProperties>
</file>