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C5" w:rsidRDefault="00E701C5" w:rsidP="00E701C5">
      <w:pPr>
        <w:ind w:left="709" w:hanging="142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FB90BB6" wp14:editId="39032E52">
            <wp:extent cx="894757" cy="12382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57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C5" w:rsidRPr="004527C6" w:rsidRDefault="00E701C5" w:rsidP="00E701C5">
      <w:pPr>
        <w:ind w:left="709" w:hanging="142"/>
        <w:jc w:val="center"/>
        <w:rPr>
          <w:rFonts w:ascii="Arial Narrow" w:hAnsi="Arial Narrow"/>
          <w:sz w:val="10"/>
          <w:szCs w:val="10"/>
        </w:rPr>
      </w:pPr>
    </w:p>
    <w:p w:rsidR="00E701C5" w:rsidRPr="000270BD" w:rsidRDefault="00E701C5" w:rsidP="00E701C5">
      <w:pPr>
        <w:ind w:left="4395" w:right="3826"/>
        <w:jc w:val="center"/>
        <w:rPr>
          <w:rFonts w:ascii="Arial Narrow" w:hAnsi="Arial Narrow"/>
          <w:b/>
          <w:spacing w:val="20"/>
          <w:sz w:val="18"/>
          <w:szCs w:val="16"/>
        </w:rPr>
      </w:pPr>
      <w:r w:rsidRPr="000270BD">
        <w:rPr>
          <w:rFonts w:ascii="Arial Narrow" w:hAnsi="Arial Narrow"/>
          <w:b/>
          <w:spacing w:val="20"/>
          <w:sz w:val="18"/>
          <w:szCs w:val="16"/>
        </w:rPr>
        <w:t>Wydział Informatyki i Telekomunikacji</w:t>
      </w:r>
    </w:p>
    <w:p w:rsidR="00E701C5" w:rsidRPr="00B405F1" w:rsidRDefault="00E701C5" w:rsidP="00E701C5">
      <w:pPr>
        <w:ind w:left="4395" w:right="3826"/>
        <w:jc w:val="center"/>
        <w:rPr>
          <w:rFonts w:ascii="Arial Narrow" w:hAnsi="Arial Narrow"/>
          <w:spacing w:val="20"/>
          <w:sz w:val="16"/>
          <w:szCs w:val="16"/>
        </w:rPr>
      </w:pPr>
      <w:r w:rsidRPr="00B405F1">
        <w:rPr>
          <w:rFonts w:ascii="Arial Narrow" w:hAnsi="Arial Narrow"/>
          <w:spacing w:val="20"/>
          <w:sz w:val="16"/>
          <w:szCs w:val="16"/>
        </w:rPr>
        <w:t>ul. Wały Chrobrego 1-2</w:t>
      </w:r>
      <w:r w:rsidRPr="00B405F1">
        <w:rPr>
          <w:rFonts w:ascii="Arial Narrow" w:hAnsi="Arial Narrow"/>
          <w:spacing w:val="20"/>
          <w:sz w:val="16"/>
          <w:szCs w:val="16"/>
        </w:rPr>
        <w:tab/>
      </w:r>
      <w:r>
        <w:rPr>
          <w:rFonts w:ascii="Arial Narrow" w:hAnsi="Arial Narrow"/>
          <w:spacing w:val="20"/>
          <w:sz w:val="16"/>
          <w:szCs w:val="16"/>
        </w:rPr>
        <w:t>70</w:t>
      </w:r>
      <w:r w:rsidRPr="00B405F1">
        <w:rPr>
          <w:rFonts w:ascii="Arial Narrow" w:hAnsi="Arial Narrow"/>
          <w:spacing w:val="20"/>
          <w:sz w:val="16"/>
          <w:szCs w:val="16"/>
        </w:rPr>
        <w:t>-500 Szczecin</w:t>
      </w:r>
    </w:p>
    <w:p w:rsidR="00E701C5" w:rsidRPr="00B405F1" w:rsidRDefault="00E701C5" w:rsidP="00E701C5">
      <w:pPr>
        <w:ind w:left="4395" w:right="3826"/>
        <w:jc w:val="center"/>
        <w:rPr>
          <w:rFonts w:ascii="Arial Narrow" w:hAnsi="Arial Narrow"/>
          <w:spacing w:val="20"/>
          <w:sz w:val="16"/>
          <w:szCs w:val="16"/>
        </w:rPr>
      </w:pPr>
      <w:r>
        <w:rPr>
          <w:rFonts w:ascii="Arial Narrow" w:hAnsi="Arial Narrow"/>
          <w:spacing w:val="20"/>
          <w:sz w:val="16"/>
          <w:szCs w:val="16"/>
        </w:rPr>
        <w:t>tel.</w:t>
      </w:r>
      <w:r w:rsidRPr="00B405F1">
        <w:rPr>
          <w:rFonts w:ascii="Arial Narrow" w:hAnsi="Arial Narrow"/>
          <w:spacing w:val="20"/>
          <w:sz w:val="16"/>
          <w:szCs w:val="16"/>
        </w:rPr>
        <w:t xml:space="preserve">(+48 91) </w:t>
      </w:r>
      <w:r>
        <w:rPr>
          <w:rFonts w:ascii="Arial Narrow" w:hAnsi="Arial Narrow"/>
          <w:spacing w:val="20"/>
          <w:sz w:val="16"/>
          <w:szCs w:val="16"/>
        </w:rPr>
        <w:t>48 09 894</w:t>
      </w:r>
      <w:r>
        <w:rPr>
          <w:rFonts w:ascii="Arial Narrow" w:hAnsi="Arial Narrow"/>
          <w:spacing w:val="20"/>
          <w:sz w:val="16"/>
          <w:szCs w:val="16"/>
        </w:rPr>
        <w:tab/>
      </w:r>
      <w:r w:rsidRPr="00B405F1">
        <w:rPr>
          <w:rFonts w:ascii="Arial Narrow" w:hAnsi="Arial Narrow"/>
          <w:spacing w:val="20"/>
          <w:sz w:val="16"/>
          <w:szCs w:val="16"/>
        </w:rPr>
        <w:t>www.</w:t>
      </w:r>
      <w:r>
        <w:rPr>
          <w:rFonts w:ascii="Arial Narrow" w:hAnsi="Arial Narrow"/>
          <w:spacing w:val="20"/>
          <w:sz w:val="16"/>
          <w:szCs w:val="16"/>
        </w:rPr>
        <w:t>p</w:t>
      </w:r>
      <w:r w:rsidRPr="00B405F1">
        <w:rPr>
          <w:rFonts w:ascii="Arial Narrow" w:hAnsi="Arial Narrow"/>
          <w:spacing w:val="20"/>
          <w:sz w:val="16"/>
          <w:szCs w:val="16"/>
        </w:rPr>
        <w:t>m.szczecin.pl</w:t>
      </w:r>
    </w:p>
    <w:p w:rsidR="00E701C5" w:rsidRDefault="00E701C5" w:rsidP="00E701C5">
      <w:pPr>
        <w:ind w:left="4395" w:right="3826"/>
        <w:jc w:val="center"/>
        <w:rPr>
          <w:rFonts w:ascii="Arial Narrow" w:hAnsi="Arial Narrow"/>
          <w:spacing w:val="20"/>
          <w:sz w:val="16"/>
          <w:szCs w:val="16"/>
        </w:rPr>
      </w:pPr>
      <w:r w:rsidRPr="00B405F1">
        <w:rPr>
          <w:rFonts w:ascii="Arial Narrow" w:hAnsi="Arial Narrow"/>
          <w:spacing w:val="20"/>
          <w:sz w:val="16"/>
          <w:szCs w:val="16"/>
        </w:rPr>
        <w:t>e-mail:di@</w:t>
      </w:r>
      <w:r>
        <w:rPr>
          <w:rFonts w:ascii="Arial Narrow" w:hAnsi="Arial Narrow"/>
          <w:spacing w:val="20"/>
          <w:sz w:val="16"/>
          <w:szCs w:val="16"/>
        </w:rPr>
        <w:t>p</w:t>
      </w:r>
      <w:r w:rsidRPr="00B405F1">
        <w:rPr>
          <w:rFonts w:ascii="Arial Narrow" w:hAnsi="Arial Narrow"/>
          <w:spacing w:val="20"/>
          <w:sz w:val="16"/>
          <w:szCs w:val="16"/>
        </w:rPr>
        <w:t>m.szczecin.pl</w:t>
      </w:r>
    </w:p>
    <w:p w:rsidR="00E701C5" w:rsidRPr="004527C6" w:rsidRDefault="00E701C5" w:rsidP="00E701C5">
      <w:pPr>
        <w:ind w:left="4395" w:right="3826"/>
        <w:jc w:val="center"/>
        <w:rPr>
          <w:rFonts w:ascii="Arial Narrow" w:hAnsi="Arial Narrow"/>
          <w:spacing w:val="20"/>
          <w:sz w:val="10"/>
          <w:szCs w:val="10"/>
        </w:rPr>
      </w:pPr>
    </w:p>
    <w:p w:rsidR="00E701C5" w:rsidRDefault="00E701C5" w:rsidP="00E701C5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 wp14:anchorId="4A14CB2B" wp14:editId="1AC3001F">
            <wp:extent cx="7084060" cy="128270"/>
            <wp:effectExtent l="0" t="0" r="254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1C5" w:rsidRDefault="00E701C5" w:rsidP="00E701C5">
      <w:pPr>
        <w:sectPr w:rsidR="00E701C5" w:rsidSect="004D449C">
          <w:type w:val="continuous"/>
          <w:pgSz w:w="11906" w:h="16838"/>
          <w:pgMar w:top="567" w:right="0" w:bottom="567" w:left="0" w:header="709" w:footer="709" w:gutter="0"/>
          <w:cols w:space="708"/>
          <w:docGrid w:linePitch="360"/>
        </w:sectPr>
      </w:pPr>
    </w:p>
    <w:p w:rsidR="00E701C5" w:rsidRPr="00B935C6" w:rsidRDefault="00E701C5" w:rsidP="00E701C5">
      <w:pPr>
        <w:spacing w:before="60" w:after="60"/>
        <w:jc w:val="right"/>
        <w:rPr>
          <w:rFonts w:ascii="Arial Narrow" w:hAnsi="Arial Narrow"/>
          <w:sz w:val="20"/>
          <w:szCs w:val="20"/>
        </w:rPr>
      </w:pPr>
      <w:r w:rsidRPr="00F12BA2">
        <w:rPr>
          <w:color w:val="FF0000"/>
          <w:sz w:val="22"/>
          <w:szCs w:val="22"/>
        </w:rPr>
        <w:tab/>
      </w:r>
      <w:r w:rsidRPr="00F12BA2"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35C6">
        <w:rPr>
          <w:sz w:val="20"/>
          <w:szCs w:val="20"/>
        </w:rPr>
        <w:t xml:space="preserve">            </w:t>
      </w:r>
      <w:r w:rsidRPr="00B935C6">
        <w:rPr>
          <w:rFonts w:ascii="Arial Narrow" w:hAnsi="Arial Narrow"/>
          <w:sz w:val="20"/>
          <w:szCs w:val="20"/>
        </w:rPr>
        <w:t>Szczecin,</w:t>
      </w:r>
      <w:r w:rsidRPr="00B935C6">
        <w:rPr>
          <w:rFonts w:ascii="Arial Narrow" w:hAnsi="Arial Narrow"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08</w:t>
      </w:r>
      <w:r w:rsidRPr="00B935C6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02</w:t>
      </w:r>
      <w:r w:rsidRPr="00B935C6">
        <w:rPr>
          <w:rFonts w:ascii="Arial Narrow" w:hAnsi="Arial Narrow"/>
          <w:sz w:val="20"/>
          <w:szCs w:val="20"/>
        </w:rPr>
        <w:t>.202</w:t>
      </w:r>
      <w:r>
        <w:rPr>
          <w:rFonts w:ascii="Arial Narrow" w:hAnsi="Arial Narrow"/>
          <w:sz w:val="20"/>
          <w:szCs w:val="20"/>
        </w:rPr>
        <w:t>4</w:t>
      </w:r>
      <w:r w:rsidRPr="00B935C6">
        <w:rPr>
          <w:rFonts w:ascii="Arial Narrow" w:hAnsi="Arial Narrow"/>
          <w:sz w:val="20"/>
          <w:szCs w:val="20"/>
        </w:rPr>
        <w:t xml:space="preserve"> r.</w:t>
      </w:r>
    </w:p>
    <w:p w:rsidR="00E701C5" w:rsidRPr="00B935C6" w:rsidRDefault="00E701C5" w:rsidP="00E701C5">
      <w:pPr>
        <w:spacing w:before="60" w:after="60"/>
        <w:jc w:val="center"/>
        <w:rPr>
          <w:rFonts w:ascii="Arial Narrow" w:hAnsi="Arial Narrow"/>
          <w:b/>
          <w:sz w:val="20"/>
          <w:szCs w:val="20"/>
        </w:rPr>
      </w:pPr>
      <w:r w:rsidRPr="00B935C6">
        <w:rPr>
          <w:rFonts w:ascii="Arial Narrow" w:hAnsi="Arial Narrow"/>
          <w:b/>
          <w:sz w:val="20"/>
          <w:szCs w:val="20"/>
        </w:rPr>
        <w:t>Dziekan Wydziału Informatyki i Telekomunikacji</w:t>
      </w:r>
    </w:p>
    <w:p w:rsidR="00E701C5" w:rsidRPr="00B935C6" w:rsidRDefault="00E701C5" w:rsidP="00E701C5">
      <w:pPr>
        <w:spacing w:before="60" w:after="60"/>
        <w:jc w:val="center"/>
        <w:rPr>
          <w:rFonts w:ascii="Arial Narrow" w:hAnsi="Arial Narrow"/>
          <w:b/>
          <w:sz w:val="20"/>
          <w:szCs w:val="20"/>
        </w:rPr>
      </w:pPr>
      <w:r w:rsidRPr="00B935C6">
        <w:rPr>
          <w:rFonts w:ascii="Arial Narrow" w:hAnsi="Arial Narrow"/>
          <w:b/>
          <w:sz w:val="20"/>
          <w:szCs w:val="20"/>
        </w:rPr>
        <w:t>Politechniki Morskiej w Szczecinie</w:t>
      </w:r>
    </w:p>
    <w:p w:rsidR="00E701C5" w:rsidRDefault="00E701C5" w:rsidP="00E701C5">
      <w:pPr>
        <w:spacing w:before="60" w:after="60"/>
        <w:jc w:val="center"/>
        <w:rPr>
          <w:rFonts w:ascii="Arial Narrow" w:hAnsi="Arial Narrow"/>
          <w:b/>
          <w:sz w:val="20"/>
          <w:szCs w:val="20"/>
        </w:rPr>
      </w:pPr>
      <w:r w:rsidRPr="00B935C6">
        <w:rPr>
          <w:rFonts w:ascii="Arial Narrow" w:hAnsi="Arial Narrow"/>
          <w:b/>
          <w:sz w:val="20"/>
          <w:szCs w:val="20"/>
        </w:rPr>
        <w:t>za zgodą Rektora Politechniki Morskiej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E701C5" w:rsidRPr="00B935C6" w:rsidRDefault="00E701C5" w:rsidP="00E701C5">
      <w:pPr>
        <w:spacing w:before="60" w:after="60"/>
        <w:jc w:val="center"/>
        <w:rPr>
          <w:rFonts w:ascii="Arial Narrow" w:hAnsi="Arial Narrow"/>
          <w:b/>
          <w:sz w:val="20"/>
          <w:szCs w:val="20"/>
        </w:rPr>
      </w:pPr>
    </w:p>
    <w:p w:rsidR="00E701C5" w:rsidRPr="00B935C6" w:rsidRDefault="00E701C5" w:rsidP="00E701C5">
      <w:pPr>
        <w:pStyle w:val="Default"/>
        <w:spacing w:before="60" w:after="60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 xml:space="preserve">dnia </w:t>
      </w:r>
      <w:r w:rsidR="00D06AAE">
        <w:rPr>
          <w:rFonts w:ascii="Arial Narrow" w:hAnsi="Arial Narrow"/>
          <w:sz w:val="20"/>
          <w:szCs w:val="20"/>
        </w:rPr>
        <w:t>08</w:t>
      </w:r>
      <w:r w:rsidRPr="00B935C6">
        <w:rPr>
          <w:rFonts w:ascii="Arial Narrow" w:hAnsi="Arial Narrow"/>
          <w:sz w:val="20"/>
          <w:szCs w:val="20"/>
        </w:rPr>
        <w:t>.</w:t>
      </w:r>
      <w:r w:rsidR="00D06AAE">
        <w:rPr>
          <w:rFonts w:ascii="Arial Narrow" w:hAnsi="Arial Narrow"/>
          <w:sz w:val="20"/>
          <w:szCs w:val="20"/>
        </w:rPr>
        <w:t>02</w:t>
      </w:r>
      <w:r w:rsidRPr="00B935C6">
        <w:rPr>
          <w:rFonts w:ascii="Arial Narrow" w:hAnsi="Arial Narrow"/>
          <w:sz w:val="20"/>
          <w:szCs w:val="20"/>
        </w:rPr>
        <w:t>.202</w:t>
      </w:r>
      <w:r w:rsidR="00D06AAE">
        <w:rPr>
          <w:rFonts w:ascii="Arial Narrow" w:hAnsi="Arial Narrow"/>
          <w:sz w:val="20"/>
          <w:szCs w:val="20"/>
        </w:rPr>
        <w:t>4</w:t>
      </w:r>
      <w:r w:rsidRPr="00B935C6">
        <w:rPr>
          <w:rFonts w:ascii="Arial Narrow" w:hAnsi="Arial Narrow"/>
          <w:sz w:val="20"/>
          <w:szCs w:val="20"/>
        </w:rPr>
        <w:t xml:space="preserve"> r. ogłasza konkurs na stanowisko </w:t>
      </w:r>
      <w:r>
        <w:rPr>
          <w:rFonts w:ascii="Arial Narrow" w:hAnsi="Arial Narrow"/>
          <w:sz w:val="20"/>
          <w:szCs w:val="20"/>
        </w:rPr>
        <w:t>asystenta</w:t>
      </w:r>
      <w:r w:rsidRPr="00B935C6">
        <w:rPr>
          <w:rFonts w:ascii="Arial Narrow" w:hAnsi="Arial Narrow"/>
          <w:sz w:val="20"/>
          <w:szCs w:val="20"/>
        </w:rPr>
        <w:t xml:space="preserve"> w dyscyplinie naukowej Informatyka Techniczna i Telekomunikacja w Katedrze Informatyki, 1 etat, czas określony. </w:t>
      </w:r>
    </w:p>
    <w:p w:rsidR="00D06AAE" w:rsidRPr="00B935C6" w:rsidRDefault="00E701C5" w:rsidP="00D06AAE">
      <w:pPr>
        <w:spacing w:before="60" w:after="60"/>
        <w:ind w:firstLine="708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 xml:space="preserve">Kandydaci powinien spełniać warunki określone w ustawie Prawo o szkolnictwie wyższym i nauce </w:t>
      </w:r>
      <w:r w:rsidR="00D06AAE">
        <w:rPr>
          <w:rFonts w:ascii="Arial Narrow" w:hAnsi="Arial Narrow"/>
          <w:sz w:val="20"/>
          <w:szCs w:val="20"/>
        </w:rPr>
        <w:t xml:space="preserve">(Dz. U. z 2023 r. poz. 742 z </w:t>
      </w:r>
      <w:proofErr w:type="spellStart"/>
      <w:r w:rsidR="00D06AAE">
        <w:rPr>
          <w:rFonts w:ascii="Arial Narrow" w:hAnsi="Arial Narrow"/>
          <w:sz w:val="20"/>
          <w:szCs w:val="20"/>
        </w:rPr>
        <w:t>późn</w:t>
      </w:r>
      <w:proofErr w:type="spellEnd"/>
      <w:r w:rsidR="00D06AAE">
        <w:rPr>
          <w:rFonts w:ascii="Arial Narrow" w:hAnsi="Arial Narrow"/>
          <w:sz w:val="20"/>
          <w:szCs w:val="20"/>
        </w:rPr>
        <w:t xml:space="preserve">. zm.) </w:t>
      </w:r>
      <w:r w:rsidR="00D06AAE" w:rsidRPr="00B935C6">
        <w:rPr>
          <w:rFonts w:ascii="Arial Narrow" w:hAnsi="Arial Narrow"/>
          <w:sz w:val="20"/>
          <w:szCs w:val="20"/>
        </w:rPr>
        <w:t>oraz w Statucie P</w:t>
      </w:r>
      <w:r w:rsidR="00D06AAE">
        <w:rPr>
          <w:rFonts w:ascii="Arial Narrow" w:hAnsi="Arial Narrow"/>
          <w:sz w:val="20"/>
          <w:szCs w:val="20"/>
        </w:rPr>
        <w:t xml:space="preserve">olitechniki Morskiej w Szczecinie. </w:t>
      </w:r>
    </w:p>
    <w:p w:rsidR="00E701C5" w:rsidRPr="00B935C6" w:rsidRDefault="00E701C5" w:rsidP="00E701C5">
      <w:pPr>
        <w:spacing w:before="60" w:after="60"/>
        <w:ind w:firstLine="708"/>
        <w:rPr>
          <w:rFonts w:ascii="Arial Narrow" w:hAnsi="Arial Narrow"/>
          <w:b/>
          <w:sz w:val="20"/>
          <w:szCs w:val="20"/>
        </w:rPr>
      </w:pPr>
      <w:r w:rsidRPr="00B935C6">
        <w:rPr>
          <w:rFonts w:ascii="Arial Narrow" w:hAnsi="Arial Narrow"/>
          <w:b/>
          <w:sz w:val="20"/>
          <w:szCs w:val="20"/>
        </w:rPr>
        <w:t>Kwalifikacje, jakie powinien spełniać kandydat:</w:t>
      </w:r>
    </w:p>
    <w:p w:rsidR="00E701C5" w:rsidRPr="00D06AAE" w:rsidRDefault="00D06AAE" w:rsidP="00D06AAE">
      <w:pPr>
        <w:pStyle w:val="Akapitzlist"/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ukończone studia II stopnia w dziedzinie nauk </w:t>
      </w:r>
      <w:r w:rsidRPr="000F6A73">
        <w:rPr>
          <w:rFonts w:ascii="Arial Narrow" w:hAnsi="Arial Narrow"/>
          <w:sz w:val="20"/>
          <w:szCs w:val="20"/>
        </w:rPr>
        <w:t>inżynieryjno-technicznych w dyscyplinie informatyka techniczna i telekomunikacja lub dyscyplinach pokrewnych</w:t>
      </w:r>
      <w:r>
        <w:rPr>
          <w:rFonts w:ascii="Arial Narrow" w:hAnsi="Arial Narrow"/>
          <w:sz w:val="20"/>
          <w:szCs w:val="20"/>
        </w:rPr>
        <w:t>, w zakresie sztucznej inteligencji</w:t>
      </w:r>
      <w:r>
        <w:rPr>
          <w:rFonts w:ascii="Arial Narrow" w:hAnsi="Arial Narrow"/>
          <w:sz w:val="20"/>
          <w:szCs w:val="20"/>
        </w:rPr>
        <w:t>,</w:t>
      </w:r>
    </w:p>
    <w:p w:rsidR="00E701C5" w:rsidRPr="00B935C6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 xml:space="preserve">posiadanie minimum 3-letniego doświadczenia dydaktycznego w prowadzeniu zajęć na kierunkach: informatyka, telekomunikacja, elektronika, elektrotechnika, automatyka, mechatronika, teleinformatyka w szkolnictwie wyższym lub średnim technicznym o profilach zgodnych z informatyką, telekomunikacją, elektroniką, elektrotechniką, automatyką, mechatroniką lub posiada minimum 3-letnie doświadczenie zawodowe w sektorach ICT lub elektrotechniki w zawodach: informatyk, teleinformatyk, elektronik, elektrotechnik, automatyk, mechatronik, elektroautomatyk lub jest absolwentem kierunku studiów z obszarów informatyka, telekomunikacja, elektronika, elektrotechnika, automatyka, mechatronika, teleinformatyka oraz ukończył te studia w okresie 2 lat kalendarzowych przed podjęciem zatrudnienia w Uczelni na Wydziale Informatyki i Telekomunikacji lub na Wydziale Mechatroniki Elektrotechniki, </w:t>
      </w:r>
    </w:p>
    <w:p w:rsidR="00E701C5" w:rsidRPr="00CB29E1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0"/>
          <w:szCs w:val="20"/>
        </w:rPr>
      </w:pPr>
      <w:r w:rsidRPr="00CB29E1">
        <w:rPr>
          <w:rFonts w:ascii="Arial Narrow" w:hAnsi="Arial Narrow"/>
          <w:sz w:val="20"/>
          <w:szCs w:val="20"/>
        </w:rPr>
        <w:t>bardzo dobra znajomość języka polskiego oraz języka angielskiego,</w:t>
      </w:r>
    </w:p>
    <w:p w:rsidR="00E701C5" w:rsidRPr="00CB29E1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0"/>
          <w:szCs w:val="20"/>
        </w:rPr>
      </w:pPr>
      <w:r w:rsidRPr="00CB29E1">
        <w:rPr>
          <w:rFonts w:ascii="Arial Narrow" w:hAnsi="Arial Narrow"/>
          <w:sz w:val="20"/>
          <w:szCs w:val="20"/>
        </w:rPr>
        <w:t>umiejętności dydaktyczne,</w:t>
      </w:r>
    </w:p>
    <w:p w:rsidR="00E701C5" w:rsidRPr="00CB29E1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0"/>
          <w:szCs w:val="20"/>
        </w:rPr>
      </w:pPr>
      <w:r w:rsidRPr="00CB29E1">
        <w:rPr>
          <w:rFonts w:ascii="Arial Narrow" w:hAnsi="Arial Narrow"/>
          <w:sz w:val="20"/>
          <w:szCs w:val="20"/>
        </w:rPr>
        <w:t>gotowość do podjęcia pracy naukowej.</w:t>
      </w:r>
    </w:p>
    <w:p w:rsidR="00E701C5" w:rsidRPr="00B935C6" w:rsidRDefault="00E701C5" w:rsidP="00E701C5">
      <w:pPr>
        <w:spacing w:before="60" w:after="60"/>
        <w:ind w:firstLine="708"/>
        <w:rPr>
          <w:rFonts w:ascii="Arial Narrow" w:hAnsi="Arial Narrow"/>
          <w:b/>
          <w:sz w:val="20"/>
          <w:szCs w:val="20"/>
        </w:rPr>
      </w:pPr>
      <w:r w:rsidRPr="00B935C6">
        <w:rPr>
          <w:rFonts w:ascii="Arial Narrow" w:hAnsi="Arial Narrow"/>
          <w:b/>
          <w:sz w:val="20"/>
          <w:szCs w:val="20"/>
        </w:rPr>
        <w:t>Zatrudnionej osobie oferujemy:</w:t>
      </w:r>
    </w:p>
    <w:p w:rsidR="00E701C5" w:rsidRPr="00B935C6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>komfortowe warunki pracy naukowej (nowoczesna przestrzeń biurowo-laboratoryjna),</w:t>
      </w:r>
    </w:p>
    <w:p w:rsidR="00E701C5" w:rsidRPr="00B935C6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 xml:space="preserve">konkurencyjne zarobki: około </w:t>
      </w:r>
      <w:r>
        <w:rPr>
          <w:rFonts w:ascii="Arial Narrow" w:hAnsi="Arial Narrow"/>
          <w:sz w:val="20"/>
          <w:szCs w:val="20"/>
        </w:rPr>
        <w:t>5 000</w:t>
      </w:r>
      <w:r w:rsidRPr="00B935C6">
        <w:rPr>
          <w:rFonts w:ascii="Arial Narrow" w:hAnsi="Arial Narrow"/>
          <w:sz w:val="20"/>
          <w:szCs w:val="20"/>
        </w:rPr>
        <w:t xml:space="preserve"> PLN,</w:t>
      </w:r>
    </w:p>
    <w:p w:rsidR="00E701C5" w:rsidRPr="00B935C6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>zatrudnienie w pełnym wymiarze godzin.</w:t>
      </w:r>
    </w:p>
    <w:p w:rsidR="00E701C5" w:rsidRPr="00B935C6" w:rsidRDefault="00E701C5" w:rsidP="00E701C5">
      <w:pPr>
        <w:spacing w:before="60" w:after="60"/>
        <w:ind w:firstLine="708"/>
        <w:rPr>
          <w:rFonts w:ascii="Arial Narrow" w:hAnsi="Arial Narrow"/>
          <w:b/>
          <w:sz w:val="20"/>
          <w:szCs w:val="20"/>
        </w:rPr>
      </w:pPr>
      <w:r w:rsidRPr="00B935C6">
        <w:rPr>
          <w:rFonts w:ascii="Arial Narrow" w:hAnsi="Arial Narrow"/>
          <w:b/>
          <w:sz w:val="20"/>
          <w:szCs w:val="20"/>
        </w:rPr>
        <w:t>Wymagane dokumenty od kandydatów:</w:t>
      </w:r>
    </w:p>
    <w:p w:rsidR="00E701C5" w:rsidRPr="00B935C6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>podanie o zatrudnienie,</w:t>
      </w:r>
    </w:p>
    <w:p w:rsidR="00E701C5" w:rsidRPr="00B935C6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>życiorys zawodowy oraz informacje o dorobku naukowym, dydaktycznym i organizacyjnym,</w:t>
      </w:r>
    </w:p>
    <w:p w:rsidR="00E701C5" w:rsidRPr="00B935C6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>odpisy dyplomów oraz innych dokumentów potwierdzających posiadane kwalifikacje,</w:t>
      </w:r>
    </w:p>
    <w:p w:rsidR="00E701C5" w:rsidRPr="00B935C6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>oświadczenie o wyrażeniu zgody na przetwarzanie danych osobowych zawartych w ofercie pracy w celach przeprowadzenia konkursu.</w:t>
      </w:r>
    </w:p>
    <w:p w:rsidR="00E701C5" w:rsidRPr="00B935C6" w:rsidRDefault="00E701C5" w:rsidP="00E701C5">
      <w:pPr>
        <w:spacing w:before="60" w:after="60"/>
        <w:jc w:val="both"/>
        <w:rPr>
          <w:rFonts w:ascii="Arial Narrow" w:hAnsi="Arial Narrow"/>
          <w:b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ab/>
      </w:r>
      <w:r w:rsidRPr="00B935C6">
        <w:rPr>
          <w:rFonts w:ascii="Arial Narrow" w:hAnsi="Arial Narrow"/>
          <w:b/>
          <w:sz w:val="20"/>
          <w:szCs w:val="20"/>
        </w:rPr>
        <w:t xml:space="preserve">Dokumenty należy składać do dnia </w:t>
      </w:r>
      <w:r w:rsidR="00D06AAE">
        <w:rPr>
          <w:rFonts w:ascii="Arial Narrow" w:hAnsi="Arial Narrow"/>
          <w:b/>
          <w:sz w:val="20"/>
          <w:szCs w:val="20"/>
        </w:rPr>
        <w:t>22</w:t>
      </w:r>
      <w:r w:rsidR="00D06AAE" w:rsidRPr="00B935C6">
        <w:rPr>
          <w:rFonts w:ascii="Arial Narrow" w:hAnsi="Arial Narrow"/>
          <w:b/>
          <w:sz w:val="20"/>
          <w:szCs w:val="20"/>
        </w:rPr>
        <w:t>.</w:t>
      </w:r>
      <w:r w:rsidR="00D06AAE">
        <w:rPr>
          <w:rFonts w:ascii="Arial Narrow" w:hAnsi="Arial Narrow"/>
          <w:b/>
          <w:sz w:val="20"/>
          <w:szCs w:val="20"/>
        </w:rPr>
        <w:t>03</w:t>
      </w:r>
      <w:r w:rsidR="00D06AAE" w:rsidRPr="00B935C6">
        <w:rPr>
          <w:rFonts w:ascii="Arial Narrow" w:hAnsi="Arial Narrow"/>
          <w:b/>
          <w:sz w:val="20"/>
          <w:szCs w:val="20"/>
        </w:rPr>
        <w:t>.202</w:t>
      </w:r>
      <w:r w:rsidR="00D06AAE">
        <w:rPr>
          <w:rFonts w:ascii="Arial Narrow" w:hAnsi="Arial Narrow"/>
          <w:b/>
          <w:sz w:val="20"/>
          <w:szCs w:val="20"/>
        </w:rPr>
        <w:t>4</w:t>
      </w:r>
      <w:r w:rsidR="00D06AAE" w:rsidRPr="00B935C6">
        <w:rPr>
          <w:rFonts w:ascii="Arial Narrow" w:hAnsi="Arial Narrow"/>
          <w:b/>
          <w:sz w:val="20"/>
          <w:szCs w:val="20"/>
        </w:rPr>
        <w:t xml:space="preserve"> </w:t>
      </w:r>
      <w:r w:rsidRPr="00B935C6">
        <w:rPr>
          <w:rFonts w:ascii="Arial Narrow" w:hAnsi="Arial Narrow"/>
          <w:b/>
          <w:sz w:val="20"/>
          <w:szCs w:val="20"/>
        </w:rPr>
        <w:t xml:space="preserve">r.: </w:t>
      </w:r>
    </w:p>
    <w:p w:rsidR="00E701C5" w:rsidRPr="00B935C6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>w Dziekanacie Wydziału Informatyki i Telekomunikacji Politechniki Morskiej w Szczecinie, pok. 174, ul. Wały Chrobrego 1-2, 70-500 Szczecin,</w:t>
      </w:r>
    </w:p>
    <w:p w:rsidR="00E701C5" w:rsidRPr="00B935C6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>w skrzynce na korespondencję WIiT nr 53 znajdującej się na I piętrze w budynku głównym PM ul. Wały Chrobrego 1-2,</w:t>
      </w:r>
    </w:p>
    <w:p w:rsidR="00E701C5" w:rsidRPr="00B935C6" w:rsidRDefault="00E701C5" w:rsidP="00E701C5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 xml:space="preserve">na adres e-mail: </w:t>
      </w:r>
      <w:hyperlink r:id="rId7" w:history="1">
        <w:r w:rsidRPr="00B935C6">
          <w:rPr>
            <w:rStyle w:val="Hipercze"/>
            <w:rFonts w:ascii="Arial Narrow" w:hAnsi="Arial Narrow"/>
            <w:sz w:val="20"/>
            <w:szCs w:val="20"/>
          </w:rPr>
          <w:t>di@pm.szczecin.pl</w:t>
        </w:r>
      </w:hyperlink>
    </w:p>
    <w:p w:rsidR="00E701C5" w:rsidRPr="00B935C6" w:rsidRDefault="00E701C5" w:rsidP="00E701C5">
      <w:p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 xml:space="preserve"> Dodatkowe informacje udzielane są pod numerem telefonu 91 48 09 894.</w:t>
      </w:r>
    </w:p>
    <w:p w:rsidR="00E701C5" w:rsidRPr="00B935C6" w:rsidRDefault="00E701C5" w:rsidP="00E701C5">
      <w:p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ab/>
        <w:t xml:space="preserve">Rozstrzygnięcie konkursu nastąpi w ciągu 60 dni od terminu składania wymaganych dokumentów. Konkurs jest pierwszym etapem określonej w Statucie PM procedury zatrudniania na stanowisku nauczyciela akademickiego, a jego pozytywne rozstrzygnięcie stanowi podstawę do dalszego postępowania. Ostateczną decyzję o zatrudnieniu osoby wyłonionej w drodze konkursu podejmuje Rektor, po otrzymaniu opinii Prorektora ds. Kształcenia. Zastrzega się możliwość unieważnienia konkursu bez podania przyczyn. Zastrzega się możliwość zaproszenia kandydatów na rozmowę kwalifikacyjną. </w:t>
      </w:r>
    </w:p>
    <w:p w:rsidR="00E701C5" w:rsidRDefault="00E701C5" w:rsidP="00E701C5">
      <w:pPr>
        <w:spacing w:before="60" w:after="60"/>
        <w:ind w:firstLine="708"/>
        <w:jc w:val="both"/>
        <w:rPr>
          <w:rFonts w:ascii="Arial Narrow" w:hAnsi="Arial Narrow"/>
          <w:sz w:val="20"/>
          <w:szCs w:val="20"/>
        </w:rPr>
      </w:pPr>
      <w:r w:rsidRPr="00B935C6">
        <w:rPr>
          <w:rFonts w:ascii="Arial Narrow" w:hAnsi="Arial Narrow"/>
          <w:sz w:val="20"/>
          <w:szCs w:val="20"/>
        </w:rPr>
        <w:t xml:space="preserve">O wynikach konkursu kandydaci zostaną poinformowani drogą elektroniczną, przez wysłanie wiadomości e-mail lub telefonicznie. </w:t>
      </w:r>
      <w:bookmarkStart w:id="0" w:name="_GoBack"/>
      <w:bookmarkEnd w:id="0"/>
    </w:p>
    <w:p w:rsidR="00E701C5" w:rsidRDefault="00E701C5" w:rsidP="00E701C5">
      <w:pPr>
        <w:spacing w:before="60" w:after="60"/>
        <w:jc w:val="center"/>
        <w:rPr>
          <w:rStyle w:val="Pogrubienie"/>
          <w:rFonts w:ascii="Arial Narrow" w:hAnsi="Arial Narrow" w:cs="Arial"/>
          <w:color w:val="000000"/>
          <w:sz w:val="20"/>
          <w:szCs w:val="20"/>
        </w:rPr>
      </w:pPr>
    </w:p>
    <w:p w:rsidR="00E701C5" w:rsidRDefault="00E701C5" w:rsidP="00E701C5">
      <w:pPr>
        <w:spacing w:before="60" w:after="60"/>
        <w:jc w:val="center"/>
        <w:rPr>
          <w:rStyle w:val="Pogrubienie"/>
          <w:rFonts w:ascii="Arial Narrow" w:hAnsi="Arial Narrow" w:cs="Arial"/>
          <w:color w:val="000000"/>
          <w:sz w:val="20"/>
          <w:szCs w:val="20"/>
        </w:rPr>
      </w:pPr>
    </w:p>
    <w:p w:rsidR="00E701C5" w:rsidRDefault="00E701C5" w:rsidP="00E701C5">
      <w:pPr>
        <w:spacing w:before="60" w:after="60"/>
        <w:jc w:val="center"/>
        <w:rPr>
          <w:rStyle w:val="Pogrubienie"/>
          <w:rFonts w:ascii="Arial Narrow" w:hAnsi="Arial Narrow" w:cs="Arial"/>
          <w:color w:val="000000"/>
          <w:sz w:val="20"/>
          <w:szCs w:val="20"/>
        </w:rPr>
      </w:pPr>
    </w:p>
    <w:p w:rsidR="00E701C5" w:rsidRPr="00AC41BF" w:rsidRDefault="00E701C5" w:rsidP="00E701C5">
      <w:pPr>
        <w:spacing w:before="60" w:after="60"/>
        <w:jc w:val="center"/>
        <w:rPr>
          <w:rFonts w:ascii="Arial Narrow" w:hAnsi="Arial Narrow"/>
          <w:sz w:val="20"/>
          <w:szCs w:val="20"/>
        </w:rPr>
      </w:pPr>
      <w:r w:rsidRPr="00481714">
        <w:rPr>
          <w:rStyle w:val="Pogrubienie"/>
          <w:rFonts w:ascii="Arial Narrow" w:hAnsi="Arial Narrow" w:cs="Arial"/>
          <w:color w:val="000000"/>
          <w:sz w:val="20"/>
          <w:szCs w:val="20"/>
        </w:rPr>
        <w:t>INFORMACJA O PRZETWARZANIU DANYCH OSOBOWYCH</w:t>
      </w:r>
    </w:p>
    <w:p w:rsidR="00E701C5" w:rsidRPr="00481714" w:rsidRDefault="00E701C5" w:rsidP="00E701C5">
      <w:pPr>
        <w:shd w:val="clear" w:color="auto" w:fill="FFFFFF"/>
        <w:spacing w:after="120"/>
        <w:ind w:left="357" w:hanging="357"/>
        <w:jc w:val="center"/>
        <w:rPr>
          <w:rFonts w:ascii="Arial Narrow" w:hAnsi="Arial Narrow" w:cs="Arial"/>
          <w:color w:val="212529"/>
          <w:sz w:val="20"/>
          <w:szCs w:val="20"/>
        </w:rPr>
      </w:pPr>
      <w:r w:rsidRPr="00481714">
        <w:rPr>
          <w:rFonts w:ascii="Arial Narrow" w:hAnsi="Arial Narrow" w:cs="Arial"/>
          <w:b/>
          <w:bCs/>
          <w:color w:val="212529"/>
          <w:sz w:val="20"/>
          <w:szCs w:val="20"/>
        </w:rPr>
        <w:t>Klauzula informacyjna Politechniki Morskiej w Szczecinie</w:t>
      </w:r>
    </w:p>
    <w:p w:rsidR="00E701C5" w:rsidRPr="00481714" w:rsidRDefault="00E701C5" w:rsidP="00E701C5">
      <w:pPr>
        <w:shd w:val="clear" w:color="auto" w:fill="FFFFFF"/>
        <w:spacing w:after="120"/>
        <w:jc w:val="both"/>
        <w:rPr>
          <w:rFonts w:ascii="Arial Narrow" w:hAnsi="Arial Narrow" w:cs="Arial"/>
          <w:color w:val="212529"/>
          <w:sz w:val="20"/>
          <w:szCs w:val="20"/>
        </w:rPr>
      </w:pPr>
      <w:r w:rsidRPr="00481714">
        <w:rPr>
          <w:rFonts w:ascii="Arial Narrow" w:hAnsi="Arial Narrow" w:cs="Arial"/>
          <w:color w:val="212529"/>
          <w:sz w:val="20"/>
          <w:szCs w:val="20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dalej "RODO", informujemy, że:</w:t>
      </w:r>
    </w:p>
    <w:p w:rsidR="00E701C5" w:rsidRPr="00481714" w:rsidRDefault="00E701C5" w:rsidP="00E701C5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 xml:space="preserve">administratorem danych osobowych przetwarzanych w ramach procesu rekrutacji jest </w:t>
      </w:r>
      <w:r w:rsidRPr="00481714">
        <w:rPr>
          <w:rFonts w:ascii="Arial Narrow" w:hAnsi="Arial Narrow" w:cs="Arial"/>
          <w:color w:val="212529"/>
          <w:sz w:val="20"/>
          <w:szCs w:val="20"/>
        </w:rPr>
        <w:t>Politechnika Morska w Szczecinie ul. Wały Chrobrego 1-2, 70-500 Szczecin</w:t>
      </w:r>
      <w:r w:rsidRPr="00481714">
        <w:rPr>
          <w:rFonts w:ascii="Arial Narrow" w:hAnsi="Arial Narrow" w:cs="Arial"/>
          <w:color w:val="000000"/>
          <w:sz w:val="20"/>
          <w:szCs w:val="20"/>
        </w:rPr>
        <w:t>, pm@pm.szczecin.pl;</w:t>
      </w:r>
    </w:p>
    <w:p w:rsidR="00E701C5" w:rsidRPr="00481714" w:rsidRDefault="00E701C5" w:rsidP="00E701C5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kontakt do inspektora ochrony danych osobowych e-mail: iod@pm.szczecin.pl;</w:t>
      </w:r>
    </w:p>
    <w:p w:rsidR="00E701C5" w:rsidRPr="00481714" w:rsidRDefault="00E701C5" w:rsidP="00E701C5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dane osobowe w zakresie wskazanym w przepisach prawa pracy</w:t>
      </w:r>
      <w:r w:rsidRPr="00481714">
        <w:rPr>
          <w:rFonts w:ascii="Arial Narrow" w:hAnsi="Arial Narrow" w:cs="Arial"/>
          <w:color w:val="000000"/>
          <w:sz w:val="20"/>
          <w:szCs w:val="20"/>
          <w:vertAlign w:val="superscript"/>
        </w:rPr>
        <w:t>[1]</w:t>
      </w:r>
      <w:r w:rsidRPr="00481714">
        <w:rPr>
          <w:rFonts w:ascii="Arial Narrow" w:hAnsi="Arial Narrow" w:cs="Arial"/>
          <w:color w:val="000000"/>
          <w:sz w:val="20"/>
          <w:szCs w:val="20"/>
        </w:rPr>
        <w:t xml:space="preserve"> będą przetwarzane w celu przeprowadzenia obecnego postępowania rekrutacyjnego</w:t>
      </w:r>
      <w:r w:rsidRPr="00481714">
        <w:rPr>
          <w:rFonts w:ascii="Arial Narrow" w:hAnsi="Arial Narrow" w:cs="Arial"/>
          <w:color w:val="000000"/>
          <w:sz w:val="20"/>
          <w:szCs w:val="20"/>
          <w:vertAlign w:val="superscript"/>
        </w:rPr>
        <w:t>[2]</w:t>
      </w:r>
      <w:r w:rsidRPr="00481714">
        <w:rPr>
          <w:rFonts w:ascii="Arial Narrow" w:hAnsi="Arial Narrow" w:cs="Arial"/>
          <w:color w:val="000000"/>
          <w:sz w:val="20"/>
          <w:szCs w:val="20"/>
        </w:rPr>
        <w:t>. Podanie innych danych w zakresie nieokreślonym przepisami prawa, zostanie potraktowane jako zgoda</w:t>
      </w:r>
      <w:r w:rsidRPr="00481714">
        <w:rPr>
          <w:rFonts w:ascii="Arial Narrow" w:hAnsi="Arial Narrow" w:cs="Arial"/>
          <w:color w:val="000000"/>
          <w:sz w:val="20"/>
          <w:szCs w:val="20"/>
          <w:vertAlign w:val="superscript"/>
        </w:rPr>
        <w:t>[3]</w:t>
      </w:r>
      <w:r w:rsidRPr="00481714">
        <w:rPr>
          <w:rFonts w:ascii="Arial Narrow" w:hAnsi="Arial Narrow" w:cs="Arial"/>
          <w:color w:val="000000"/>
          <w:sz w:val="20"/>
          <w:szCs w:val="20"/>
        </w:rPr>
        <w:t xml:space="preserve"> na przetwarzanie tych danych osobowych. Wyrażenie zgody w tym przypadku jest dobrowolne, a zgodę tak wyrażoną można odwołać w dowolnym czasie. Administrator będzie przetwarzał Państwa dane osobowe, także w kolejnych naborach pracowników jeżeli wyrażą Państwo na to zgodę</w:t>
      </w:r>
      <w:r w:rsidRPr="00481714">
        <w:rPr>
          <w:rFonts w:ascii="Arial Narrow" w:hAnsi="Arial Narrow" w:cs="Arial"/>
          <w:color w:val="000000"/>
          <w:sz w:val="20"/>
          <w:szCs w:val="20"/>
          <w:vertAlign w:val="superscript"/>
        </w:rPr>
        <w:t>[4]</w:t>
      </w:r>
      <w:r w:rsidRPr="00481714">
        <w:rPr>
          <w:rFonts w:ascii="Arial Narrow" w:hAnsi="Arial Narrow" w:cs="Arial"/>
          <w:color w:val="000000"/>
          <w:sz w:val="20"/>
          <w:szCs w:val="20"/>
        </w:rPr>
        <w:t>, która może zostać odwołana w dowolnym czasie. Jeżeli w dokumentach zawarte są dane, o których mowa w art. 9 ust. 1 RODO konieczna będzie Państwa zgoda na ich przetwarzanie</w:t>
      </w:r>
      <w:r w:rsidRPr="00481714">
        <w:rPr>
          <w:rFonts w:ascii="Arial Narrow" w:hAnsi="Arial Narrow" w:cs="Arial"/>
          <w:color w:val="000000"/>
          <w:sz w:val="20"/>
          <w:szCs w:val="20"/>
          <w:vertAlign w:val="superscript"/>
        </w:rPr>
        <w:t>[5]</w:t>
      </w:r>
      <w:r w:rsidRPr="00481714">
        <w:rPr>
          <w:rFonts w:ascii="Arial Narrow" w:hAnsi="Arial Narrow" w:cs="Arial"/>
          <w:color w:val="000000"/>
          <w:sz w:val="20"/>
          <w:szCs w:val="20"/>
        </w:rPr>
        <w:t>, która może zostać odwołana w dowolnym czasie;</w:t>
      </w:r>
    </w:p>
    <w:p w:rsidR="00E701C5" w:rsidRPr="00481714" w:rsidRDefault="00E701C5" w:rsidP="00E701C5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informacja o wynikach konkursu (Pani/Pana tytuł, imię i nazwisko) będzie umieszczona w Biuletynie Informacji Publicznej Politechniki Morskiej w Szczecinie. Pozostałe dane nie będą udostępniane podmiotom zewnętrznym ani przekazywane do państw trzecich;</w:t>
      </w:r>
    </w:p>
    <w:p w:rsidR="00E701C5" w:rsidRPr="00481714" w:rsidRDefault="00E701C5" w:rsidP="00E701C5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dane zgromadzone w obecnym procesie rekrutacyjnym będą przechowywane przez 30 dni od zakończenia procesu rekrutacji, a następnie zniszczone, chyba że wyrazi Pani/Pan zgodę na przetwarzanie danych w kolejnych naborach, wtedy będą przechowywane przez 6 miesięcy. Dokumenty osób, które w wyniku przeprowadzonej rekrutacji zostaną zatrudnione przez administratora, zostaną włączone do teczki osobowej pracownika;</w:t>
      </w:r>
    </w:p>
    <w:p w:rsidR="00E701C5" w:rsidRPr="00481714" w:rsidRDefault="00E701C5" w:rsidP="00E701C5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osobie, której dane dotyczą przysługuje prawo:</w:t>
      </w:r>
    </w:p>
    <w:p w:rsidR="00E701C5" w:rsidRPr="00481714" w:rsidRDefault="00E701C5" w:rsidP="00E701C5">
      <w:pPr>
        <w:pStyle w:val="Akapitzlist"/>
        <w:numPr>
          <w:ilvl w:val="0"/>
          <w:numId w:val="3"/>
        </w:numPr>
        <w:shd w:val="clear" w:color="auto" w:fill="FFFFFF"/>
        <w:spacing w:after="200"/>
        <w:ind w:left="714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dostępu do danych osobowych dotyczących na podstawie art. 15 RODO,</w:t>
      </w:r>
    </w:p>
    <w:p w:rsidR="00E701C5" w:rsidRPr="00481714" w:rsidRDefault="00E701C5" w:rsidP="00E701C5">
      <w:pPr>
        <w:pStyle w:val="Akapitzlist"/>
        <w:numPr>
          <w:ilvl w:val="0"/>
          <w:numId w:val="3"/>
        </w:numPr>
        <w:shd w:val="clear" w:color="auto" w:fill="FFFFFF"/>
        <w:spacing w:after="200"/>
        <w:ind w:left="714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do sprostowania danych osobowych na podstawie art. 16 RODO,</w:t>
      </w:r>
    </w:p>
    <w:p w:rsidR="00E701C5" w:rsidRPr="00481714" w:rsidRDefault="00E701C5" w:rsidP="00E701C5">
      <w:pPr>
        <w:pStyle w:val="Akapitzlist"/>
        <w:numPr>
          <w:ilvl w:val="0"/>
          <w:numId w:val="3"/>
        </w:numPr>
        <w:shd w:val="clear" w:color="auto" w:fill="FFFFFF"/>
        <w:spacing w:after="200"/>
        <w:ind w:left="714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do żądania usunięcia danych osobowych w przypadkach określonych w art. 17 RODO,</w:t>
      </w:r>
    </w:p>
    <w:p w:rsidR="00E701C5" w:rsidRPr="00481714" w:rsidRDefault="00E701C5" w:rsidP="00E701C5">
      <w:pPr>
        <w:pStyle w:val="Akapitzlist"/>
        <w:numPr>
          <w:ilvl w:val="0"/>
          <w:numId w:val="3"/>
        </w:numPr>
        <w:shd w:val="clear" w:color="auto" w:fill="FFFFFF"/>
        <w:spacing w:after="200"/>
        <w:ind w:left="714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:rsidR="00E701C5" w:rsidRPr="00481714" w:rsidRDefault="00E701C5" w:rsidP="00E701C5">
      <w:pPr>
        <w:pStyle w:val="Akapitzlist"/>
        <w:numPr>
          <w:ilvl w:val="0"/>
          <w:numId w:val="3"/>
        </w:numPr>
        <w:shd w:val="clear" w:color="auto" w:fill="FFFFFF"/>
        <w:spacing w:after="200"/>
        <w:ind w:left="714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wniesienia sprzeciwu wobec przetwarzania danych osobowych w przypadkach określonych w art. 21 RODO,</w:t>
      </w:r>
    </w:p>
    <w:p w:rsidR="00E701C5" w:rsidRPr="00481714" w:rsidRDefault="00E701C5" w:rsidP="00E701C5">
      <w:pPr>
        <w:pStyle w:val="Akapitzlist"/>
        <w:numPr>
          <w:ilvl w:val="0"/>
          <w:numId w:val="3"/>
        </w:numPr>
        <w:shd w:val="clear" w:color="auto" w:fill="FFFFFF"/>
        <w:spacing w:after="200"/>
        <w:ind w:left="714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do wycofania zgody na przetwarzanie w dowolnym momencie (wycofanie zgody nie ma wpływu na zgodność z prawem przetwarzania, którego dokonano na podstawie zgody przed jej wycofaniem).</w:t>
      </w:r>
    </w:p>
    <w:p w:rsidR="00E701C5" w:rsidRPr="00481714" w:rsidRDefault="00E701C5" w:rsidP="00E701C5">
      <w:pPr>
        <w:pStyle w:val="Akapitzlist"/>
        <w:shd w:val="clear" w:color="auto" w:fill="FFFFFF"/>
        <w:ind w:left="714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ab/>
        <w:t>Z tych praw mogą Państwo skorzystać, składając wniosek w formie pisemnej do Inspektora Ochrony Danych na adres administratora z dopiskiem „Inspektor Ochrony Danych” lub na adres poczty elektronicznej: iod@pm.szczecin.pl;</w:t>
      </w:r>
    </w:p>
    <w:p w:rsidR="00E701C5" w:rsidRPr="00481714" w:rsidRDefault="00E701C5" w:rsidP="00E701C5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osobie, której dane dotyczą przysługuje prawo wniesienia skargi do Prezesa Urzędu Ochrony Danych Osobowych ul. Stawki 2, 00-193 Warszawa, na niezgodne z prawem przetwarzanie jej danych osobowych;</w:t>
      </w:r>
    </w:p>
    <w:p w:rsidR="00E701C5" w:rsidRPr="00481714" w:rsidRDefault="00E701C5" w:rsidP="00E701C5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podanie danych osobowych w zakresie wynikającym z przepisów prawa pracy jest wymogiem ustawowym. Podanie innych danych w zakresie nieokreślonym przepisami prawa jest dobrowolne;</w:t>
      </w:r>
    </w:p>
    <w:p w:rsidR="00E701C5" w:rsidRPr="00481714" w:rsidRDefault="00E701C5" w:rsidP="00E701C5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dane osobowe nie będą wykorzystywane w celu zautomatyzowanego podejmowaniu decyzji, w tym do profilowania, o którym mowa w art. 22 RODO.</w:t>
      </w:r>
    </w:p>
    <w:p w:rsidR="00E701C5" w:rsidRPr="00481714" w:rsidRDefault="00E701C5" w:rsidP="00E701C5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E701C5" w:rsidRPr="00481714" w:rsidRDefault="00E701C5" w:rsidP="00E701C5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 xml:space="preserve">[1] Art. 221 ustawy z 26 czerwca 1974 r. Kodeks pracy (Dz. U. 2020 poz. 1320 ze zm.) (dalej: </w:t>
      </w:r>
      <w:proofErr w:type="spellStart"/>
      <w:r w:rsidRPr="00481714">
        <w:rPr>
          <w:rFonts w:ascii="Arial Narrow" w:hAnsi="Arial Narrow" w:cs="Arial"/>
          <w:color w:val="000000"/>
          <w:sz w:val="20"/>
          <w:szCs w:val="20"/>
        </w:rPr>
        <w:t>Kp</w:t>
      </w:r>
      <w:proofErr w:type="spellEnd"/>
      <w:r w:rsidRPr="00481714">
        <w:rPr>
          <w:rFonts w:ascii="Arial Narrow" w:hAnsi="Arial Narrow" w:cs="Arial"/>
          <w:color w:val="000000"/>
          <w:sz w:val="20"/>
          <w:szCs w:val="20"/>
        </w:rPr>
        <w:t>) oraz Rozporządzenie Ministra Rodziny, Pracy i Polityki Społecznej z dnia 10 grudnia 2018 r. w sprawie dokumentacji pracowniczej (Dz. U. 2018 poz.2369).”;</w:t>
      </w:r>
    </w:p>
    <w:p w:rsidR="00E701C5" w:rsidRPr="00481714" w:rsidRDefault="00E701C5" w:rsidP="00E701C5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 xml:space="preserve">[2] art. 221 § 1 pkt. 4 – 6 </w:t>
      </w:r>
      <w:proofErr w:type="spellStart"/>
      <w:r w:rsidRPr="00481714">
        <w:rPr>
          <w:rFonts w:ascii="Arial Narrow" w:hAnsi="Arial Narrow" w:cs="Arial"/>
          <w:color w:val="000000"/>
          <w:sz w:val="20"/>
          <w:szCs w:val="20"/>
        </w:rPr>
        <w:t>Kp</w:t>
      </w:r>
      <w:proofErr w:type="spellEnd"/>
      <w:r w:rsidRPr="00481714">
        <w:rPr>
          <w:rFonts w:ascii="Arial Narrow" w:hAnsi="Arial Narrow" w:cs="Arial"/>
          <w:color w:val="000000"/>
          <w:sz w:val="20"/>
          <w:szCs w:val="20"/>
        </w:rPr>
        <w:t xml:space="preserve"> w </w:t>
      </w:r>
      <w:proofErr w:type="spellStart"/>
      <w:r w:rsidRPr="00481714">
        <w:rPr>
          <w:rFonts w:ascii="Arial Narrow" w:hAnsi="Arial Narrow" w:cs="Arial"/>
          <w:color w:val="000000"/>
          <w:sz w:val="20"/>
          <w:szCs w:val="20"/>
        </w:rPr>
        <w:t>zwz</w:t>
      </w:r>
      <w:proofErr w:type="spellEnd"/>
      <w:r w:rsidRPr="00481714">
        <w:rPr>
          <w:rFonts w:ascii="Arial Narrow" w:hAnsi="Arial Narrow" w:cs="Arial"/>
          <w:color w:val="000000"/>
          <w:sz w:val="20"/>
          <w:szCs w:val="20"/>
        </w:rPr>
        <w:t xml:space="preserve">. z art. 6 ust. 1 lit. b RODO. W przypadku danych określonych w art. 221 § 1 pkt. 1 – 3 </w:t>
      </w:r>
      <w:proofErr w:type="spellStart"/>
      <w:r w:rsidRPr="00481714">
        <w:rPr>
          <w:rFonts w:ascii="Arial Narrow" w:hAnsi="Arial Narrow" w:cs="Arial"/>
          <w:color w:val="000000"/>
          <w:sz w:val="20"/>
          <w:szCs w:val="20"/>
        </w:rPr>
        <w:t>Kp</w:t>
      </w:r>
      <w:proofErr w:type="spellEnd"/>
      <w:r w:rsidRPr="00481714">
        <w:rPr>
          <w:rFonts w:ascii="Arial Narrow" w:hAnsi="Arial Narrow" w:cs="Arial"/>
          <w:color w:val="000000"/>
          <w:sz w:val="20"/>
          <w:szCs w:val="20"/>
        </w:rPr>
        <w:t xml:space="preserve"> podstawą jest art. 6 ust. 1 lit. c RODO;</w:t>
      </w:r>
    </w:p>
    <w:p w:rsidR="00E701C5" w:rsidRPr="00481714" w:rsidRDefault="00E701C5" w:rsidP="00E701C5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[3] Art. 6 ust. 1 lit a RODO;</w:t>
      </w:r>
    </w:p>
    <w:p w:rsidR="00E701C5" w:rsidRPr="00481714" w:rsidRDefault="00E701C5" w:rsidP="00E701C5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[4] Art. 6 ust. 1 lit a RODO;</w:t>
      </w:r>
    </w:p>
    <w:p w:rsidR="00E701C5" w:rsidRPr="00481714" w:rsidRDefault="00E701C5" w:rsidP="00E701C5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81714">
        <w:rPr>
          <w:rFonts w:ascii="Arial Narrow" w:hAnsi="Arial Narrow" w:cs="Arial"/>
          <w:color w:val="000000"/>
          <w:sz w:val="20"/>
          <w:szCs w:val="20"/>
        </w:rPr>
        <w:t>[5] Art. 9 ust. 2 lit. a RODO.</w:t>
      </w:r>
    </w:p>
    <w:p w:rsidR="00E701C5" w:rsidRPr="00481714" w:rsidRDefault="00E701C5" w:rsidP="00E701C5">
      <w:pPr>
        <w:pStyle w:val="Default"/>
        <w:spacing w:before="60" w:after="60"/>
        <w:rPr>
          <w:rFonts w:ascii="Arial Narrow" w:hAnsi="Arial Narrow"/>
          <w:sz w:val="20"/>
          <w:szCs w:val="20"/>
        </w:rPr>
      </w:pPr>
    </w:p>
    <w:p w:rsidR="00E701C5" w:rsidRPr="00481714" w:rsidRDefault="00E701C5" w:rsidP="00E701C5">
      <w:pPr>
        <w:pStyle w:val="Default"/>
        <w:spacing w:before="60" w:after="60"/>
        <w:ind w:left="2977"/>
        <w:jc w:val="center"/>
        <w:rPr>
          <w:rFonts w:ascii="Arial Narrow" w:hAnsi="Arial Narrow"/>
          <w:sz w:val="20"/>
          <w:szCs w:val="20"/>
        </w:rPr>
      </w:pPr>
      <w:r w:rsidRPr="00481714">
        <w:rPr>
          <w:rFonts w:ascii="Arial Narrow" w:hAnsi="Arial Narrow"/>
          <w:sz w:val="20"/>
          <w:szCs w:val="20"/>
        </w:rPr>
        <w:t>Dziekan Wydziału Informatyki i Telekomunikacji</w:t>
      </w:r>
    </w:p>
    <w:p w:rsidR="00E701C5" w:rsidRPr="00481714" w:rsidRDefault="00E701C5" w:rsidP="00E701C5">
      <w:pPr>
        <w:pStyle w:val="Default"/>
        <w:spacing w:before="60" w:after="60"/>
        <w:ind w:left="2977"/>
        <w:jc w:val="center"/>
        <w:rPr>
          <w:rFonts w:ascii="Arial Narrow" w:hAnsi="Arial Narrow"/>
          <w:sz w:val="20"/>
          <w:szCs w:val="20"/>
        </w:rPr>
      </w:pPr>
      <w:r w:rsidRPr="00481714">
        <w:rPr>
          <w:rFonts w:ascii="Arial Narrow" w:hAnsi="Arial Narrow"/>
          <w:sz w:val="20"/>
          <w:szCs w:val="20"/>
        </w:rPr>
        <w:t>prof. dr hab. inż. Zbigniew Pietrzykowski</w:t>
      </w:r>
    </w:p>
    <w:p w:rsidR="00E701C5" w:rsidRDefault="00E701C5" w:rsidP="00E701C5">
      <w:pPr>
        <w:rPr>
          <w:b/>
          <w:sz w:val="22"/>
          <w:szCs w:val="22"/>
        </w:rPr>
      </w:pPr>
    </w:p>
    <w:p w:rsidR="00E701C5" w:rsidRPr="00C12D09" w:rsidRDefault="00E701C5" w:rsidP="00E701C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701C5" w:rsidRDefault="00E701C5" w:rsidP="00E701C5"/>
    <w:p w:rsidR="00E701C5" w:rsidRDefault="00E701C5" w:rsidP="00E701C5"/>
    <w:p w:rsidR="005966B9" w:rsidRDefault="005966B9"/>
    <w:sectPr w:rsidR="005966B9" w:rsidSect="00F15F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0EB"/>
    <w:multiLevelType w:val="hybridMultilevel"/>
    <w:tmpl w:val="72C8D406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130F19"/>
    <w:multiLevelType w:val="hybridMultilevel"/>
    <w:tmpl w:val="D8CE1766"/>
    <w:lvl w:ilvl="0" w:tplc="A0B84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0D93"/>
    <w:multiLevelType w:val="multilevel"/>
    <w:tmpl w:val="F14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C5"/>
    <w:rsid w:val="005966B9"/>
    <w:rsid w:val="00731FBF"/>
    <w:rsid w:val="00D06AAE"/>
    <w:rsid w:val="00E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763ED"/>
  <w15:chartTrackingRefBased/>
  <w15:docId w15:val="{EFDEF6F0-164E-4734-BE1B-B611AF5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_Stand,numerowanie"/>
    <w:basedOn w:val="Normalny"/>
    <w:link w:val="AkapitzlistZnak"/>
    <w:uiPriority w:val="34"/>
    <w:qFormat/>
    <w:rsid w:val="00E701C5"/>
    <w:pPr>
      <w:ind w:left="720"/>
      <w:contextualSpacing/>
    </w:pPr>
  </w:style>
  <w:style w:type="character" w:customStyle="1" w:styleId="AkapitzlistZnak">
    <w:name w:val="Akapit z listą Znak"/>
    <w:aliases w:val="a_Stand Znak,numerowanie Znak"/>
    <w:link w:val="Akapitzlist"/>
    <w:uiPriority w:val="34"/>
    <w:locked/>
    <w:rsid w:val="00E70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01C5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E70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@p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Stojek</dc:creator>
  <cp:keywords/>
  <dc:description/>
  <cp:lastModifiedBy>Justyna Stojek</cp:lastModifiedBy>
  <cp:revision>1</cp:revision>
  <dcterms:created xsi:type="dcterms:W3CDTF">2024-02-07T11:56:00Z</dcterms:created>
  <dcterms:modified xsi:type="dcterms:W3CDTF">2024-02-07T12:16:00Z</dcterms:modified>
</cp:coreProperties>
</file>