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C38B8" w14:textId="77777777" w:rsidR="00B17AD3" w:rsidRPr="00A976BE" w:rsidRDefault="00B17AD3" w:rsidP="00B17A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Konkurs wieloetapowy na zatrudnienie asystenta badawczo-dydaktycznego w Instytucie Nauk Socjologicznych i Pedagogiki Szkoły Głównej Gospodarstwa Wiejskiego w Warszawie</w:t>
      </w:r>
    </w:p>
    <w:p w14:paraId="3FA89C86" w14:textId="77777777" w:rsidR="00B17AD3" w:rsidRPr="00A976BE" w:rsidRDefault="00B17AD3" w:rsidP="0085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Rektor</w:t>
      </w:r>
    </w:p>
    <w:p w14:paraId="42898491" w14:textId="77777777" w:rsidR="00B17AD3" w:rsidRPr="00A976BE" w:rsidRDefault="00B17AD3" w:rsidP="0085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Szkoły Głównej Gospodarstwa Wiejskiego w Warszawie</w:t>
      </w:r>
    </w:p>
    <w:p w14:paraId="30AF77E2" w14:textId="77777777" w:rsidR="00B17AD3" w:rsidRPr="00A976BE" w:rsidRDefault="00B17AD3" w:rsidP="0085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ogłasza konkurs wieloetapowy na zatrudnienie</w:t>
      </w:r>
    </w:p>
    <w:p w14:paraId="5696DE56" w14:textId="77777777" w:rsidR="00B17AD3" w:rsidRPr="00A976BE" w:rsidRDefault="00B17AD3" w:rsidP="0085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asystenta badawczo-dydaktycznego</w:t>
      </w:r>
    </w:p>
    <w:p w14:paraId="74DC5CC9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343DF32F" w14:textId="72CDDF04" w:rsidR="00C833BE" w:rsidRPr="00A976BE" w:rsidRDefault="008502AE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[</w:t>
      </w:r>
      <w:r w:rsidR="00C833BE" w:rsidRPr="00A976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Konkurs 8</w:t>
      </w:r>
      <w:r w:rsidRPr="00A976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>]</w:t>
      </w:r>
    </w:p>
    <w:p w14:paraId="72951AB2" w14:textId="15C8A6FD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INSTYTUCJA: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Szkoła Główna Gospodarstwa Wiejskiego w Warszawie, Instytut Nauk Socjologicznych i Pedagogiki, Katedra </w:t>
      </w:r>
      <w:r w:rsidR="00841AC5"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Pedagogiki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ul. Nowoursynowska 166, 02-787 Warszawa</w:t>
      </w:r>
    </w:p>
    <w:p w14:paraId="5D2E01B8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MIASTO: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Warszawa</w:t>
      </w:r>
    </w:p>
    <w:p w14:paraId="4904CEC7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STANOWISKO: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asystent badawczo-dydaktyczny</w:t>
      </w:r>
    </w:p>
    <w:p w14:paraId="587D8773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DZIEDZINA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nauki społeczne lub humanistyczne</w:t>
      </w:r>
    </w:p>
    <w:p w14:paraId="62C23AD7" w14:textId="60F2E634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DYSCYPLINA NAUKOWA: 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pedagogika</w:t>
      </w:r>
    </w:p>
    <w:p w14:paraId="505831CE" w14:textId="0504E4DF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DATA OGŁOSZENIA: </w:t>
      </w:r>
      <w:r w:rsidR="00AF0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18.04.2024r.</w:t>
      </w:r>
    </w:p>
    <w:p w14:paraId="627B94A9" w14:textId="50278ACF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SKŁADANIA OFERT: </w:t>
      </w:r>
      <w:r w:rsidR="00AF0C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18.04.2024r. – 06.05.2024r.</w:t>
      </w:r>
    </w:p>
    <w:p w14:paraId="3A02F5A8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 ZATRUDNIENIA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 2 lata z możliwością przedłużenia zatrudnienia</w:t>
      </w:r>
    </w:p>
    <w:p w14:paraId="1E96F4D7" w14:textId="4E0FA0A1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SŁOWA KLUCZOWE: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pedagogika</w:t>
      </w:r>
    </w:p>
    <w:p w14:paraId="203BA889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LINKI DO STRON:</w:t>
      </w:r>
    </w:p>
    <w:p w14:paraId="2BBD4DBD" w14:textId="77777777" w:rsidR="00B17AD3" w:rsidRPr="00A976BE" w:rsidRDefault="00B17AD3" w:rsidP="00B1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Uczelni: https://bip.sggw.edu.pl/oferty-pracy/</w:t>
      </w:r>
    </w:p>
    <w:p w14:paraId="185C0775" w14:textId="77777777" w:rsidR="00B17AD3" w:rsidRPr="00A976BE" w:rsidRDefault="00B17AD3" w:rsidP="00B1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Ministerstwa Edukacji i Nauki: https://bazaogloszen.nauka.gov.pl/</w:t>
      </w:r>
    </w:p>
    <w:p w14:paraId="1D96C509" w14:textId="77777777" w:rsidR="00B17AD3" w:rsidRPr="00A976BE" w:rsidRDefault="00B17AD3" w:rsidP="00B17A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Komisji Europejskiej: https://euraxess.ec.europa.eu/</w:t>
      </w:r>
    </w:p>
    <w:p w14:paraId="3C11A038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Dodatkowe informacje można uzyskać w Instytucie Nauk Socjologicznych i Pedagogiki, proponujemy kontakt e-mail: </w:t>
      </w:r>
      <w:hyperlink r:id="rId5" w:history="1">
        <w:r w:rsidRPr="00A976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insip@sggw.edu.pl</w:t>
        </w:r>
      </w:hyperlink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B3C55CB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(tematyka, oczekiwania, uwagi): Kandydat (-tka) ubiegający (-a) się o w/w stanowisko musi spełniać wymogi określone w art. 113 ustawy z dnia 20 lipca 2018 r. Prawo o szkolnictwie wyższym i nauce (Dz. U. 2018, poz. 1668.), w § 89 pkt. 4 Statutu SGGW.</w:t>
      </w:r>
    </w:p>
    <w:p w14:paraId="24B4113C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Od kandydata oczekuje się:</w:t>
      </w:r>
    </w:p>
    <w:p w14:paraId="2B05DF06" w14:textId="487A11E9" w:rsidR="00B17AD3" w:rsidRPr="00A976BE" w:rsidRDefault="00B17AD3" w:rsidP="00F9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posiadania tytułu magistra i/lub stopnia naukowego doktora w dyscyplinie pedagogika oraz dorobku w zakresie pedagogiki;</w:t>
      </w:r>
    </w:p>
    <w:p w14:paraId="1B49B3D0" w14:textId="77777777" w:rsidR="00B17AD3" w:rsidRPr="00A976BE" w:rsidRDefault="00B17AD3" w:rsidP="00F9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zainteresowań naukowych i dydaktycznych oraz zdolności do ich rozwijania;</w:t>
      </w:r>
    </w:p>
    <w:p w14:paraId="7583E2BD" w14:textId="77777777" w:rsidR="00B17AD3" w:rsidRPr="00A976BE" w:rsidRDefault="00B17AD3" w:rsidP="00F9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posiadania udokumentowanej co najmniej dobrej znajomości języka angielskiego lub innego języka kongresowego, w stopniu umożliwiającym samodzielne pisanie publikacji naukowych w tym języku oraz wygłaszanie doniesień na konferencjach naukowych;</w:t>
      </w:r>
    </w:p>
    <w:p w14:paraId="5F9E64FE" w14:textId="77777777" w:rsidR="00B17AD3" w:rsidRPr="00A976BE" w:rsidRDefault="00B17AD3" w:rsidP="00F9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posługiwania się językiem polskim w stopniu umożliwiającym prowadzenie zajęć ze studentami w tym języku;</w:t>
      </w:r>
    </w:p>
    <w:p w14:paraId="5A9559AF" w14:textId="77777777" w:rsidR="00B17AD3" w:rsidRPr="00A976BE" w:rsidRDefault="00B17AD3" w:rsidP="00F93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– pełnej dyspozycyjności.</w:t>
      </w:r>
    </w:p>
    <w:p w14:paraId="2E9E809E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Dodatkowym atutem kandydata będzie w szczególności:</w:t>
      </w:r>
    </w:p>
    <w:p w14:paraId="396DD876" w14:textId="77777777" w:rsidR="0006184D" w:rsidRPr="00A976BE" w:rsidRDefault="0006184D" w:rsidP="000618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6BE">
        <w:rPr>
          <w:rFonts w:ascii="Times New Roman" w:hAnsi="Times New Roman" w:cs="Times New Roman"/>
          <w:color w:val="000000" w:themeColor="text1"/>
          <w:sz w:val="24"/>
          <w:szCs w:val="24"/>
        </w:rPr>
        <w:t>– wykształcenie i doświadczenie w obszarze terapii pedagogicznej i/lub pedagogiki przedszkolnej i/lub pedagogiki wczesnoszkolnej;</w:t>
      </w:r>
    </w:p>
    <w:p w14:paraId="7F3864C8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odbycie naukowego stażu za granicą w ośrodkach naukowych lub widoczna aktywność naukowa o zasięgu międzynarodowym.</w:t>
      </w:r>
    </w:p>
    <w:p w14:paraId="493318AE" w14:textId="77777777" w:rsidR="008502AE" w:rsidRPr="00A976BE" w:rsidRDefault="008502AE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13F88C" w14:textId="77777777" w:rsidR="008502AE" w:rsidRPr="00A976BE" w:rsidRDefault="00B17AD3" w:rsidP="0085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Planowane zatrudnienie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8502AE"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począwszy od semestru zimowego w roku akademickim 2024/2025, na czas określony na okres 2 lat z możliwością przedłużenia zatrudnienia.</w:t>
      </w:r>
    </w:p>
    <w:p w14:paraId="7AD9EF7F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15C5C1CB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podanie o zatrudnienie kierowane do JM Rektora SGGW;</w:t>
      </w:r>
    </w:p>
    <w:p w14:paraId="5EA83687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kwestionariusz osobowy </w:t>
      </w:r>
      <w:r w:rsidRPr="00A976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(druk wydaje sekretariat Instytutu Nauk Socjologicznych i Pedagogiki SGGW lub kontakt e-mail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640B234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życiorys naukowy (autoreferat) oraz CV;</w:t>
      </w:r>
    </w:p>
    <w:p w14:paraId="2B017AF0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oświadczenie, potwierdzające spełnienie wymagań art. 113 Ustawy z dnia 20 lipca 2018 r. Prawo o szkolnictwie wyższym i nauce (</w:t>
      </w:r>
      <w:r w:rsidRPr="00A976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druk wydaje sekretariat Instytutu Nauk Socjologicznych i Pedagogiki SGGW lub kontakt e-mail)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2D62160" w14:textId="5991517D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kopia dyplomu poświadczona za zgodność z oryginałem w Biurze Organizacyjnym SGGW/odpis dyplomu/zaświadczenie dokumentu potwierdzającego nadanie tytułu zawodowego magistra i /lub stopnia naukowego doktora w dziedzinie nauk społecznych lub humanistycznych (dyscyplina pedagogika);</w:t>
      </w:r>
    </w:p>
    <w:p w14:paraId="1BCB5810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wykaz osiągnięć naukowych, w tym wykaz publikacji naukowych wraz z liczbą punktów, a w sytuacji posiadania doświadczenia w pracy dydaktycznej również wykaz dorobku dydaktycznego;</w:t>
      </w:r>
    </w:p>
    <w:p w14:paraId="62FE1EC6" w14:textId="47F827D6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oświadczenie lub kopia zaświadczenia (certyfikatu)  potwierdzającego co najmniej dobrą znajomość języka angielskiego lub innego języka kongresowego;</w:t>
      </w:r>
      <w:r w:rsidR="00C748ED" w:rsidRPr="00C74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F7E47" w14:textId="1DE8E0EB" w:rsidR="00B17AD3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ostatnią ocenę Komisji Oceniającej (dotyczy pracowników SGGW)</w:t>
      </w:r>
      <w:r w:rsidR="006B6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F1841AC" w14:textId="1BD4B779" w:rsidR="006B64C8" w:rsidRDefault="006B64C8" w:rsidP="006B64C8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9) deklaracja kandydata/kandydatki w sprawie oświadczenia upoważniającego do zaliczenia do pracowników prowadzących działalność naukową (tzw. liczba N) w przypadku jego zatrudnienia w SGGW.</w:t>
      </w:r>
    </w:p>
    <w:p w14:paraId="0A0959E9" w14:textId="77777777" w:rsidR="006B64C8" w:rsidRPr="00A976BE" w:rsidRDefault="006B64C8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846B4EF" w14:textId="77777777" w:rsidR="008502AE" w:rsidRPr="00A976BE" w:rsidRDefault="008502AE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C364C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Informujemy, że za kompletność i zgodność złożonych dokumentów z wytycznymi zamieszczonymi w ogłoszeniu konkursowym odpowiada kandydat.</w:t>
      </w:r>
    </w:p>
    <w:p w14:paraId="5B9819FA" w14:textId="77777777" w:rsidR="008502AE" w:rsidRPr="00A976BE" w:rsidRDefault="008502AE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4BC68B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 przypadku pozytywnego rozstrzygnięcia konkursu wymagane będą:</w:t>
      </w:r>
    </w:p>
    <w:p w14:paraId="120CA089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opinia z ostatniego miejsca pracy (w przypadku osób wcześniej zatrudnionych),</w:t>
      </w:r>
    </w:p>
    <w:p w14:paraId="097759AD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świadectwo pracy lub zaświadczenie o zatrudnieniu,</w:t>
      </w:r>
    </w:p>
    <w:p w14:paraId="42B7F446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odpowiednie zaświadczenie od lekarza medycyny </w:t>
      </w:r>
      <w:r w:rsidRPr="00A976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(druki wydaje Biuro Kadr i Płac SGGW).</w:t>
      </w:r>
    </w:p>
    <w:p w14:paraId="262304A3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Prosimy o załączenie następującego oświadczenia:</w:t>
      </w:r>
    </w:p>
    <w:p w14:paraId="2875A793" w14:textId="77777777" w:rsidR="00B17AD3" w:rsidRPr="00A976BE" w:rsidRDefault="00B17AD3" w:rsidP="0085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 Szkołę Główną Gospodarstwa Wiejskiego w Warszawie, moich danych osobowych zawartych w przesłanych dokumentach, w celu  udziału w procesie rekrutacji na stanowisko wskazane w ogłoszeniu.</w:t>
      </w:r>
    </w:p>
    <w:p w14:paraId="44AA7B62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informacyjna:</w:t>
      </w:r>
    </w:p>
    <w:p w14:paraId="466A8EFD" w14:textId="77777777" w:rsidR="008502AE" w:rsidRPr="00A976BE" w:rsidRDefault="00B17AD3" w:rsidP="008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iż Administratorem Pani/Pana Danych Osobowych jest Szkoła Główna Gospodarstwa Wiejskiego z siedzibą w Warszawie (02-787) przy ulicy Nowoursynowskiej 166 (dalej „SGGW” lub „Administrator”). Kontakt z Administratorem możliwy jest pod wskazanym w zdaniu poprzedzającym adresem korespondencyjnym. Jednocześnie informujemy, iż SGGW powołała Inspektora Ochrony Danych Osobowych, z którym możliwy jest kontakt we wszelkich kwestiach związanych z ochroną danych osobowych pod adresem e-mail: </w:t>
      </w:r>
      <w:hyperlink r:id="rId6" w:history="1">
        <w:r w:rsidR="008502AE" w:rsidRPr="00A976BE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iod@sggw.pl</w:t>
        </w:r>
      </w:hyperlink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502AE"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wskazane przez Panią/Pana w dokumentach aplikacyjnych przetwarzamy w oparciu o:</w:t>
      </w:r>
    </w:p>
    <w:p w14:paraId="5F4CAD6D" w14:textId="77777777" w:rsidR="008502AE" w:rsidRPr="00A976BE" w:rsidRDefault="008502AE" w:rsidP="008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6B87B25E" w14:textId="1BA6231D" w:rsidR="008502AE" w:rsidRPr="00A976BE" w:rsidRDefault="008502AE" w:rsidP="008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zakresie innym nie wskazanym w pkt. 1 – na podstawie art. 6 ust. 1 lit. a) RODO tj. na podstawie udzielonej przez Pana/Panią zgody. </w:t>
      </w:r>
    </w:p>
    <w:p w14:paraId="1C808475" w14:textId="77777777" w:rsidR="00B17AD3" w:rsidRPr="00A976BE" w:rsidRDefault="00B17AD3" w:rsidP="0085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są ujawniane pracownikom lub współpracownikom SGGW, jak też podmiotom udzielającym wsparcia SGGW na zasadzie zleconych usług i zgodnie z zawartymi umowami powierzenia. Pani/Pana  dane osobowe, otrzymane w dokumentach aplikacyjnych, przetwarzane będą przez okres nie dłuższy niż czas trwania bieżącej rekrutacji. Posiada Pani/Pan prawo dostępu do treści swoich danych i ich sprostowania, usunięcia, ograniczenia przetwarzania, prawo do przenoszenia danych, prawo do wniesienia sprzeciwu wobec przetwarzania oraz prawo do cofnięcia zgody w dowolnym momencie bez wpływu na zgodność z prawem przetwarzania. Kandydat ma również prawo wniesienia skargi do Prezesa Urzędu Ochrony Danych Osobowych, gdy uzna, iż przetwarzanie jego danych osobowych narusza przepisy RODO. Podanie danych w aplikacji o pracę jest dobrowolne, ale niezbędne w celu uczestnictwa w bieżącym procesie rekrutacyjnym i ew. przyszłych rekrutacjach.</w:t>
      </w:r>
    </w:p>
    <w:p w14:paraId="75296DE6" w14:textId="77777777" w:rsidR="008502AE" w:rsidRPr="00A976BE" w:rsidRDefault="008502AE" w:rsidP="0085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637A0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Miejsce i termin składania dokumentów:</w:t>
      </w:r>
    </w:p>
    <w:p w14:paraId="3170B4AA" w14:textId="1804F654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Dokumenty należy składać: </w:t>
      </w:r>
      <w:r w:rsidR="00AF0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06.05.2024r. </w:t>
      </w:r>
    </w:p>
    <w:p w14:paraId="4BCFB8CC" w14:textId="5925C708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osobiście w formie papierowej </w:t>
      </w:r>
      <w:r w:rsidR="00545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zaklejonej kopercie </w:t>
      </w:r>
      <w:bookmarkStart w:id="0" w:name="_GoBack"/>
      <w:bookmarkEnd w:id="0"/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Sekretariacie Instytutu Nauk Socjologicznych i Pedagogiki, budynek nr 4, pok. nr 22,  ul. Nowoursynowska 166, 02-787 Warszawa;</w:t>
      </w:r>
    </w:p>
    <w:p w14:paraId="7AF1382E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listownie na adres: Sekretariat Instytutu Nauk Socjologicznych i Pedagogiki, budynek nr 4, pok. nr 22,  ul. Nowoursynowska 166, 02-787 Warszawa, z adnotacją ‘’konkurs na stanowisko pracy w INSiP SGGW’’;</w:t>
      </w:r>
    </w:p>
    <w:p w14:paraId="13054742" w14:textId="77777777" w:rsidR="00B17AD3" w:rsidRPr="00A976BE" w:rsidRDefault="00B17AD3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w wersji elektronicznej z dokumentami opatrzonymi podpisem kwalifikowanym na adres Sekretariatu Instytutu Nauk Socjologicznych i Pedagogiki: </w:t>
      </w:r>
      <w:hyperlink r:id="rId7" w:history="1">
        <w:r w:rsidRPr="00A976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insip@sggw.edu.pl</w:t>
        </w:r>
      </w:hyperlink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2EF8422" w14:textId="77777777" w:rsidR="008502AE" w:rsidRPr="00A976BE" w:rsidRDefault="008502AE" w:rsidP="0085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B5CE8" w14:textId="7777777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Kandydat zobowiązany jest do podania numeru konkursu, na który aplikuje (w podaniu o zatrudnienie do JM Rektora oraz na kopercie w przypadku aplikacji listownej bądź osobistej).</w:t>
      </w:r>
    </w:p>
    <w:p w14:paraId="19781763" w14:textId="4AC676E7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Data rozstrzygnięcia I etapu konkursu: </w:t>
      </w:r>
      <w:r w:rsidR="00EC6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="00AF0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14.05.2024r.</w:t>
      </w:r>
    </w:p>
    <w:p w14:paraId="2F25E20B" w14:textId="3ACC5143" w:rsidR="00B17AD3" w:rsidRPr="00A976BE" w:rsidRDefault="00B17AD3" w:rsidP="00B17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Data rozstrzygnięcia II etapu konkursu: </w:t>
      </w:r>
      <w:r w:rsidR="00EC61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="00AF0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24.05.2024r.</w:t>
      </w:r>
    </w:p>
    <w:p w14:paraId="36FC2713" w14:textId="77777777" w:rsidR="008502AE" w:rsidRPr="00A976BE" w:rsidRDefault="008502AE" w:rsidP="0085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drugiego etapu konkursu Komisja Konkursowa zaprasza na rozmowę kwalifikacyjną kandydatów, którzy spełnili wymagania stawiane w ogłoszeniu konkursowym.</w:t>
      </w:r>
    </w:p>
    <w:p w14:paraId="0273D847" w14:textId="77777777" w:rsidR="008502AE" w:rsidRPr="00A976BE" w:rsidRDefault="008502AE" w:rsidP="00850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7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Informujemy, że postępowanie konkursowe może być odwołane bez podania przyczyny na każdym jego etapie, bez ponoszenia jakichkolwiek konsekwencji finansowych i prawnych z tego tytułu.</w:t>
      </w:r>
    </w:p>
    <w:p w14:paraId="38B6A01B" w14:textId="32B343CD" w:rsidR="0085070F" w:rsidRPr="00A976BE" w:rsidRDefault="008502AE" w:rsidP="008502A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Warszawa, </w:t>
      </w:r>
      <w:r w:rsidR="00AF0CF4">
        <w:rPr>
          <w:rFonts w:ascii="Times New Roman" w:hAnsi="Times New Roman" w:cs="Times New Roman"/>
          <w:color w:val="000000" w:themeColor="text1"/>
          <w:sz w:val="24"/>
          <w:szCs w:val="24"/>
        </w:rPr>
        <w:t>18.03.2024r.</w:t>
      </w:r>
    </w:p>
    <w:sectPr w:rsidR="0085070F" w:rsidRPr="00A9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1C07"/>
    <w:multiLevelType w:val="multilevel"/>
    <w:tmpl w:val="E716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90F88"/>
    <w:multiLevelType w:val="multilevel"/>
    <w:tmpl w:val="313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3"/>
    <w:rsid w:val="0006184D"/>
    <w:rsid w:val="002C7B26"/>
    <w:rsid w:val="00400E51"/>
    <w:rsid w:val="0054571F"/>
    <w:rsid w:val="006B64C8"/>
    <w:rsid w:val="00841AC5"/>
    <w:rsid w:val="008502AE"/>
    <w:rsid w:val="0085070F"/>
    <w:rsid w:val="00A26664"/>
    <w:rsid w:val="00A976BE"/>
    <w:rsid w:val="00AF0CF4"/>
    <w:rsid w:val="00B17AD3"/>
    <w:rsid w:val="00C748ED"/>
    <w:rsid w:val="00C833BE"/>
    <w:rsid w:val="00EC61B8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A204"/>
  <w15:chartTrackingRefBased/>
  <w15:docId w15:val="{481CCD32-F498-40E7-8FB3-D0BFB07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ip@sgg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ggw.pl" TargetMode="External"/><Relationship Id="rId5" Type="http://schemas.openxmlformats.org/officeDocument/2006/relationships/hyperlink" Target="mailto:insip@sgg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Glowna Gospodarstwa Wiejskiego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Jurewicz</dc:creator>
  <cp:keywords/>
  <dc:description/>
  <cp:lastModifiedBy>Katarzyna Nowak</cp:lastModifiedBy>
  <cp:revision>5</cp:revision>
  <dcterms:created xsi:type="dcterms:W3CDTF">2024-03-18T07:56:00Z</dcterms:created>
  <dcterms:modified xsi:type="dcterms:W3CDTF">2024-03-18T09:19:00Z</dcterms:modified>
</cp:coreProperties>
</file>