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15EF6" w14:textId="77777777" w:rsidR="00442197" w:rsidRDefault="00D96924" w:rsidP="004421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969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Konkurs wieloetapowy na zatrudnienie profesora uczelni w grupie pracowników badawczo-dydaktycznych w Instytucie Nauk Socjologicznych</w:t>
      </w:r>
    </w:p>
    <w:p w14:paraId="6D1AEFB4" w14:textId="0E84B785" w:rsidR="00D96924" w:rsidRPr="00D96924" w:rsidRDefault="00D96924" w:rsidP="004421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9692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i Pedagogiki Szkoły Głównej Gospodarstwa Wiejskiego w Warszawie</w:t>
      </w:r>
    </w:p>
    <w:p w14:paraId="3D6AB5D1" w14:textId="77777777" w:rsidR="00D96924" w:rsidRDefault="00D96924" w:rsidP="00D969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Rektor</w:t>
      </w:r>
      <w:r w:rsidRPr="00D9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Szkoły Głównej Gospodarstwa Wiejskiego w Warszawie</w:t>
      </w:r>
      <w:r w:rsidRPr="00D9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ogłasza konkurs wieloetapowy na zatrudnienie </w:t>
      </w:r>
      <w:r w:rsidRPr="00D9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profesora uczelni w grupie pracowników badawczo-dydaktycznych</w:t>
      </w:r>
    </w:p>
    <w:p w14:paraId="41CDDC48" w14:textId="37DC19E3" w:rsidR="00D96924" w:rsidRPr="00442197" w:rsidRDefault="00442197" w:rsidP="00442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421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[Konkurs 12</w:t>
      </w:r>
      <w:r w:rsidR="00D96924" w:rsidRPr="004421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]</w:t>
      </w:r>
    </w:p>
    <w:p w14:paraId="7CCD4064" w14:textId="7A54C7F8" w:rsidR="00442197" w:rsidRDefault="00D96924" w:rsidP="004421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INSTYTUCJA</w:t>
      </w: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t>: Szkoła Główna Gospodarstwa Wiejskiego w Warszawie, Instytut Nauk Socjologicznych i Pedagogiki, Katedra Pedagogiki, ul. Nowoursynowska 166, 02-787 Warszawa</w:t>
      </w: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MIASTO</w:t>
      </w: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t>: Warszawa</w:t>
      </w: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STANOWISKO</w:t>
      </w: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t>: profesor uczelni</w:t>
      </w: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DZIEDZINA</w:t>
      </w: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t>: nauki społeczne lub humanistyczne</w:t>
      </w: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DYSCYPLINA NAUKOWA</w:t>
      </w: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t>: pedagogika</w:t>
      </w: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OGŁOSZENIA: </w:t>
      </w:r>
      <w:r w:rsidR="004D20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20.05.2024r.</w:t>
      </w:r>
    </w:p>
    <w:p w14:paraId="11888954" w14:textId="433D12E4" w:rsidR="00D96924" w:rsidRPr="00D96924" w:rsidRDefault="00D96924" w:rsidP="004421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OFERT:</w:t>
      </w:r>
      <w:r w:rsidR="004F4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20.05.2024r. - 22</w:t>
      </w:r>
      <w:r w:rsidR="004D20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.06.2024r. </w:t>
      </w: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ZATRUDNIENIA</w:t>
      </w: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 nieokreślony</w:t>
      </w: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SŁOWA KLUCZOWE</w:t>
      </w: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t>: pedagogika</w:t>
      </w:r>
    </w:p>
    <w:p w14:paraId="3E0926D2" w14:textId="77777777" w:rsidR="00D96924" w:rsidRPr="00E14F9D" w:rsidRDefault="00D96924" w:rsidP="00D96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LINKI DO STRON:</w:t>
      </w: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I. </w:t>
      </w:r>
      <w:r w:rsidRPr="00E14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Uczelni: </w:t>
      </w:r>
      <w:hyperlink r:id="rId7" w:history="1">
        <w:r w:rsidRPr="00E14F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https://bip.sggw.edu.pl/oferty-pracy/</w:t>
        </w:r>
      </w:hyperlink>
      <w:r w:rsidRPr="00E14F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II. Ministerstwa Edukacji i Nauki: </w:t>
      </w:r>
      <w:hyperlink r:id="rId8" w:history="1">
        <w:r w:rsidRPr="00E14F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https://bazaogloszen.nauka.gov.pl/</w:t>
        </w:r>
      </w:hyperlink>
      <w:r w:rsidRPr="00E14F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II. Komisji Europejskiej: h</w:t>
      </w:r>
      <w:hyperlink r:id="rId9" w:history="1">
        <w:r w:rsidRPr="00E14F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ttps://euraxess.ec.europa.eu/</w:t>
        </w:r>
      </w:hyperlink>
    </w:p>
    <w:p w14:paraId="00230ED3" w14:textId="77777777" w:rsidR="00D96924" w:rsidRPr="00E14F9D" w:rsidRDefault="00D96924" w:rsidP="00D96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informacje można uzyskać w Instytucie Nauk Socjologicznych i Pedagogiki: </w:t>
      </w:r>
      <w:hyperlink r:id="rId10" w:history="1">
        <w:r w:rsidRPr="00E14F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insip@sggw.edu.pl</w:t>
        </w:r>
      </w:hyperlink>
      <w:r w:rsidRPr="00E14F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FC6188" w14:textId="77777777" w:rsidR="00D96924" w:rsidRPr="00D96924" w:rsidRDefault="00D96924" w:rsidP="00442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</w:t>
      </w: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(tematyka, oczekiwania, uwagi): Kandydat (-tka) ubiegający (-a) się o w/w stanowisko musi spełniać wymogi określone w art. 113 ustawy z dnia 20 lipca 2018 r. Prawo o szkolnictwie wyższym i nauce (</w:t>
      </w:r>
      <w:proofErr w:type="spellStart"/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2023 r. poz. 742 z </w:t>
      </w:r>
      <w:proofErr w:type="spellStart"/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w § 89 ust. 1 pkt. 2) Statutu Uczelni - Załącznik do Uchwały Nr 63 - 2022/2023 Senatu Szkoły Głównej Gospodarstwa Wiejskiego w Warszawie z dnia 29 maja 2023 r. w sprawie wprowadzenia zmian w Statucie Szkoły Głównej Gospodarstwa Wiejskiego w Warszawie oraz ogłoszenia tekstu jednolitego Statutu Szkoły Głównej Gospodarstwa Wiejskiego w Warszawie.</w:t>
      </w:r>
    </w:p>
    <w:p w14:paraId="7C36970A" w14:textId="77777777" w:rsidR="00D96924" w:rsidRPr="00D96924" w:rsidRDefault="00D96924" w:rsidP="00442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kandydata oczekuje się: </w:t>
      </w: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posiadania co najmniej stopnia naukowego doktora nauk społecznych lub humanistycznych w dyscyplinie pedagogika oraz wyróżniającego i uznanego w środowisku międzynarodowym dorobku naukowego w zakresie pedagogiki; </w:t>
      </w:r>
    </w:p>
    <w:p w14:paraId="554D53CA" w14:textId="77777777" w:rsidR="00D96924" w:rsidRPr="00D96924" w:rsidRDefault="00D96924" w:rsidP="00442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doświadczenia w prowadzeniu prac naukowych z zakresu pedagogiki, udokumentowanego odpowiednim dorobkiem w postaci autorstwa lub współautorstwa co najmniej 20 monografii naukowych lub rozdziałów w monografiach lub artykułów naukowych (w tym co najmniej 12 w czasopismach naukowych), które ukazały się w wydawnictwach lub czasopismach ujętych w obowiązującym dla roku ich opublikowania wykazie, o którym mowa w § 87 ust. 1 i 4 Statutu Uczelni, a po uzyskaniu stopnia doktora habilitowanego co najmniej 5 monografii naukowych </w:t>
      </w: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lub rozdziałów w monografiach lub artykułów naukowych (w tym co najmniej 3 w czasopismach naukowych), które ukazały się w wydawnictwach lub czasopismach ujętych w obowiązującym dla roku ich opublikowania wykazie;</w:t>
      </w:r>
    </w:p>
    <w:p w14:paraId="129461A6" w14:textId="77777777" w:rsidR="00D96924" w:rsidRPr="00D96924" w:rsidRDefault="00D96924" w:rsidP="00442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t>- uzyskania z działalności naukowej (w ciągu ostatnich 2 lat kalendarzowych) średniorocznej liczby punktów przyznawanych za artykuły naukowe, monografie naukowe lub rozdziały w monografiach naukowych o co najmniej 50% wyższej niż minimalna średnioroczna liczba punktów niezbędnych do uzyskania pozytywnej oceny z działalności badawczej dla nauczyciela akademickiego zatrudnionego na stanowisku adiunkta, określona w aktualnych na dzień złożenia wniosku zasadach oceny nauczyciela akademickiego (minimalna średnioroczna liczba punktów, niezbędnych do uzyskania pozytywnej oceny z działalności badawczej w przypadku nauczyciela akademickiego zatrudnionego na stanowisku adiunkta wynosi 120 pkt.); </w:t>
      </w:r>
    </w:p>
    <w:p w14:paraId="6172DB0B" w14:textId="77777777" w:rsidR="00D96924" w:rsidRPr="00D96924" w:rsidRDefault="00D96924" w:rsidP="00442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t>- doświadczenia w kierowaniu projektem obejmującym badania naukowe lub prace rozwojowe lub realizację inwestycji związanych z kształceniem i działalnością naukową, utrzymaniem aparatury naukowo-badawczej, stanowiska badawczego (SPUB) lub specjalnej aparatury informatycznej (</w:t>
      </w:r>
      <w:proofErr w:type="spellStart"/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t>SPUBi</w:t>
      </w:r>
      <w:proofErr w:type="spellEnd"/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t>), finansowanego w trybie konkursowym przez instytucję krajową lub zagraniczną lub organizację międzynarodową lub odbycia łącznie co najmniej ośmiotygodniowego udokumentowanego stażu naukowego w zagranicznym ośrodku naukowym;</w:t>
      </w:r>
    </w:p>
    <w:p w14:paraId="0E4A289D" w14:textId="77777777" w:rsidR="00D96924" w:rsidRPr="00D96924" w:rsidRDefault="00D96924" w:rsidP="00442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posiadania udokumentowanego dorobku dydaktycznego lub autorstwa podręczników lub kierowania projektami dydaktycznymi lub edukacyjnymi w ramach konkursów zewnętrznych instytucji finansujących badania;</w:t>
      </w:r>
    </w:p>
    <w:p w14:paraId="4E04CCED" w14:textId="77777777" w:rsidR="00D96924" w:rsidRPr="00D96924" w:rsidRDefault="00D96924" w:rsidP="00442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posiadania udokumentowanego dorobku w zakresie kształcenia kadr naukowych w postaci pełnienia funkcji promotora lub promotora pomocniczego w co najmniej jednym przewodzie doktorskim lub postępowaniu w sprawie nadania stopnia doktora lub sprawowania opieki naukowej jako promotor lub promotor pomocniczy doktoranta w szkole doktorskiej lub sporządzenia co najmniej jednej recenzji rozprawy doktorskiej lub w postępowaniu habilitacyjnym;</w:t>
      </w:r>
    </w:p>
    <w:p w14:paraId="29367B49" w14:textId="77777777" w:rsidR="00D96924" w:rsidRDefault="00D96924" w:rsidP="00442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posiadania co najmniej dobrej znajomości języka angielskiego lub innego języka kongresowego, w stopniu umożliwiającym samodzielne pisanie publikacji naukowych w tym języku oraz wygłaszanie doniesień na konferencjach naukowych;</w:t>
      </w: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posługiwania się językiem polskim w stopniu umożliwiającym prowadzenie zajęć ze studentami w tym języku.</w:t>
      </w:r>
    </w:p>
    <w:p w14:paraId="0DBD89E2" w14:textId="77777777" w:rsidR="003E0435" w:rsidRPr="00D96924" w:rsidRDefault="003E0435" w:rsidP="00442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D3722F" w14:textId="77777777" w:rsidR="00442197" w:rsidRDefault="00D96924" w:rsidP="00D96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1AD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Dodatkowym atutem kandydata będzie:</w:t>
      </w:r>
    </w:p>
    <w:p w14:paraId="2A247B88" w14:textId="70D05D5F" w:rsidR="00D96924" w:rsidRPr="00C231AD" w:rsidRDefault="00D96924" w:rsidP="00D96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31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widoczna aktywność naukowa o zasięgu międzynarodowym</w:t>
      </w:r>
      <w:r w:rsidR="00F71F0A" w:rsidRPr="00C23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np.:</w:t>
      </w:r>
      <w:r w:rsidR="00A869AB" w:rsidRPr="00C23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69AB" w:rsidRPr="00C231AD">
        <w:rPr>
          <w:rFonts w:ascii="Times New Roman" w:hAnsi="Times New Roman" w:cs="Times New Roman"/>
          <w:sz w:val="24"/>
          <w:szCs w:val="24"/>
        </w:rPr>
        <w:t xml:space="preserve">udział w komitetach </w:t>
      </w:r>
      <w:r w:rsidR="00C231AD" w:rsidRPr="00C231AD">
        <w:rPr>
          <w:rFonts w:ascii="Times New Roman" w:hAnsi="Times New Roman" w:cs="Times New Roman"/>
          <w:sz w:val="24"/>
          <w:szCs w:val="24"/>
        </w:rPr>
        <w:t xml:space="preserve">naukowych i </w:t>
      </w:r>
      <w:r w:rsidR="00A869AB" w:rsidRPr="00C231AD">
        <w:rPr>
          <w:rFonts w:ascii="Times New Roman" w:hAnsi="Times New Roman" w:cs="Times New Roman"/>
          <w:sz w:val="24"/>
          <w:szCs w:val="24"/>
        </w:rPr>
        <w:t xml:space="preserve">redakcyjnych czasopism oraz komitetach </w:t>
      </w:r>
      <w:r w:rsidR="00C231AD" w:rsidRPr="00C231AD">
        <w:rPr>
          <w:rFonts w:ascii="Times New Roman" w:hAnsi="Times New Roman" w:cs="Times New Roman"/>
          <w:sz w:val="24"/>
          <w:szCs w:val="24"/>
        </w:rPr>
        <w:t>naukowych</w:t>
      </w:r>
      <w:r w:rsidR="00A869AB" w:rsidRPr="00C231AD">
        <w:rPr>
          <w:rFonts w:ascii="Times New Roman" w:hAnsi="Times New Roman" w:cs="Times New Roman"/>
          <w:sz w:val="24"/>
          <w:szCs w:val="24"/>
        </w:rPr>
        <w:t xml:space="preserve"> </w:t>
      </w:r>
      <w:r w:rsidR="00C231AD" w:rsidRPr="00C231AD">
        <w:rPr>
          <w:rFonts w:ascii="Times New Roman" w:hAnsi="Times New Roman" w:cs="Times New Roman"/>
          <w:sz w:val="24"/>
          <w:szCs w:val="24"/>
        </w:rPr>
        <w:t xml:space="preserve">i organizacyjnych </w:t>
      </w:r>
      <w:r w:rsidR="00A869AB" w:rsidRPr="00C231AD">
        <w:rPr>
          <w:rFonts w:ascii="Times New Roman" w:hAnsi="Times New Roman" w:cs="Times New Roman"/>
          <w:sz w:val="24"/>
          <w:szCs w:val="24"/>
        </w:rPr>
        <w:t xml:space="preserve">międzynarodowych </w:t>
      </w:r>
      <w:r w:rsidR="00F71F0A" w:rsidRPr="00C231AD">
        <w:rPr>
          <w:rFonts w:ascii="Times New Roman" w:hAnsi="Times New Roman" w:cs="Times New Roman"/>
          <w:sz w:val="24"/>
          <w:szCs w:val="24"/>
        </w:rPr>
        <w:t>konferencji</w:t>
      </w:r>
      <w:r w:rsidRPr="00C231A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A869AB" w:rsidRPr="00C23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69AB" w:rsidRPr="00C231AD">
        <w:rPr>
          <w:rFonts w:ascii="Times New Roman" w:hAnsi="Times New Roman" w:cs="Times New Roman"/>
          <w:sz w:val="24"/>
          <w:szCs w:val="24"/>
        </w:rPr>
        <w:t>członkostwo w</w:t>
      </w:r>
      <w:r w:rsidR="00C231AD" w:rsidRPr="00C231AD">
        <w:rPr>
          <w:rFonts w:ascii="Times New Roman" w:hAnsi="Times New Roman" w:cs="Times New Roman"/>
          <w:sz w:val="24"/>
          <w:szCs w:val="24"/>
        </w:rPr>
        <w:t xml:space="preserve"> międzynarodowych </w:t>
      </w:r>
      <w:r w:rsidR="00A869AB" w:rsidRPr="00C231AD">
        <w:rPr>
          <w:rFonts w:ascii="Times New Roman" w:hAnsi="Times New Roman" w:cs="Times New Roman"/>
          <w:sz w:val="24"/>
          <w:szCs w:val="24"/>
        </w:rPr>
        <w:t xml:space="preserve"> towarzystwach naukowych</w:t>
      </w:r>
      <w:r w:rsidR="00C231AD" w:rsidRPr="00C231AD">
        <w:rPr>
          <w:rFonts w:ascii="Times New Roman" w:hAnsi="Times New Roman" w:cs="Times New Roman"/>
          <w:sz w:val="24"/>
          <w:szCs w:val="24"/>
        </w:rPr>
        <w:t>,</w:t>
      </w:r>
      <w:r w:rsidR="00F16CC6" w:rsidRPr="00C231AD">
        <w:rPr>
          <w:rFonts w:ascii="Times New Roman" w:hAnsi="Times New Roman" w:cs="Times New Roman"/>
          <w:sz w:val="24"/>
          <w:szCs w:val="24"/>
        </w:rPr>
        <w:t xml:space="preserve"> członkostwo w </w:t>
      </w:r>
      <w:r w:rsidR="00C231AD" w:rsidRPr="00C231AD">
        <w:rPr>
          <w:rFonts w:ascii="Times New Roman" w:hAnsi="Times New Roman" w:cs="Times New Roman"/>
          <w:sz w:val="24"/>
          <w:szCs w:val="24"/>
        </w:rPr>
        <w:t xml:space="preserve">międzynarodowych </w:t>
      </w:r>
      <w:r w:rsidR="00F16CC6" w:rsidRPr="00C231AD">
        <w:rPr>
          <w:rFonts w:ascii="Times New Roman" w:hAnsi="Times New Roman" w:cs="Times New Roman"/>
          <w:sz w:val="24"/>
          <w:szCs w:val="24"/>
        </w:rPr>
        <w:t>radach naukowych</w:t>
      </w:r>
      <w:r w:rsidR="00C231AD" w:rsidRPr="00C231AD">
        <w:rPr>
          <w:rFonts w:ascii="Times New Roman" w:hAnsi="Times New Roman" w:cs="Times New Roman"/>
          <w:sz w:val="24"/>
          <w:szCs w:val="24"/>
        </w:rPr>
        <w:t xml:space="preserve">, </w:t>
      </w:r>
      <w:r w:rsidR="00F71F0A" w:rsidRPr="00C231AD">
        <w:rPr>
          <w:rFonts w:ascii="Times New Roman" w:hAnsi="Times New Roman" w:cs="Times New Roman"/>
          <w:sz w:val="24"/>
          <w:szCs w:val="24"/>
        </w:rPr>
        <w:t>udział w gremiach eksperckich</w:t>
      </w:r>
      <w:r w:rsidR="00C231AD" w:rsidRPr="00C231AD">
        <w:rPr>
          <w:rFonts w:ascii="Times New Roman" w:hAnsi="Times New Roman" w:cs="Times New Roman"/>
          <w:sz w:val="24"/>
          <w:szCs w:val="24"/>
        </w:rPr>
        <w:t xml:space="preserve"> o zasięgu międzynarodowym;</w:t>
      </w:r>
      <w:r w:rsidRPr="00C231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umiejętność pracy w zespole i dyspozycyjność;</w:t>
      </w:r>
      <w:r w:rsidRPr="00C231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31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kandydat(ka) powinien/powinna wykazywać pozytywne cechy osobowości, przede wszystkim kreatywność, odpowiedzialność, sumienność i pracowitość, komunikatywność, gotowość do pogłębiania wiedzy, umiejętność współpracy w zespołach krajowych i międzynarodowych oraz życzliwość i lojalność wobec zespołu, w którym będzie zatrudniony(a).</w:t>
      </w:r>
    </w:p>
    <w:p w14:paraId="54A3EC58" w14:textId="1FC2E74B" w:rsidR="00D96924" w:rsidRPr="00D96924" w:rsidRDefault="00D96924" w:rsidP="003E0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Planowane zatrudnienie</w:t>
      </w: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t>: począwszy od semestru zimowego w roku akademickim 2024/2025</w:t>
      </w:r>
      <w:r w:rsidRPr="00442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czas </w:t>
      </w:r>
      <w:r w:rsidR="00777DEC" w:rsidRPr="00442197">
        <w:rPr>
          <w:rFonts w:ascii="Times New Roman" w:eastAsia="Times New Roman" w:hAnsi="Times New Roman" w:cs="Times New Roman"/>
          <w:sz w:val="24"/>
          <w:szCs w:val="24"/>
          <w:lang w:eastAsia="pl-PL"/>
        </w:rPr>
        <w:t>nieokreślony.</w:t>
      </w:r>
    </w:p>
    <w:p w14:paraId="454AF9DB" w14:textId="4AD19257" w:rsidR="00A869AB" w:rsidRPr="00D96924" w:rsidRDefault="00D96924" w:rsidP="00442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podanie o zatrudnienie skierowane do Rektora SGGW;</w:t>
      </w: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kwestionariusz osobowy (</w:t>
      </w:r>
      <w:r w:rsidRPr="00D969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druk wydaje sekretariat Instytutu Nauk Socjologicznych i Pedagogiki SGGW lub kontakt e-mail</w:t>
      </w: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życiorys naukowy (autoreferat);</w:t>
      </w: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oświadczenie, potwierdzające spełnienie wymagań art. 113 Ustawy z dnia 20 lipca 2018 r. Prawo o szkolnictwie wyższym i nauce (</w:t>
      </w:r>
      <w:r w:rsidRPr="00D969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druk wydaje sekretariat Instytutu Nauk Socjologicznych i Pedagogiki SGGW lub kontakt e-mail)</w:t>
      </w: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kopia dyplomu poświadczona za zgodność z oryginałem w Biurze Organizacyjnym SGGW/odpis dyplomu/zaświadczenie potwierdzające nadanie stopnia naukowego doktora i/lub doktora habilitowanego w dziedzinie nauk społecznych lub humanistycznych w dyscyplinie pedagogika;</w:t>
      </w: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wykaz osiągnięć naukowych, w tym wykaz publikacji naukowych wraz z liczbą punktów;</w:t>
      </w: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 potwierdzenie kierowania projektem lub odbycia stażu naukowego;</w:t>
      </w: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8) wykaz dorobku dydaktycznego i organizacyjnego;</w:t>
      </w: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9) oświadczenie lub kopia zaświadczenia (certyfikatu) potwierdzającego co najmniej dobrą znajomość języka angielskiego lub innego języka kongresowego; </w:t>
      </w: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10)</w:t>
      </w:r>
      <w:r w:rsidRPr="00D969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deklaracja kandydata/kandydatki w sprawie oświadczenia upoważniającego do zaliczenia do pracowników prowadzących działalność naukową (tzw. liczba N) w przypadku jego zatrudnienia w SGGW</w:t>
      </w: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2C9047" w14:textId="77777777" w:rsidR="00D96924" w:rsidRPr="00D96924" w:rsidRDefault="00D96924" w:rsidP="003E0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Informujemy, że za kompletność i zgodność złożonych dokumentów z wytycznymi zamieszczonymi w ogłoszeniu konkursowym odpowiada kandydat.</w:t>
      </w:r>
    </w:p>
    <w:p w14:paraId="6EA7CC81" w14:textId="77777777" w:rsidR="00D96924" w:rsidRPr="00D96924" w:rsidRDefault="00D96924" w:rsidP="00442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pozytywnego rozstrzygnięcia konkursu wymagane będą:</w:t>
      </w: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   opinia z ostatniego miejsca pracy;</w:t>
      </w: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   świadectwo pracy lub zaświadczenie o zatrudnieniu;</w:t>
      </w: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   odpowiednie zaświadczenie od lekarza medycyny pracy – druki wydaje Biuro Kadr i Płac SGGW.</w:t>
      </w:r>
    </w:p>
    <w:p w14:paraId="365D7377" w14:textId="77777777" w:rsidR="00D96924" w:rsidRPr="00D96924" w:rsidRDefault="00D96924" w:rsidP="00442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Prosimy o załączenie następującego oświadczenia</w:t>
      </w: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A2366C9" w14:textId="77777777" w:rsidR="00D96924" w:rsidRPr="00D96924" w:rsidRDefault="00D96924" w:rsidP="00442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przez Szkołę Główną Gospodarstwa Wiejskiego w Warszawie, moich danych osobowych zawartych w przesłanych dokumentach, w celu  udziału w procesie rekrutacji na stanowisko wskazane w ogłoszeniu.</w:t>
      </w:r>
    </w:p>
    <w:p w14:paraId="7B2AFC97" w14:textId="77777777" w:rsidR="00D96924" w:rsidRPr="00D96924" w:rsidRDefault="00D96924" w:rsidP="00442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informacyjna:</w:t>
      </w:r>
    </w:p>
    <w:p w14:paraId="49511993" w14:textId="77777777" w:rsidR="00442197" w:rsidRDefault="00D96924" w:rsidP="00442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iż Administratorem Pani/Pana Danych Osobowych jest Szkoła Główna Gospodarstwa Wiejskiego z siedzibą w Warszawie (02-787) przy ulicy Nowoursynowskiej 166 (dalej „SGGW” lub „Administrator”). Kontakt z Administratorem możliwy jest pod </w:t>
      </w: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wskazanym w zdaniu poprzedzającym adresem korespondencyjnym. Jednocześnie informujemy, iż SGGW powołała Inspektora Ochrony Danych Osobowych, z którym możliwy jest kontakt we wszelkich kwestiach związanych z ochroną danych osobowych pod adresem e-mail</w:t>
      </w:r>
      <w:r w:rsidRPr="00E14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11" w:history="1">
        <w:r w:rsidRPr="00E14F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iod@sggw.pl</w:t>
        </w:r>
      </w:hyperlink>
      <w:r w:rsidRPr="00E14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wskazane przez Panią/Pana w dokumentach aplikacyjnych przetwarzamy w oparciu o: </w:t>
      </w:r>
    </w:p>
    <w:p w14:paraId="530A6727" w14:textId="77777777" w:rsidR="003E0435" w:rsidRDefault="00D96924" w:rsidP="00442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 zakresie danych wskazanych w przepisach prawa pracy tj. art. 221 oraz z art. 221a ustawy z dnia 26 czerwca 1974 r. kodeks pracy z </w:t>
      </w:r>
      <w:proofErr w:type="spellStart"/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zm.– na podstawie art. 6 ust. 1 lit. c) Rozporządzenia Paramentu Europejskiego i Rady (UE) 2016/679 z dnia 27 kwietnia 2016 r. w sprawie ochrony osób fizycznych w związku z przetwarzaniem danych osobowych i w sprawie swobodnego przepływu takich danych oraz uchylenia dyrektywy 95/46/WE (RODO) tj. w celu realizacji obowiązku prawnego nałożonego na Administratora. </w:t>
      </w:r>
    </w:p>
    <w:p w14:paraId="3B292950" w14:textId="512426AC" w:rsidR="00D96924" w:rsidRDefault="00D96924" w:rsidP="00442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t>• W zakresie innym nie wskazanym w pkt. 1 – na podstawie art. 6 ust. 1 lit. a) RODO tj. na podstawie udzielonej przez Pana/Panią zgody. Dane osobowe są ujawniane pracownikom lub współpracownikom SGGW, jak też podmiotom udzielającym wsparcia SGGW na zasadzie zleconych usług i zgodnie z zawartymi umowami powierzenia. Pani/Pana  dane osobowe, otrzymane w dokumentach aplikacyjnych, przetwarzane będą przez okres nie dłuższy niż czas trwania bieżącej rekrutacji. Posiada Pani/Pan prawo dostępu do treści swoich danych i ich sprostowania, usunięcia, ograniczenia przetwarzania, prawo do przenoszenia danych, prawo do wniesienia sprzeciwu wobec przetwarzania oraz prawo do cofnięcia zgody w dowolnym momencie bez wpływu na zgodność z prawem przetwarzania. Kandydat ma również prawo wniesienia skargi do Prezesa Urzędu Ochrony Danych Osobowych, gdy uzna, iż przetwarzanie jego danych osobowych narusza przepisy RODO. Podanie danych w aplikacji o pracę jest dobrowolne, ale niezbędne w celu uczestnictwa w bieżącym procesie rekrutacyjnym i ew. przyszłych rekrutacjach.</w:t>
      </w:r>
    </w:p>
    <w:p w14:paraId="1CA7CD79" w14:textId="77777777" w:rsidR="00442197" w:rsidRPr="00D96924" w:rsidRDefault="00442197" w:rsidP="00442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3921D9" w14:textId="77777777" w:rsidR="00442197" w:rsidRDefault="00D96924" w:rsidP="00D96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 termin składania dokumentów</w:t>
      </w: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88DFE55" w14:textId="46F8B1CF" w:rsidR="00442197" w:rsidRDefault="00D96924" w:rsidP="00D96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należy składać: do </w:t>
      </w:r>
      <w:r w:rsidR="004F40BD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4D2029">
        <w:rPr>
          <w:rFonts w:ascii="Times New Roman" w:eastAsia="Times New Roman" w:hAnsi="Times New Roman" w:cs="Times New Roman"/>
          <w:sz w:val="24"/>
          <w:szCs w:val="24"/>
          <w:lang w:eastAsia="pl-PL"/>
        </w:rPr>
        <w:t>.06.2024r.</w:t>
      </w:r>
    </w:p>
    <w:p w14:paraId="3522B0AA" w14:textId="18415007" w:rsidR="00D96924" w:rsidRPr="00D96924" w:rsidRDefault="00D96924" w:rsidP="00D96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t>- osobiście w formie papierowej w zaklejonej kopercie w Sekretariacie Instytutu Nauk Socjologicznych i Pedagogiki, budynek nr 4, pok. nr 22,  ul. Nowoursynowska 166, 02-787 Warszawa;</w:t>
      </w: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listownie na adres: Sekretariat Instytutu Nauk Socjologicznych i Pedagogiki, budynek nr 4, pok. nr 22,  ul. Nowoursynowska 166, 02-787 Warszawa, z adnotacją ‘’konkurs na stanowisko pracy w INSiP SGGW’’; </w:t>
      </w: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 wersji elektronicznej z dokumentami opatrzonymi podpisem kwalifikowanym na adres Sekretariatu Instytutu Nauk Socjologicznych i Pedagogiki: </w:t>
      </w:r>
      <w:hyperlink r:id="rId12" w:history="1">
        <w:r w:rsidRPr="00E14F9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insip@sggw.edu.pl</w:t>
        </w:r>
      </w:hyperlink>
      <w:r w:rsidRPr="00E14F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E031FE" w14:textId="77777777" w:rsidR="00D96924" w:rsidRPr="00D96924" w:rsidRDefault="00D96924" w:rsidP="00D96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 zobowiązany jest do podania numeru konkursu, na który aplikuje (w podaniu o zatrudnienie do JM Rektora oraz na kopercie w przypadku aplikacji listownej bądź osobistej).</w:t>
      </w:r>
    </w:p>
    <w:p w14:paraId="49EA94A5" w14:textId="2DBCBD3F" w:rsidR="00D96924" w:rsidRPr="00E14F9D" w:rsidRDefault="00D96924" w:rsidP="00D96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4F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rozstrzygnięcia I etapu konkursu: do </w:t>
      </w:r>
      <w:r w:rsidR="004D20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  <w:bookmarkStart w:id="0" w:name="_GoBack"/>
      <w:bookmarkEnd w:id="0"/>
      <w:r w:rsidR="004D20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.06.2024r.</w:t>
      </w:r>
      <w:r w:rsidRPr="00E14F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Data rozstrzygnięcia II etapu konkursu: do </w:t>
      </w:r>
      <w:r w:rsidR="004D20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03.07.2024r.</w:t>
      </w:r>
    </w:p>
    <w:p w14:paraId="6B208116" w14:textId="03E8C467" w:rsidR="004D2029" w:rsidRDefault="00D96924" w:rsidP="00442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drugiego etapu konkursu Komisja Konkursowa zaprasza na rozmowę kwalifikacyjną kandydatów, którzy spełnili wymagania stawiane w ogłoszeniu konkursowym. </w:t>
      </w: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Informujemy, że postępowanie konkursowe może być odwołane bez podania przyczyny na </w:t>
      </w:r>
      <w:r w:rsidRPr="00D969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każdym jego etapie, bez ponoszenia jakichkolwiek konsekwencji finansowych i prawnych z tego tytułu.</w:t>
      </w:r>
    </w:p>
    <w:p w14:paraId="59051124" w14:textId="3CB4ECAF" w:rsidR="004D2029" w:rsidRDefault="004D2029" w:rsidP="004D2029">
      <w:pPr>
        <w:spacing w:before="100" w:beforeAutospacing="1" w:after="100" w:afterAutospacing="1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 19.04.2024r.</w:t>
      </w:r>
    </w:p>
    <w:sectPr w:rsidR="004D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24"/>
    <w:rsid w:val="000E1E2C"/>
    <w:rsid w:val="003E0435"/>
    <w:rsid w:val="00442197"/>
    <w:rsid w:val="004D2029"/>
    <w:rsid w:val="004F40BD"/>
    <w:rsid w:val="00635CB6"/>
    <w:rsid w:val="00777DEC"/>
    <w:rsid w:val="00A869AB"/>
    <w:rsid w:val="00C231AD"/>
    <w:rsid w:val="00D96924"/>
    <w:rsid w:val="00E14F9D"/>
    <w:rsid w:val="00F16CC6"/>
    <w:rsid w:val="00F7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948E"/>
  <w15:chartTrackingRefBased/>
  <w15:docId w15:val="{28C1AC66-A5B9-494C-8525-623ABCAF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969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9692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9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692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9692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969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ogloszen.nauka.gov.pl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bip.sggw.edu.pl/oferty-pracy/" TargetMode="External"/><Relationship Id="rId12" Type="http://schemas.openxmlformats.org/officeDocument/2006/relationships/hyperlink" Target="mailto:insip@sggw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sggw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sip@sggw.edu.pl" TargetMode="External"/><Relationship Id="rId4" Type="http://schemas.openxmlformats.org/officeDocument/2006/relationships/styles" Target="styles.xml"/><Relationship Id="rId9" Type="http://schemas.openxmlformats.org/officeDocument/2006/relationships/hyperlink" Target="http://ttps:/euraxess.ec.europ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41f9e14-747a-4701-9185-ab88c25f6c2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D0FBD63DFEC34B9F25279A7EDD0C70" ma:contentTypeVersion="18" ma:contentTypeDescription="Utwórz nowy dokument." ma:contentTypeScope="" ma:versionID="25c0cfed0cb118bb4c72f789660b595d">
  <xsd:schema xmlns:xsd="http://www.w3.org/2001/XMLSchema" xmlns:xs="http://www.w3.org/2001/XMLSchema" xmlns:p="http://schemas.microsoft.com/office/2006/metadata/properties" xmlns:ns3="c41f9e14-747a-4701-9185-ab88c25f6c27" xmlns:ns4="1ec5cc62-5107-49bb-ac35-ee9f262548af" targetNamespace="http://schemas.microsoft.com/office/2006/metadata/properties" ma:root="true" ma:fieldsID="ee717ccaf5266132d1f9a1ac8c06ec94" ns3:_="" ns4:_="">
    <xsd:import namespace="c41f9e14-747a-4701-9185-ab88c25f6c27"/>
    <xsd:import namespace="1ec5cc62-5107-49bb-ac35-ee9f262548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f9e14-747a-4701-9185-ab88c25f6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5cc62-5107-49bb-ac35-ee9f26254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E16D13-2174-4E0F-9AF4-0CBF52F2B7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7AB4A4-3A3C-413D-AE81-F7EA1F0E2018}">
  <ds:schemaRefs>
    <ds:schemaRef ds:uri="http://schemas.microsoft.com/office/2006/metadata/properties"/>
    <ds:schemaRef ds:uri="http://schemas.microsoft.com/office/infopath/2007/PartnerControls"/>
    <ds:schemaRef ds:uri="c41f9e14-747a-4701-9185-ab88c25f6c27"/>
  </ds:schemaRefs>
</ds:datastoreItem>
</file>

<file path=customXml/itemProps3.xml><?xml version="1.0" encoding="utf-8"?>
<ds:datastoreItem xmlns:ds="http://schemas.openxmlformats.org/officeDocument/2006/customXml" ds:itemID="{5099F6D3-A16A-47AE-A9BC-E91F7F649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f9e14-747a-4701-9185-ab88c25f6c27"/>
    <ds:schemaRef ds:uri="1ec5cc62-5107-49bb-ac35-ee9f26254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1633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Wyleżałek</dc:creator>
  <cp:keywords/>
  <dc:description/>
  <cp:lastModifiedBy>Katarzyna Nowak</cp:lastModifiedBy>
  <cp:revision>7</cp:revision>
  <dcterms:created xsi:type="dcterms:W3CDTF">2024-04-08T19:32:00Z</dcterms:created>
  <dcterms:modified xsi:type="dcterms:W3CDTF">2024-04-19T08:44:00Z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0x010100E2D0FBD63DFEC34B9F25279A7EDD0C70</vt:lpwstr>
  </property>
</Properties>
</file>