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8F51AA" w:rsidRPr="00A46254">
        <w:rPr>
          <w:rFonts w:asciiTheme="minorHAnsi" w:hAnsiTheme="minorHAnsi" w:cstheme="minorHAnsi"/>
          <w:b/>
          <w:bCs/>
        </w:rPr>
        <w:t>/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NAUK</w:t>
      </w:r>
      <w:r w:rsidR="007860C7">
        <w:rPr>
          <w:rFonts w:asciiTheme="minorHAnsi" w:hAnsiTheme="minorHAnsi" w:cstheme="minorHAnsi"/>
          <w:b/>
          <w:bCs/>
        </w:rPr>
        <w:t xml:space="preserve"> HUMANISTYCZNYCH</w:t>
      </w:r>
    </w:p>
    <w:p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stanowisko</w:t>
      </w:r>
      <w:r w:rsidR="007860C7">
        <w:rPr>
          <w:rFonts w:asciiTheme="minorHAnsi" w:hAnsiTheme="minorHAnsi" w:cstheme="minorHAnsi"/>
          <w:b/>
          <w:bCs/>
        </w:rPr>
        <w:t xml:space="preserve"> adiunkta w grupie pracowników badawczo-dydatkycznych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860C7">
        <w:rPr>
          <w:rFonts w:asciiTheme="minorHAnsi" w:hAnsiTheme="minorHAnsi" w:cstheme="minorHAnsi"/>
          <w:b/>
          <w:bCs/>
        </w:rPr>
        <w:t xml:space="preserve"> Nauk o Sztuce</w:t>
      </w:r>
    </w:p>
    <w:p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:rsidR="00471682" w:rsidRPr="008E1345" w:rsidRDefault="001D699D" w:rsidP="00A46254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(reference number)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8E1345" w:rsidRPr="008E1345">
        <w:rPr>
          <w:rFonts w:asciiTheme="minorHAnsi" w:hAnsiTheme="minorHAnsi" w:cstheme="minorHAnsi"/>
          <w:bCs/>
        </w:rPr>
        <w:t>Konkurs_10_WNoS_adiunkt_1_202</w:t>
      </w:r>
      <w:r w:rsidR="00C5062F">
        <w:rPr>
          <w:rFonts w:asciiTheme="minorHAnsi" w:hAnsiTheme="minorHAnsi" w:cstheme="minorHAnsi"/>
          <w:bCs/>
        </w:rPr>
        <w:t>4</w:t>
      </w:r>
    </w:p>
    <w:p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(research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:rsidR="00A46254" w:rsidRPr="007860C7" w:rsidRDefault="007860C7" w:rsidP="4F6698D0">
      <w:pPr>
        <w:jc w:val="both"/>
        <w:rPr>
          <w:rFonts w:asciiTheme="minorHAnsi" w:hAnsiTheme="minorHAnsi" w:cstheme="minorBidi"/>
          <w:color w:val="000000" w:themeColor="text1"/>
        </w:rPr>
      </w:pPr>
      <w:r w:rsidRPr="007860C7">
        <w:rPr>
          <w:rFonts w:asciiTheme="minorHAnsi" w:hAnsiTheme="minorHAnsi" w:cstheme="minorBidi"/>
          <w:color w:val="000000" w:themeColor="text1"/>
        </w:rPr>
        <w:t>Nauki o Sztuce</w:t>
      </w:r>
    </w:p>
    <w:p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(job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:rsidR="00A46254" w:rsidRPr="007860C7" w:rsidRDefault="007860C7" w:rsidP="4F6698D0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7860C7">
        <w:rPr>
          <w:rFonts w:asciiTheme="minorHAnsi" w:hAnsiTheme="minorHAnsi" w:cstheme="minorBidi"/>
          <w:color w:val="000000" w:themeColor="text1"/>
        </w:rPr>
        <w:t>pełny etat, 40 godzin w tygodniu w zadaniowym systemie czasu pracy</w:t>
      </w:r>
    </w:p>
    <w:p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:rsidR="001D699D" w:rsidRPr="007860C7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(type of contract)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Pr="007860C7">
        <w:rPr>
          <w:rFonts w:asciiTheme="minorHAnsi" w:hAnsiTheme="minorHAnsi" w:cstheme="minorHAnsi"/>
        </w:rPr>
        <w:t>umowa o pracę</w:t>
      </w:r>
      <w:r w:rsidR="00DF7C9B" w:rsidRPr="007860C7">
        <w:rPr>
          <w:rFonts w:asciiTheme="minorHAnsi" w:hAnsiTheme="minorHAnsi" w:cstheme="minorHAnsi"/>
        </w:rPr>
        <w:t xml:space="preserve"> na czas określony</w:t>
      </w:r>
      <w:r w:rsidR="007860C7">
        <w:rPr>
          <w:rFonts w:asciiTheme="minorHAnsi" w:hAnsiTheme="minorHAnsi" w:cstheme="minorHAnsi"/>
        </w:rPr>
        <w:t xml:space="preserve">: trzech </w:t>
      </w:r>
      <w:r w:rsidR="005035E0" w:rsidRPr="007860C7">
        <w:rPr>
          <w:rFonts w:asciiTheme="minorHAnsi" w:hAnsiTheme="minorHAnsi" w:cstheme="minorHAnsi"/>
        </w:rPr>
        <w:t>lat</w:t>
      </w:r>
    </w:p>
    <w:p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 xml:space="preserve">nvisaged </w:t>
      </w:r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 xml:space="preserve">ob </w:t>
      </w:r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 xml:space="preserve">tarting </w:t>
      </w:r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:rsidR="007860C7" w:rsidRPr="007860C7" w:rsidRDefault="007860C7" w:rsidP="007860C7">
      <w:pPr>
        <w:jc w:val="both"/>
        <w:rPr>
          <w:rFonts w:asciiTheme="minorHAnsi" w:hAnsiTheme="minorHAnsi" w:cstheme="minorBidi"/>
          <w:color w:val="000000" w:themeColor="text1"/>
        </w:rPr>
      </w:pPr>
      <w:r w:rsidRPr="007860C7">
        <w:rPr>
          <w:rFonts w:asciiTheme="minorHAnsi" w:hAnsiTheme="minorHAnsi" w:cstheme="minorBidi"/>
          <w:color w:val="000000" w:themeColor="text1"/>
        </w:rPr>
        <w:t>1 października 202</w:t>
      </w:r>
      <w:r>
        <w:rPr>
          <w:rFonts w:asciiTheme="minorHAnsi" w:hAnsiTheme="minorHAnsi" w:cstheme="minorBidi"/>
          <w:color w:val="000000" w:themeColor="text1"/>
        </w:rPr>
        <w:t>4</w:t>
      </w:r>
      <w:r w:rsidRPr="007860C7">
        <w:rPr>
          <w:rFonts w:asciiTheme="minorHAnsi" w:hAnsiTheme="minorHAnsi" w:cstheme="minorBidi"/>
          <w:color w:val="000000" w:themeColor="text1"/>
        </w:rPr>
        <w:t xml:space="preserve"> r. </w:t>
      </w:r>
    </w:p>
    <w:p w:rsidR="00264030" w:rsidRDefault="002E3E31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  <w:r w:rsidRPr="44B12C88">
        <w:rPr>
          <w:rFonts w:asciiTheme="minorHAnsi" w:hAnsiTheme="minorHAnsi" w:cstheme="minorBidi"/>
          <w:color w:val="FF0000"/>
          <w:sz w:val="18"/>
          <w:szCs w:val="18"/>
        </w:rPr>
        <w:t xml:space="preserve"> </w:t>
      </w:r>
    </w:p>
    <w:p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(work location)</w:t>
      </w:r>
      <w:r w:rsidRPr="00A46254">
        <w:rPr>
          <w:rFonts w:asciiTheme="minorHAnsi" w:hAnsiTheme="minorHAnsi" w:cstheme="minorHAnsi"/>
          <w:b/>
          <w:bCs/>
        </w:rPr>
        <w:t>:</w:t>
      </w:r>
    </w:p>
    <w:p w:rsidR="007860C7" w:rsidRPr="007860C7" w:rsidRDefault="007860C7" w:rsidP="007860C7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860C7">
        <w:rPr>
          <w:rFonts w:asciiTheme="minorHAnsi" w:hAnsiTheme="minorHAnsi" w:cstheme="minorHAnsi"/>
          <w:bCs/>
          <w:color w:val="000000" w:themeColor="text1"/>
        </w:rPr>
        <w:t xml:space="preserve">Instytut </w:t>
      </w:r>
      <w:r>
        <w:rPr>
          <w:rFonts w:asciiTheme="minorHAnsi" w:hAnsiTheme="minorHAnsi" w:cstheme="minorHAnsi"/>
          <w:bCs/>
          <w:color w:val="000000" w:themeColor="text1"/>
        </w:rPr>
        <w:t>Historii Sztuki</w:t>
      </w:r>
      <w:r w:rsidRPr="007860C7">
        <w:rPr>
          <w:rFonts w:asciiTheme="minorHAnsi" w:hAnsiTheme="minorHAnsi" w:cstheme="minorHAnsi"/>
          <w:bCs/>
          <w:color w:val="000000" w:themeColor="text1"/>
        </w:rPr>
        <w:t xml:space="preserve"> UAM, Collegium </w:t>
      </w:r>
      <w:r>
        <w:rPr>
          <w:rFonts w:asciiTheme="minorHAnsi" w:hAnsiTheme="minorHAnsi" w:cstheme="minorHAnsi"/>
          <w:bCs/>
          <w:color w:val="000000" w:themeColor="text1"/>
        </w:rPr>
        <w:t>Novum</w:t>
      </w:r>
      <w:r w:rsidRPr="007860C7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Al. Niepodległości 4, </w:t>
      </w:r>
      <w:r w:rsidRPr="007860C7">
        <w:rPr>
          <w:rFonts w:asciiTheme="minorHAnsi" w:hAnsiTheme="minorHAnsi" w:cstheme="minorHAnsi"/>
          <w:bCs/>
          <w:color w:val="000000" w:themeColor="text1"/>
        </w:rPr>
        <w:t>61-</w:t>
      </w:r>
      <w:r>
        <w:rPr>
          <w:rFonts w:asciiTheme="minorHAnsi" w:hAnsiTheme="minorHAnsi" w:cstheme="minorHAnsi"/>
          <w:bCs/>
          <w:color w:val="000000" w:themeColor="text1"/>
        </w:rPr>
        <w:t>874</w:t>
      </w:r>
      <w:r w:rsidRPr="007860C7">
        <w:rPr>
          <w:rFonts w:asciiTheme="minorHAnsi" w:hAnsiTheme="minorHAnsi" w:cstheme="minorHAnsi"/>
          <w:bCs/>
          <w:color w:val="000000" w:themeColor="text1"/>
        </w:rPr>
        <w:t xml:space="preserve"> Poznań</w:t>
      </w:r>
    </w:p>
    <w:p w:rsidR="00264030" w:rsidRDefault="00264030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471682" w:rsidRPr="007860C7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7860C7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7860C7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7860C7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7860C7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:rsidR="007860C7" w:rsidRPr="007860C7" w:rsidRDefault="007860C7" w:rsidP="007860C7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860C7">
        <w:rPr>
          <w:rFonts w:asciiTheme="minorHAnsi" w:hAnsiTheme="minorHAnsi" w:cstheme="minorHAnsi"/>
          <w:bCs/>
          <w:color w:val="000000" w:themeColor="text1"/>
        </w:rPr>
        <w:t>Termin: 31.0</w:t>
      </w:r>
      <w:r>
        <w:rPr>
          <w:rFonts w:asciiTheme="minorHAnsi" w:hAnsiTheme="minorHAnsi" w:cstheme="minorHAnsi"/>
          <w:bCs/>
          <w:color w:val="000000" w:themeColor="text1"/>
        </w:rPr>
        <w:t>5</w:t>
      </w:r>
      <w:r w:rsidRPr="007860C7">
        <w:rPr>
          <w:rFonts w:asciiTheme="minorHAnsi" w:hAnsiTheme="minorHAnsi" w:cstheme="minorHAnsi"/>
          <w:bCs/>
          <w:color w:val="000000" w:themeColor="text1"/>
        </w:rPr>
        <w:t>.202</w:t>
      </w:r>
      <w:r>
        <w:rPr>
          <w:rFonts w:asciiTheme="minorHAnsi" w:hAnsiTheme="minorHAnsi" w:cstheme="minorHAnsi"/>
          <w:bCs/>
          <w:color w:val="000000" w:themeColor="text1"/>
        </w:rPr>
        <w:t>4</w:t>
      </w:r>
    </w:p>
    <w:p w:rsidR="007860C7" w:rsidRPr="007860C7" w:rsidRDefault="007860C7" w:rsidP="007860C7">
      <w:pPr>
        <w:rPr>
          <w:rFonts w:asciiTheme="minorHAnsi" w:hAnsiTheme="minorHAnsi" w:cstheme="minorHAnsi"/>
          <w:bCs/>
        </w:rPr>
      </w:pPr>
      <w:r w:rsidRPr="007860C7">
        <w:rPr>
          <w:rFonts w:asciiTheme="minorHAnsi" w:hAnsiTheme="minorHAnsi" w:cstheme="minorHAnsi"/>
          <w:bCs/>
        </w:rPr>
        <w:t>Przyjmowane są aplikacje w formie elektronicznej</w:t>
      </w:r>
      <w:r>
        <w:rPr>
          <w:rFonts w:asciiTheme="minorHAnsi" w:hAnsiTheme="minorHAnsi" w:cstheme="minorHAnsi"/>
          <w:bCs/>
        </w:rPr>
        <w:t xml:space="preserve">, </w:t>
      </w:r>
      <w:r w:rsidRPr="007860C7">
        <w:rPr>
          <w:rFonts w:asciiTheme="minorHAnsi" w:hAnsiTheme="minorHAnsi" w:cstheme="minorHAnsi"/>
          <w:bCs/>
        </w:rPr>
        <w:t xml:space="preserve">słane na adres: </w:t>
      </w:r>
      <w:hyperlink r:id="rId11" w:history="1">
        <w:r w:rsidRPr="007860C7">
          <w:rPr>
            <w:rStyle w:val="Hipercze"/>
            <w:rFonts w:asciiTheme="minorHAnsi" w:hAnsiTheme="minorHAnsi" w:cstheme="minorHAnsi"/>
            <w:bCs/>
          </w:rPr>
          <w:t>wnos@amu.edu.pl</w:t>
        </w:r>
      </w:hyperlink>
    </w:p>
    <w:p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</w:p>
    <w:p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7F6C582B">
        <w:rPr>
          <w:rFonts w:asciiTheme="minorHAnsi" w:hAnsiTheme="minorHAnsi" w:cstheme="minorBidi"/>
        </w:rPr>
        <w:t>Dyplomy lub zaświadczeni</w:t>
      </w:r>
      <w:r w:rsidR="00140CEF" w:rsidRPr="7F6C582B">
        <w:rPr>
          <w:rFonts w:asciiTheme="minorHAnsi" w:hAnsiTheme="minorHAnsi" w:cstheme="minorBidi"/>
        </w:rPr>
        <w:t>a</w:t>
      </w:r>
      <w:r w:rsidRPr="7F6C582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7F6C582B">
        <w:rPr>
          <w:rFonts w:asciiTheme="minorHAnsi" w:hAnsiTheme="minorHAnsi" w:cstheme="minorBidi"/>
        </w:rPr>
        <w:t xml:space="preserve"> </w:t>
      </w:r>
      <w:r>
        <w:br/>
      </w:r>
      <w:r w:rsidRPr="7F6C582B">
        <w:rPr>
          <w:rFonts w:asciiTheme="minorHAnsi" w:hAnsiTheme="minorHAnsi" w:cstheme="minorBidi"/>
        </w:rPr>
        <w:t>i posiadane stopnie lub tytuł naukowy</w:t>
      </w:r>
      <w:r w:rsidR="70A83948" w:rsidRPr="7F6C582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7F6C582B">
        <w:rPr>
          <w:rFonts w:asciiTheme="minorHAnsi" w:hAnsiTheme="minorHAnsi" w:cstheme="minorBidi"/>
        </w:rPr>
        <w:t xml:space="preserve">- dokumenty muszą spełniać </w:t>
      </w:r>
      <w:r w:rsidR="50EDA6AD" w:rsidRPr="7F6C582B">
        <w:rPr>
          <w:rFonts w:asciiTheme="minorHAnsi" w:hAnsiTheme="minorHAnsi" w:cstheme="minorBidi"/>
        </w:rPr>
        <w:t xml:space="preserve">kryteria równoważności określone w art. 328 </w:t>
      </w:r>
      <w:r w:rsidR="1A13C5BE" w:rsidRPr="7F6C582B">
        <w:rPr>
          <w:rFonts w:asciiTheme="minorHAnsi" w:hAnsiTheme="minorHAnsi" w:cstheme="minorBidi"/>
        </w:rPr>
        <w:t>ustawy z dnia 20 lipca 2018 roku Prawo o szkolnictwie wyższym i nauce (Dz.U. z 202</w:t>
      </w:r>
      <w:r w:rsidR="689C9F19" w:rsidRPr="7F6C582B">
        <w:rPr>
          <w:rFonts w:asciiTheme="minorHAnsi" w:hAnsiTheme="minorHAnsi" w:cstheme="minorBidi"/>
        </w:rPr>
        <w:t>3</w:t>
      </w:r>
      <w:r w:rsidR="1A13C5BE" w:rsidRPr="7F6C582B">
        <w:rPr>
          <w:rFonts w:asciiTheme="minorHAnsi" w:hAnsiTheme="minorHAnsi" w:cstheme="minorBidi"/>
        </w:rPr>
        <w:t xml:space="preserve"> r. poz. </w:t>
      </w:r>
      <w:r w:rsidR="0FC8758B" w:rsidRPr="7F6C582B">
        <w:rPr>
          <w:rFonts w:asciiTheme="minorHAnsi" w:hAnsiTheme="minorHAnsi" w:cstheme="minorBidi"/>
        </w:rPr>
        <w:t>742 t.j.</w:t>
      </w:r>
      <w:r w:rsidR="1A13C5BE" w:rsidRPr="7F6C582B">
        <w:rPr>
          <w:rFonts w:asciiTheme="minorHAnsi" w:hAnsiTheme="minorHAnsi" w:cstheme="minorBidi"/>
        </w:rPr>
        <w:t>)</w:t>
      </w:r>
      <w:r w:rsidRPr="7F6C582B">
        <w:rPr>
          <w:rFonts w:asciiTheme="minorHAnsi" w:hAnsiTheme="minorHAnsi" w:cstheme="minorBidi"/>
          <w:color w:val="7030A0"/>
        </w:rPr>
        <w:t xml:space="preserve"> </w:t>
      </w:r>
    </w:p>
    <w:p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</w:t>
      </w:r>
      <w:r w:rsidR="007860C7">
        <w:rPr>
          <w:rFonts w:asciiTheme="minorHAnsi" w:hAnsiTheme="minorHAnsi" w:cstheme="minorHAnsi"/>
        </w:rPr>
        <w:t>.</w:t>
      </w:r>
    </w:p>
    <w:p w:rsidR="00EC5FC6" w:rsidRPr="007860C7" w:rsidRDefault="00264030" w:rsidP="007860C7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7860C7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7860C7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:rsidR="00EF29DC" w:rsidRPr="007860C7" w:rsidRDefault="00383F64" w:rsidP="00EF29D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:rsidR="007860C7" w:rsidRDefault="00275CE7" w:rsidP="00A46254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860C7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7860C7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7860C7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:rsidR="007860C7" w:rsidRPr="007860C7" w:rsidRDefault="007860C7" w:rsidP="007860C7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7860C7">
        <w:rPr>
          <w:rFonts w:asciiTheme="minorHAnsi" w:eastAsia="Arial" w:hAnsiTheme="minorHAnsi" w:cstheme="minorHAnsi"/>
          <w:bCs/>
          <w:color w:val="000000" w:themeColor="text1"/>
        </w:rPr>
        <w:t>Oferujemy zatrudnienie na stanowisku adiunkta w grupie pracowników naukowo-dydaktycznych w Instytucie Historii Sztuki UAM. Praca na tym stanowisku polega na prowadzeniu badań naukowych w obszarze historii kolekcjonerstwa i historii rynku sztuki oraz prowadzeniu zajęć dydaktycznych na studiach I i II stopnia na kierunku historia sztuki poświęcone sztuce europejskiej, zwłaszcza francuskiej i angielskiej, XVIII-XIX wieku.</w:t>
      </w:r>
    </w:p>
    <w:p w:rsidR="00275CE7" w:rsidRPr="007860C7" w:rsidRDefault="00EF29DC" w:rsidP="007860C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7860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75621" w:rsidRPr="007860C7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:rsidR="00B27485" w:rsidRPr="00161F06" w:rsidRDefault="0F42CE69" w:rsidP="00B274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860C7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7860C7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7860C7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:rsidR="00B27485" w:rsidRPr="00A46254" w:rsidRDefault="008F5587" w:rsidP="00161F06">
      <w:pPr>
        <w:ind w:left="360"/>
        <w:rPr>
          <w:rFonts w:asciiTheme="minorHAnsi" w:eastAsia="Arial" w:hAnsiTheme="minorHAnsi" w:cstheme="minorBidi"/>
        </w:rPr>
      </w:pPr>
      <w:r w:rsidRPr="7F6C582B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F6C582B">
        <w:rPr>
          <w:rFonts w:asciiTheme="minorHAnsi" w:hAnsiTheme="minorHAnsi" w:cstheme="minorBidi"/>
        </w:rPr>
        <w:t xml:space="preserve">art. 113 ustawy </w:t>
      </w:r>
      <w:r w:rsidRPr="7F6C582B">
        <w:rPr>
          <w:rFonts w:asciiTheme="minorHAnsi" w:hAnsiTheme="minorHAnsi" w:cstheme="minorBidi"/>
        </w:rPr>
        <w:t xml:space="preserve">z dnia </w:t>
      </w:r>
      <w:r>
        <w:br/>
      </w:r>
      <w:r w:rsidRPr="7F6C582B">
        <w:rPr>
          <w:rFonts w:asciiTheme="minorHAnsi" w:hAnsiTheme="minorHAnsi" w:cstheme="minorBidi"/>
        </w:rPr>
        <w:t>20 lipca 2018 roku Prawo o szkolnictwie wyższym i nauce (</w:t>
      </w:r>
      <w:r w:rsidR="00E17903" w:rsidRPr="7F6C582B">
        <w:rPr>
          <w:rStyle w:val="normaltextrun"/>
          <w:rFonts w:asciiTheme="minorHAnsi" w:hAnsiTheme="minorHAnsi" w:cstheme="minorBidi"/>
        </w:rPr>
        <w:t>Dz.U. z 202</w:t>
      </w:r>
      <w:r w:rsidR="3C1E94DF" w:rsidRPr="7F6C582B">
        <w:rPr>
          <w:rStyle w:val="normaltextrun"/>
          <w:rFonts w:asciiTheme="minorHAnsi" w:hAnsiTheme="minorHAnsi" w:cstheme="minorBidi"/>
        </w:rPr>
        <w:t>3</w:t>
      </w:r>
      <w:r w:rsidR="00E17903" w:rsidRPr="7F6C582B">
        <w:rPr>
          <w:rStyle w:val="normaltextrun"/>
          <w:rFonts w:asciiTheme="minorHAnsi" w:hAnsiTheme="minorHAnsi" w:cstheme="minorBidi"/>
        </w:rPr>
        <w:t xml:space="preserve"> r. poz. </w:t>
      </w:r>
      <w:r w:rsidR="7F7AF916" w:rsidRPr="7F6C582B">
        <w:rPr>
          <w:rStyle w:val="normaltextrun"/>
          <w:rFonts w:asciiTheme="minorHAnsi" w:hAnsiTheme="minorHAnsi" w:cstheme="minorBidi"/>
        </w:rPr>
        <w:t>742 t.j.</w:t>
      </w:r>
      <w:r w:rsidRPr="7F6C582B">
        <w:rPr>
          <w:rFonts w:asciiTheme="minorHAnsi" w:hAnsiTheme="minorHAnsi" w:cstheme="minorBidi"/>
        </w:rPr>
        <w:t xml:space="preserve">) oraz </w:t>
      </w:r>
      <w:r w:rsidR="00482999" w:rsidRPr="7F6C582B">
        <w:rPr>
          <w:rFonts w:asciiTheme="minorHAnsi" w:hAnsiTheme="minorHAnsi" w:cstheme="minorBidi"/>
        </w:rPr>
        <w:t>spełniające następujące wymagania</w:t>
      </w:r>
      <w:r w:rsidR="00B27485" w:rsidRPr="7F6C582B">
        <w:rPr>
          <w:rFonts w:asciiTheme="minorHAnsi" w:hAnsiTheme="minorHAnsi" w:cstheme="minorBidi"/>
        </w:rPr>
        <w:t>:</w:t>
      </w:r>
    </w:p>
    <w:p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t xml:space="preserve">Posiadanie stopnia </w:t>
      </w:r>
      <w:r w:rsidRPr="00BD251E">
        <w:rPr>
          <w:rFonts w:asciiTheme="minorHAnsi" w:hAnsiTheme="minorHAnsi" w:cstheme="minorHAnsi"/>
          <w:color w:val="000000" w:themeColor="text1"/>
          <w:kern w:val="24"/>
        </w:rPr>
        <w:t>doktora w dyscyplinie historii sztuki, nauk o sztuce lub ich zagranicznych odpowiedników</w:t>
      </w: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t>Co najmniej pięcioletnie doświadczenie w pracy naukowo-dydaktycznej na uznanym uniwersytecie zagranicznym (poza Polską)</w:t>
      </w: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t>Potwierdzona publikacjami specjalizacja badawcza w zakresie historii kolekcjonerstwa, historii rynku sztuki, mobilności artystów;</w:t>
      </w: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t>Zainteresowania badawcze w zakresie sztuki, kultury wizualnej i materialnej Francji i Wielkiej Brytanii XVIII-XIX wieku</w:t>
      </w: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t>Znaczący dorobek publikacyjny o międzynarodowym zasięgu</w:t>
      </w: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t>Wszechstronna, potwierdzona zrealizowanymi lub realizowanymi inicjatywami, naukowa współpraca międzynarodowa; udział w międzynarodowym życiu naukowym</w:t>
      </w:r>
    </w:p>
    <w:p w:rsidR="00BD251E" w:rsidRPr="00BD251E" w:rsidRDefault="00BD251E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 w:rsidRPr="00BD251E">
        <w:rPr>
          <w:rFonts w:asciiTheme="minorHAnsi" w:hAnsiTheme="minorHAnsi" w:cstheme="minorHAnsi"/>
        </w:rPr>
        <w:lastRenderedPageBreak/>
        <w:t>Doświadczenie dydaktyczna na studiach I i II stopnia (BA i MA)</w:t>
      </w:r>
    </w:p>
    <w:p w:rsidR="00BD251E" w:rsidRPr="00BD251E" w:rsidRDefault="00161F06" w:rsidP="00161F06">
      <w:pPr>
        <w:pStyle w:val="Akapitzlist"/>
        <w:numPr>
          <w:ilvl w:val="0"/>
          <w:numId w:val="3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D251E" w:rsidRPr="00BD251E">
        <w:rPr>
          <w:rFonts w:asciiTheme="minorHAnsi" w:hAnsiTheme="minorHAnsi" w:cstheme="minorHAnsi"/>
        </w:rPr>
        <w:t>eklarowana wola nauki języka polskiego</w:t>
      </w:r>
    </w:p>
    <w:p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:rsidR="00BD251E" w:rsidRDefault="00EC0079" w:rsidP="00BD251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="00BD251E">
        <w:rPr>
          <w:rFonts w:asciiTheme="minorHAnsi" w:eastAsia="Arial" w:hAnsiTheme="minorHAnsi" w:cstheme="minorHAnsi"/>
          <w:b/>
          <w:bCs/>
        </w:rPr>
        <w:t>angielski, C2, znajomość biegła w mowie i piśmie</w:t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:rsidR="00264030" w:rsidRPr="00BD251E" w:rsidRDefault="00BD251E" w:rsidP="00A4625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przynajmniej dwa języki kongresowe, C2, znajomość biegła w mowie i piśmie</w:t>
      </w:r>
      <w:r w:rsidR="00EC0079" w:rsidRPr="00BD251E">
        <w:rPr>
          <w:rFonts w:asciiTheme="minorHAnsi" w:eastAsia="Arial" w:hAnsiTheme="minorHAnsi" w:cstheme="minorHAnsi"/>
          <w:b/>
          <w:bCs/>
        </w:rPr>
        <w:tab/>
      </w:r>
      <w:r w:rsidR="00EC0079" w:rsidRPr="00BD251E">
        <w:rPr>
          <w:rFonts w:asciiTheme="minorHAnsi" w:eastAsia="Arial" w:hAnsiTheme="minorHAnsi" w:cstheme="minorHAnsi"/>
          <w:b/>
          <w:bCs/>
        </w:rPr>
        <w:tab/>
      </w:r>
      <w:r w:rsidR="00EC0079" w:rsidRPr="00BD251E">
        <w:rPr>
          <w:rFonts w:asciiTheme="minorHAnsi" w:eastAsia="Arial" w:hAnsiTheme="minorHAnsi" w:cstheme="minorHAnsi"/>
          <w:b/>
          <w:bCs/>
        </w:rPr>
        <w:tab/>
      </w:r>
      <w:r w:rsidR="00EC0079" w:rsidRPr="00BD251E">
        <w:rPr>
          <w:rFonts w:asciiTheme="minorHAnsi" w:eastAsia="Arial" w:hAnsiTheme="minorHAnsi" w:cstheme="minorHAnsi"/>
          <w:b/>
          <w:bCs/>
        </w:rPr>
        <w:tab/>
      </w:r>
    </w:p>
    <w:p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:rsidR="00BD251E" w:rsidRPr="00BD251E" w:rsidRDefault="00BD251E" w:rsidP="00BD251E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BD251E">
        <w:rPr>
          <w:rFonts w:asciiTheme="minorHAnsi" w:eastAsia="Arial" w:hAnsiTheme="minorHAnsi" w:cstheme="minorHAnsi"/>
          <w:bCs/>
          <w:color w:val="000000" w:themeColor="text1"/>
        </w:rPr>
        <w:t xml:space="preserve">Doświadczenie badawcze w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zakresie historii kolekcjonerstwa i historii rynku sztuki; doświadczenie dydaktyczne w zakresie </w:t>
      </w:r>
      <w:r w:rsidRPr="00BD251E">
        <w:rPr>
          <w:rFonts w:asciiTheme="minorHAnsi" w:hAnsiTheme="minorHAnsi" w:cstheme="minorHAnsi"/>
        </w:rPr>
        <w:t>sztuki</w:t>
      </w:r>
      <w:r>
        <w:rPr>
          <w:rFonts w:asciiTheme="minorHAnsi" w:hAnsiTheme="minorHAnsi" w:cstheme="minorHAnsi"/>
        </w:rPr>
        <w:t xml:space="preserve"> i</w:t>
      </w:r>
      <w:r w:rsidRPr="00BD251E">
        <w:rPr>
          <w:rFonts w:asciiTheme="minorHAnsi" w:hAnsiTheme="minorHAnsi" w:cstheme="minorHAnsi"/>
        </w:rPr>
        <w:t xml:space="preserve"> kultury wizualnej i Wielkiej Brytanii XVIII-XIX wieku</w:t>
      </w:r>
      <w:r>
        <w:rPr>
          <w:rFonts w:asciiTheme="minorHAnsi" w:hAnsiTheme="minorHAnsi" w:cstheme="minorHAnsi"/>
        </w:rPr>
        <w:t>.</w:t>
      </w:r>
    </w:p>
    <w:p w:rsidR="00BD251E" w:rsidRPr="00BD251E" w:rsidRDefault="00BD251E" w:rsidP="00BD251E">
      <w:pPr>
        <w:jc w:val="both"/>
        <w:rPr>
          <w:rFonts w:asciiTheme="minorHAnsi" w:eastAsia="Arial" w:hAnsiTheme="minorHAnsi" w:cstheme="minorHAnsi"/>
          <w:b/>
          <w:bCs/>
        </w:rPr>
      </w:pPr>
    </w:p>
    <w:p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:rsidR="00161F06" w:rsidRPr="00161F06" w:rsidRDefault="00275CE7" w:rsidP="00161F06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atmosfera szacunku i współpracy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wspieranie pracowników z niepełnosprawnościami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elastyczny czas pracy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dofinansowanie nauki języków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dofinansowanie szkoleń i kursów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dodatkowe dni wolne na kształcenie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ubezpieczenia na życie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program emerytalny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fundusz oszczędnościowo – inwestycyjny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preferencyjne pożyczki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dodatkowe świadczenia socjalne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dofinansowanie wypoczynku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dofinansowanie wakacji dzieci</w:t>
      </w:r>
    </w:p>
    <w:p w:rsidR="00161F06" w:rsidRPr="00161F06" w:rsidRDefault="00161F06" w:rsidP="00161F06">
      <w:pPr>
        <w:pStyle w:val="Akapitzlist"/>
        <w:numPr>
          <w:ilvl w:val="0"/>
          <w:numId w:val="33"/>
        </w:numPr>
        <w:rPr>
          <w:rFonts w:asciiTheme="minorHAnsi" w:eastAsia="Arial" w:hAnsiTheme="minorHAnsi" w:cstheme="minorBidi"/>
          <w:color w:val="000000"/>
        </w:rPr>
      </w:pPr>
      <w:r w:rsidRPr="00161F06">
        <w:rPr>
          <w:rFonts w:asciiTheme="minorHAnsi" w:eastAsia="Arial" w:hAnsiTheme="minorHAnsi" w:cstheme="minorBidi"/>
          <w:color w:val="000000"/>
        </w:rPr>
        <w:t>„13” pensja</w:t>
      </w:r>
    </w:p>
    <w:p w:rsidR="00161F06" w:rsidRPr="00161F06" w:rsidRDefault="00161F06" w:rsidP="00161F06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:rsidR="00BD251E" w:rsidRDefault="00BD251E" w:rsidP="00BD251E">
      <w:pPr>
        <w:pStyle w:val="Akapitzlist"/>
        <w:ind w:left="36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 xml:space="preserve">Szczegółowe kryteria oceny kandydatów w pierwszym etapie (kandydat musi otrzymać min. </w:t>
      </w:r>
      <w:r>
        <w:rPr>
          <w:rFonts w:asciiTheme="minorHAnsi" w:hAnsiTheme="minorHAnsi" w:cstheme="minorHAnsi"/>
          <w:color w:val="000000"/>
        </w:rPr>
        <w:t>5</w:t>
      </w:r>
      <w:r w:rsidRPr="005613AA">
        <w:rPr>
          <w:rFonts w:asciiTheme="minorHAnsi" w:hAnsiTheme="minorHAnsi" w:cstheme="minorHAnsi"/>
          <w:color w:val="000000"/>
        </w:rPr>
        <w:t xml:space="preserve"> pkt, by być zaproszony do drugiego etapu):</w:t>
      </w:r>
    </w:p>
    <w:p w:rsidR="00BD251E" w:rsidRPr="005613AA" w:rsidRDefault="00BD251E" w:rsidP="00BD251E">
      <w:pPr>
        <w:pStyle w:val="Akapitzlist"/>
        <w:ind w:left="360"/>
        <w:rPr>
          <w:rFonts w:asciiTheme="minorHAnsi" w:eastAsia="Arial" w:hAnsiTheme="minorHAnsi" w:cstheme="minorHAnsi"/>
          <w:b/>
          <w:bCs/>
          <w:color w:val="000000"/>
        </w:rPr>
      </w:pPr>
    </w:p>
    <w:p w:rsidR="00BD251E" w:rsidRPr="005613AA" w:rsidRDefault="00BD251E" w:rsidP="00BD251E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Pr="005613AA">
        <w:rPr>
          <w:rFonts w:asciiTheme="minorHAnsi" w:hAnsiTheme="minorHAnsi" w:cstheme="minorHAnsi"/>
          <w:color w:val="000000"/>
        </w:rPr>
        <w:t>godność zainteresowań badawczych z zakresem tematyki określonej w wymaganiach konkursu (0-5 pkt);</w:t>
      </w:r>
    </w:p>
    <w:p w:rsidR="00BD251E" w:rsidRPr="005613AA" w:rsidRDefault="00BD251E" w:rsidP="00BD251E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>udokumentowany publikacjami dorobek naukowy (0-5 pkt);</w:t>
      </w:r>
    </w:p>
    <w:p w:rsidR="00BD251E" w:rsidRDefault="00BD251E" w:rsidP="00BD251E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>inne osiągnięcia naukowe (</w:t>
      </w:r>
      <w:r>
        <w:rPr>
          <w:rFonts w:asciiTheme="minorHAnsi" w:hAnsiTheme="minorHAnsi" w:cstheme="minorHAnsi"/>
          <w:color w:val="000000"/>
        </w:rPr>
        <w:t xml:space="preserve">współpraca międzynarodowa, udział w </w:t>
      </w:r>
      <w:r w:rsidRPr="005613AA">
        <w:rPr>
          <w:rFonts w:asciiTheme="minorHAnsi" w:hAnsiTheme="minorHAnsi" w:cstheme="minorHAnsi"/>
          <w:color w:val="000000"/>
        </w:rPr>
        <w:t>konferencjach, odbyte staże etc.) (0-5 pkt);</w:t>
      </w:r>
    </w:p>
    <w:p w:rsidR="00BD251E" w:rsidRDefault="00BD251E" w:rsidP="00BD251E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>doświadczenie w pracy dydaktycznej na poziomie akademickim (0-5 pkt).</w:t>
      </w:r>
      <w:r w:rsidRPr="005613AA">
        <w:rPr>
          <w:rFonts w:asciiTheme="minorHAnsi" w:hAnsiTheme="minorHAnsi" w:cstheme="minorHAnsi"/>
          <w:color w:val="000000"/>
        </w:rPr>
        <w:br/>
      </w:r>
    </w:p>
    <w:p w:rsidR="00BD251E" w:rsidRDefault="00BD251E" w:rsidP="00BD251E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>Szczegółowe kryteria oceny kandydatów w drugim etapie:</w:t>
      </w:r>
    </w:p>
    <w:p w:rsidR="00BD251E" w:rsidRPr="005613AA" w:rsidRDefault="00BD251E" w:rsidP="00BD251E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:rsidR="00BD251E" w:rsidRPr="005613AA" w:rsidRDefault="00BD251E" w:rsidP="00BD251E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>ocena rozmowy z komisją konkursową (0-5 pkt);</w:t>
      </w:r>
    </w:p>
    <w:p w:rsidR="00BD251E" w:rsidRDefault="00BD251E" w:rsidP="00BD251E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ocena </w:t>
      </w:r>
      <w:r w:rsidRPr="005613AA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>u</w:t>
      </w:r>
      <w:r w:rsidRPr="005613AA">
        <w:rPr>
          <w:rFonts w:asciiTheme="minorHAnsi" w:hAnsiTheme="minorHAnsi" w:cstheme="minorHAnsi"/>
          <w:color w:val="000000"/>
        </w:rPr>
        <w:t xml:space="preserve"> badawcz</w:t>
      </w:r>
      <w:r>
        <w:rPr>
          <w:rFonts w:asciiTheme="minorHAnsi" w:hAnsiTheme="minorHAnsi" w:cstheme="minorHAnsi"/>
          <w:color w:val="000000"/>
        </w:rPr>
        <w:t xml:space="preserve">ego (projektowanych badań) </w:t>
      </w:r>
      <w:r w:rsidRPr="005613AA">
        <w:rPr>
          <w:rFonts w:asciiTheme="minorHAnsi" w:hAnsiTheme="minorHAnsi" w:cstheme="minorHAnsi"/>
          <w:color w:val="000000"/>
        </w:rPr>
        <w:t>(0-5 pkt)</w:t>
      </w:r>
      <w:r>
        <w:rPr>
          <w:rFonts w:asciiTheme="minorHAnsi" w:hAnsiTheme="minorHAnsi" w:cstheme="minorHAnsi"/>
          <w:color w:val="000000"/>
        </w:rPr>
        <w:t>;</w:t>
      </w:r>
    </w:p>
    <w:p w:rsidR="00BD251E" w:rsidRPr="00BD251E" w:rsidRDefault="00BD251E" w:rsidP="00BD251E">
      <w:pPr>
        <w:pStyle w:val="Normalny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613AA">
        <w:rPr>
          <w:rFonts w:asciiTheme="minorHAnsi" w:hAnsiTheme="minorHAnsi" w:cstheme="minorHAnsi"/>
          <w:color w:val="000000"/>
        </w:rPr>
        <w:t xml:space="preserve">istotność problematyki i zainteresowań badawczych dla rozwoju naukowego </w:t>
      </w:r>
      <w:r>
        <w:rPr>
          <w:rFonts w:asciiTheme="minorHAnsi" w:hAnsiTheme="minorHAnsi" w:cstheme="minorHAnsi"/>
          <w:color w:val="000000"/>
        </w:rPr>
        <w:t xml:space="preserve">i dydaktycznego </w:t>
      </w:r>
      <w:r w:rsidRPr="005613AA">
        <w:rPr>
          <w:rFonts w:asciiTheme="minorHAnsi" w:hAnsiTheme="minorHAnsi" w:cstheme="minorHAnsi"/>
          <w:color w:val="000000"/>
        </w:rPr>
        <w:t>Instytutu i Wydziału (0-5 pkt).</w:t>
      </w:r>
    </w:p>
    <w:p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:rsidR="00BD251E" w:rsidRPr="002B3676" w:rsidRDefault="00BD251E" w:rsidP="00BD251E">
      <w:pPr>
        <w:pStyle w:val="Akapitzlist"/>
        <w:numPr>
          <w:ilvl w:val="0"/>
          <w:numId w:val="3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:rsidR="00BD251E" w:rsidRPr="002B3676" w:rsidRDefault="00BD251E" w:rsidP="00BD251E">
      <w:pPr>
        <w:pStyle w:val="Akapitzlist"/>
        <w:numPr>
          <w:ilvl w:val="0"/>
          <w:numId w:val="3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:rsidR="00BD251E" w:rsidRPr="002B3676" w:rsidRDefault="00BD251E" w:rsidP="00BD251E">
      <w:pPr>
        <w:pStyle w:val="Akapitzlist"/>
        <w:numPr>
          <w:ilvl w:val="0"/>
          <w:numId w:val="3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W przypadku braku wymaganych dokumentów, wezwanie do uzupełnienia dokumentacji lub dostarczenia dodatkowych dokumentów.</w:t>
      </w:r>
    </w:p>
    <w:p w:rsidR="00BD251E" w:rsidRDefault="00BD251E" w:rsidP="00BD251E">
      <w:pPr>
        <w:pStyle w:val="Akapitzlist"/>
        <w:numPr>
          <w:ilvl w:val="0"/>
          <w:numId w:val="36"/>
        </w:numPr>
      </w:pPr>
      <w:r w:rsidRPr="4F6698D0">
        <w:rPr>
          <w:rFonts w:asciiTheme="minorHAnsi" w:hAnsiTheme="minorHAnsi" w:cstheme="minorBidi"/>
        </w:rPr>
        <w:t>Wyłonienie kandydatów do etapu rozmów.</w:t>
      </w:r>
    </w:p>
    <w:p w:rsidR="00BD251E" w:rsidRPr="002B3676" w:rsidRDefault="00BD251E" w:rsidP="00BD251E">
      <w:pPr>
        <w:pStyle w:val="Akapitzlist"/>
        <w:numPr>
          <w:ilvl w:val="0"/>
          <w:numId w:val="3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:rsidR="00BD251E" w:rsidRPr="002B3676" w:rsidRDefault="00BD251E" w:rsidP="00BD251E">
      <w:pPr>
        <w:pStyle w:val="Akapitzlist"/>
        <w:numPr>
          <w:ilvl w:val="0"/>
          <w:numId w:val="3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:rsidR="00BD251E" w:rsidRPr="002B3676" w:rsidRDefault="00BD251E" w:rsidP="00BD251E">
      <w:pPr>
        <w:pStyle w:val="Akapitzlist"/>
        <w:numPr>
          <w:ilvl w:val="0"/>
          <w:numId w:val="3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  <w:r>
        <w:rPr>
          <w:rFonts w:asciiTheme="minorHAnsi" w:hAnsiTheme="minorHAnsi" w:cstheme="minorBidi"/>
        </w:rPr>
        <w:t>.</w:t>
      </w:r>
    </w:p>
    <w:p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:rsidR="00BD251E" w:rsidRPr="00BD251E" w:rsidRDefault="00BD251E" w:rsidP="00BD251E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  <w:r w:rsidRPr="00BD251E">
        <w:rPr>
          <w:rFonts w:asciiTheme="minorHAnsi" w:hAnsiTheme="minorHAnsi" w:cstheme="minorBidi"/>
          <w:color w:val="000000" w:themeColor="text1"/>
        </w:rPr>
        <w:t>Oferujemy możliwość podnoszenia kwalifikacji badawczych</w:t>
      </w:r>
      <w:r>
        <w:rPr>
          <w:rFonts w:asciiTheme="minorHAnsi" w:hAnsiTheme="minorHAnsi" w:cstheme="minorBidi"/>
          <w:color w:val="000000" w:themeColor="text1"/>
        </w:rPr>
        <w:t xml:space="preserve"> oraz dydaktycznych</w:t>
      </w:r>
      <w:r w:rsidRPr="00BD251E">
        <w:rPr>
          <w:rFonts w:asciiTheme="minorHAnsi" w:hAnsiTheme="minorHAnsi" w:cstheme="minorBidi"/>
          <w:color w:val="000000" w:themeColor="text1"/>
        </w:rPr>
        <w:t>,</w:t>
      </w:r>
      <w:r w:rsidR="00161F06">
        <w:rPr>
          <w:rFonts w:asciiTheme="minorHAnsi" w:hAnsiTheme="minorHAnsi" w:cstheme="minorBidi"/>
          <w:color w:val="000000" w:themeColor="text1"/>
        </w:rPr>
        <w:t xml:space="preserve"> uczestnictwa w pracach grup badawczych, inicjowania indywidualnych projektów naukowych.</w:t>
      </w:r>
    </w:p>
    <w:p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7C3C7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516C5"/>
    <w:multiLevelType w:val="hybridMultilevel"/>
    <w:tmpl w:val="4E72F8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CBD6B95"/>
    <w:multiLevelType w:val="hybridMultilevel"/>
    <w:tmpl w:val="B70A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0811"/>
    <w:multiLevelType w:val="hybridMultilevel"/>
    <w:tmpl w:val="4E72F8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53B2A"/>
    <w:multiLevelType w:val="hybridMultilevel"/>
    <w:tmpl w:val="D9F2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30596"/>
    <w:multiLevelType w:val="hybridMultilevel"/>
    <w:tmpl w:val="AEAEF7B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65616">
    <w:abstractNumId w:val="34"/>
  </w:num>
  <w:num w:numId="2" w16cid:durableId="1733193610">
    <w:abstractNumId w:val="22"/>
  </w:num>
  <w:num w:numId="3" w16cid:durableId="1763070064">
    <w:abstractNumId w:val="28"/>
  </w:num>
  <w:num w:numId="4" w16cid:durableId="554046353">
    <w:abstractNumId w:val="11"/>
  </w:num>
  <w:num w:numId="5" w16cid:durableId="1055542185">
    <w:abstractNumId w:val="1"/>
  </w:num>
  <w:num w:numId="6" w16cid:durableId="319697295">
    <w:abstractNumId w:val="2"/>
  </w:num>
  <w:num w:numId="7" w16cid:durableId="699167231">
    <w:abstractNumId w:val="33"/>
  </w:num>
  <w:num w:numId="8" w16cid:durableId="1998070091">
    <w:abstractNumId w:val="10"/>
  </w:num>
  <w:num w:numId="9" w16cid:durableId="402921902">
    <w:abstractNumId w:val="8"/>
  </w:num>
  <w:num w:numId="10" w16cid:durableId="913203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485147">
    <w:abstractNumId w:val="15"/>
  </w:num>
  <w:num w:numId="12" w16cid:durableId="1910994737">
    <w:abstractNumId w:val="6"/>
  </w:num>
  <w:num w:numId="13" w16cid:durableId="845632425">
    <w:abstractNumId w:val="21"/>
  </w:num>
  <w:num w:numId="14" w16cid:durableId="1129009395">
    <w:abstractNumId w:val="14"/>
  </w:num>
  <w:num w:numId="15" w16cid:durableId="483157358">
    <w:abstractNumId w:val="4"/>
  </w:num>
  <w:num w:numId="16" w16cid:durableId="425269400">
    <w:abstractNumId w:val="19"/>
  </w:num>
  <w:num w:numId="17" w16cid:durableId="1312951742">
    <w:abstractNumId w:val="30"/>
  </w:num>
  <w:num w:numId="18" w16cid:durableId="1900750625">
    <w:abstractNumId w:val="31"/>
  </w:num>
  <w:num w:numId="19" w16cid:durableId="1599871376">
    <w:abstractNumId w:val="24"/>
  </w:num>
  <w:num w:numId="20" w16cid:durableId="114106309">
    <w:abstractNumId w:val="3"/>
  </w:num>
  <w:num w:numId="21" w16cid:durableId="1447849507">
    <w:abstractNumId w:val="23"/>
  </w:num>
  <w:num w:numId="22" w16cid:durableId="1671565275">
    <w:abstractNumId w:val="16"/>
  </w:num>
  <w:num w:numId="23" w16cid:durableId="1130392515">
    <w:abstractNumId w:val="5"/>
  </w:num>
  <w:num w:numId="24" w16cid:durableId="579750446">
    <w:abstractNumId w:val="18"/>
  </w:num>
  <w:num w:numId="25" w16cid:durableId="1519539110">
    <w:abstractNumId w:val="25"/>
  </w:num>
  <w:num w:numId="26" w16cid:durableId="2010669864">
    <w:abstractNumId w:val="0"/>
  </w:num>
  <w:num w:numId="27" w16cid:durableId="1047142369">
    <w:abstractNumId w:val="9"/>
  </w:num>
  <w:num w:numId="28" w16cid:durableId="385447905">
    <w:abstractNumId w:val="29"/>
  </w:num>
  <w:num w:numId="29" w16cid:durableId="1933470633">
    <w:abstractNumId w:val="26"/>
  </w:num>
  <w:num w:numId="30" w16cid:durableId="1685983998">
    <w:abstractNumId w:val="17"/>
  </w:num>
  <w:num w:numId="31" w16cid:durableId="948006595">
    <w:abstractNumId w:val="12"/>
  </w:num>
  <w:num w:numId="32" w16cid:durableId="13383759">
    <w:abstractNumId w:val="27"/>
  </w:num>
  <w:num w:numId="33" w16cid:durableId="2113698064">
    <w:abstractNumId w:val="13"/>
  </w:num>
  <w:num w:numId="34" w16cid:durableId="71590123">
    <w:abstractNumId w:val="20"/>
  </w:num>
  <w:num w:numId="35" w16cid:durableId="2055425467">
    <w:abstractNumId w:val="7"/>
  </w:num>
  <w:num w:numId="36" w16cid:durableId="9089983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45"/>
    <w:rsid w:val="000115D3"/>
    <w:rsid w:val="000179BB"/>
    <w:rsid w:val="00030171"/>
    <w:rsid w:val="000304C9"/>
    <w:rsid w:val="000415D1"/>
    <w:rsid w:val="00045B21"/>
    <w:rsid w:val="00047558"/>
    <w:rsid w:val="000F2D70"/>
    <w:rsid w:val="00116FB0"/>
    <w:rsid w:val="00140CEF"/>
    <w:rsid w:val="00145B2F"/>
    <w:rsid w:val="001478D5"/>
    <w:rsid w:val="00161F06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48F4"/>
    <w:rsid w:val="00702DB2"/>
    <w:rsid w:val="007860C7"/>
    <w:rsid w:val="007C3C76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E1345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713A5"/>
    <w:rsid w:val="00B83368"/>
    <w:rsid w:val="00BD251E"/>
    <w:rsid w:val="00BD6DE2"/>
    <w:rsid w:val="00BE1158"/>
    <w:rsid w:val="00BE1942"/>
    <w:rsid w:val="00C11467"/>
    <w:rsid w:val="00C262F1"/>
    <w:rsid w:val="00C4415E"/>
    <w:rsid w:val="00C5062F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A3D76"/>
  <w15:docId w15:val="{D0FDFFB8-02EE-4B3F-B7E8-FD2193E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mailto:iod@amu.edu.pl" TargetMode="Externa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3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wnos@amu.edu.pl" TargetMode="Externa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image" Target="media/image2.png" /><Relationship Id="rId4" Type="http://schemas.openxmlformats.org/officeDocument/2006/relationships/customXml" Target="../customXml/item4.xml" /><Relationship Id="rId9" Type="http://schemas.openxmlformats.org/officeDocument/2006/relationships/image" Target="media/image1.jpg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na\Downloads\konkursNA_adiunkt_AMU2024_Ogloszenie_PL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www.w3.org/2000/xmlns/"/>
    <ds:schemaRef ds:uri="85159124-ac7b-4f1d-ba7a-13947afabc27"/>
    <ds:schemaRef ds:uri="http://www.w3.org/2001/XMLSchema-instance"/>
    <ds:schemaRef ds:uri="http://schemas.microsoft.com/office/infopath/2007/PartnerControls"/>
    <ds:schemaRef ds:uri="5833bf8a-e418-43d1-a63e-b80bc08a57eb"/>
  </ds:schemaRefs>
</ds:datastoreItem>
</file>

<file path=customXml/itemProps2.xml><?xml version="1.0" encoding="utf-8"?>
<ds:datastoreItem xmlns:ds="http://schemas.openxmlformats.org/officeDocument/2006/customXml" ds:itemID="{CB1B2A73-1217-4205-99F6-35C626E3AA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5159124-ac7b-4f1d-ba7a-13947afabc27"/>
    <ds:schemaRef ds:uri="5833bf8a-e418-43d1-a63e-b80bc08a57eb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konkursNA_adiunkt_AMU2024_Ogloszenie_PL.dotx</Template>
  <TotalTime>0</TotalTime>
  <Pages>4</Pages>
  <Words>1161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 Płuchator</cp:lastModifiedBy>
  <cp:revision>2</cp:revision>
  <cp:lastPrinted>2019-10-22T13:49:00Z</cp:lastPrinted>
  <dcterms:created xsi:type="dcterms:W3CDTF">2024-04-26T06:52:00Z</dcterms:created>
  <dcterms:modified xsi:type="dcterms:W3CDTF">2024-04-26T06:52:00Z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