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B1DEA" w14:textId="7A2F5F4B" w:rsidR="00D7780F" w:rsidRDefault="00F256C9" w:rsidP="00933EDA">
      <w:pPr>
        <w:spacing w:after="122" w:line="257" w:lineRule="auto"/>
        <w:ind w:left="1350" w:right="1296"/>
        <w:jc w:val="center"/>
        <w:rPr>
          <w:rFonts w:ascii="Calibri" w:eastAsia="Calibri" w:hAnsi="Calibri" w:cs="Calibri"/>
          <w:b/>
          <w:color w:val="000000"/>
          <w:sz w:val="28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t>D</w:t>
      </w:r>
      <w:r w:rsidR="00933EDA"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>ZIEKAN WYDZIAŁU MATEMATYKI I INFORMATYKI</w:t>
      </w:r>
    </w:p>
    <w:p w14:paraId="4787968A" w14:textId="77777777" w:rsidR="00933EDA" w:rsidRPr="00933EDA" w:rsidRDefault="00933EDA" w:rsidP="00933EDA">
      <w:pPr>
        <w:spacing w:after="122" w:line="257" w:lineRule="auto"/>
        <w:ind w:left="1350" w:right="1296"/>
        <w:jc w:val="center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>UNIWERSYTETU WA</w:t>
      </w:r>
      <w:r w:rsidR="00D7780F">
        <w:rPr>
          <w:rFonts w:ascii="Calibri" w:eastAsia="Calibri" w:hAnsi="Calibri" w:cs="Calibri"/>
          <w:b/>
          <w:color w:val="000000"/>
          <w:sz w:val="28"/>
          <w:lang w:eastAsia="pl-PL"/>
        </w:rPr>
        <w:t>RMIŃSKO-MAZURSKIEGO W OLSZTYNIE</w:t>
      </w:r>
    </w:p>
    <w:p w14:paraId="1CF63AA2" w14:textId="77777777" w:rsidR="00933EDA" w:rsidRPr="00933EDA" w:rsidRDefault="00933EDA" w:rsidP="00933EDA">
      <w:pPr>
        <w:spacing w:after="200"/>
        <w:ind w:right="4"/>
        <w:jc w:val="center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sz w:val="24"/>
          <w:lang w:eastAsia="pl-PL"/>
        </w:rPr>
        <w:t xml:space="preserve">ogłasza konkurs </w:t>
      </w:r>
    </w:p>
    <w:p w14:paraId="2D3414B9" w14:textId="353F7DF7" w:rsidR="00D7780F" w:rsidRDefault="00E23A42" w:rsidP="00BC3FA9">
      <w:pPr>
        <w:keepNext/>
        <w:keepLines/>
        <w:spacing w:after="0" w:line="240" w:lineRule="auto"/>
        <w:ind w:left="11" w:right="6" w:hanging="11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na 1 </w:t>
      </w:r>
      <w:r w:rsidR="00933EDA"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>stanowisk</w:t>
      </w:r>
      <w:r>
        <w:rPr>
          <w:rFonts w:ascii="Calibri" w:eastAsia="Calibri" w:hAnsi="Calibri" w:cs="Calibri"/>
          <w:b/>
          <w:color w:val="000000"/>
          <w:sz w:val="28"/>
          <w:lang w:eastAsia="pl-PL"/>
        </w:rPr>
        <w:t>o</w:t>
      </w:r>
      <w:r w:rsidR="00933EDA"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</w:t>
      </w:r>
      <w:r w:rsidR="00767AD9">
        <w:rPr>
          <w:rFonts w:ascii="Calibri" w:eastAsia="Calibri" w:hAnsi="Calibri" w:cs="Calibri"/>
          <w:b/>
          <w:color w:val="000000"/>
          <w:sz w:val="28"/>
          <w:lang w:eastAsia="pl-PL"/>
        </w:rPr>
        <w:t>adiunk</w:t>
      </w:r>
      <w:r w:rsidR="00933EDA"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>ta w g</w:t>
      </w:r>
      <w:r w:rsidR="00D7780F">
        <w:rPr>
          <w:rFonts w:ascii="Calibri" w:eastAsia="Calibri" w:hAnsi="Calibri" w:cs="Calibri"/>
          <w:b/>
          <w:color w:val="000000"/>
          <w:sz w:val="28"/>
          <w:lang w:eastAsia="pl-PL"/>
        </w:rPr>
        <w:t>rupie pracowników</w:t>
      </w:r>
      <w:r w:rsidR="000072FD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badawczo-</w:t>
      </w:r>
      <w:r w:rsidR="00D7780F">
        <w:rPr>
          <w:rFonts w:ascii="Calibri" w:eastAsia="Calibri" w:hAnsi="Calibri" w:cs="Calibri"/>
          <w:b/>
          <w:color w:val="000000"/>
          <w:sz w:val="28"/>
          <w:lang w:eastAsia="pl-PL"/>
        </w:rPr>
        <w:t>dydaktycznych</w:t>
      </w:r>
    </w:p>
    <w:p w14:paraId="420BB5B4" w14:textId="00888423" w:rsidR="00D7780F" w:rsidRDefault="00933EDA" w:rsidP="00933EDA">
      <w:pPr>
        <w:keepNext/>
        <w:keepLines/>
        <w:spacing w:after="10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w Katedrze </w:t>
      </w:r>
      <w:r w:rsidR="00D768C5">
        <w:rPr>
          <w:rFonts w:ascii="Calibri" w:eastAsia="Calibri" w:hAnsi="Calibri" w:cs="Calibri"/>
          <w:b/>
          <w:color w:val="000000"/>
          <w:sz w:val="28"/>
          <w:lang w:eastAsia="pl-PL"/>
        </w:rPr>
        <w:t>Informatyki Stosowanej i Modelowania Matematycznego</w:t>
      </w:r>
    </w:p>
    <w:p w14:paraId="51392393" w14:textId="77777777" w:rsidR="00BC3FA9" w:rsidRDefault="00BC3FA9" w:rsidP="00933EDA">
      <w:pPr>
        <w:spacing w:after="169" w:line="248" w:lineRule="auto"/>
        <w:ind w:left="11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C722FF3" w14:textId="1584B702" w:rsidR="00933EDA" w:rsidRDefault="00933EDA" w:rsidP="00933EDA">
      <w:pPr>
        <w:spacing w:after="169" w:line="248" w:lineRule="auto"/>
        <w:ind w:left="1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>Do konkursu mogą przystąpić osoby, które spełniają wymogi określone w Ustawie Prawo o szkolnictwie wyższy</w:t>
      </w:r>
      <w:r w:rsidR="00F667AC">
        <w:rPr>
          <w:rFonts w:ascii="Calibri" w:eastAsia="Calibri" w:hAnsi="Calibri" w:cs="Calibri"/>
          <w:color w:val="000000"/>
          <w:lang w:eastAsia="pl-PL"/>
        </w:rPr>
        <w:t>m i 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nauce z dnia 20 lipca 2018 r. </w:t>
      </w:r>
      <w:r w:rsidR="00896F76">
        <w:rPr>
          <w:rFonts w:ascii="Calibri" w:eastAsia="Calibri" w:hAnsi="Calibri" w:cs="Calibri"/>
          <w:color w:val="000000"/>
          <w:lang w:eastAsia="pl-PL"/>
        </w:rPr>
        <w:t>(</w:t>
      </w:r>
      <w:proofErr w:type="spellStart"/>
      <w:r w:rsidR="005253A3">
        <w:t>t.j</w:t>
      </w:r>
      <w:proofErr w:type="spellEnd"/>
      <w:r w:rsidR="005253A3">
        <w:t>. Dz.U. z 2023 r., poz. 742</w:t>
      </w:r>
      <w:r w:rsidR="00AE6A03">
        <w:t xml:space="preserve"> ze zm.</w:t>
      </w:r>
      <w:r w:rsidR="00896F76" w:rsidRPr="00033F8F">
        <w:rPr>
          <w:rFonts w:ascii="Calibri" w:eastAsia="Calibri" w:hAnsi="Calibri" w:cs="Calibri"/>
          <w:color w:val="000000"/>
          <w:lang w:eastAsia="pl-PL"/>
        </w:rPr>
        <w:t>)</w:t>
      </w:r>
      <w:r w:rsidR="00896F76" w:rsidRPr="00933EDA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oraz spełniają następujące kryteria kwalifikacyjne: </w:t>
      </w:r>
    </w:p>
    <w:p w14:paraId="50E4FCF9" w14:textId="77777777" w:rsidR="00AE6A03" w:rsidRDefault="00AE6A03" w:rsidP="00AE6A03">
      <w:pPr>
        <w:numPr>
          <w:ilvl w:val="0"/>
          <w:numId w:val="4"/>
        </w:numPr>
        <w:spacing w:after="0" w:line="240" w:lineRule="auto"/>
        <w:ind w:hanging="117"/>
        <w:jc w:val="both"/>
        <w:rPr>
          <w:rFonts w:ascii="Calibri" w:eastAsia="Calibri" w:hAnsi="Calibri" w:cs="Calibri"/>
          <w:color w:val="000000"/>
          <w:lang w:eastAsia="pl-PL"/>
        </w:rPr>
      </w:pPr>
      <w:r w:rsidRPr="00D14C7D">
        <w:rPr>
          <w:rFonts w:ascii="Calibri" w:eastAsia="Calibri" w:hAnsi="Calibri" w:cs="Calibri"/>
          <w:color w:val="000000"/>
          <w:lang w:eastAsia="pl-PL"/>
        </w:rPr>
        <w:t xml:space="preserve">posiadają co najmniej </w:t>
      </w:r>
      <w:r>
        <w:rPr>
          <w:rFonts w:ascii="Calibri" w:eastAsia="Calibri" w:hAnsi="Calibri" w:cs="Calibri"/>
          <w:color w:val="000000"/>
          <w:lang w:eastAsia="pl-PL"/>
        </w:rPr>
        <w:t>stopień naukowy doktora</w:t>
      </w:r>
      <w:r w:rsidRPr="00D14C7D">
        <w:rPr>
          <w:rFonts w:ascii="Calibri" w:eastAsia="Calibri" w:hAnsi="Calibri" w:cs="Calibri"/>
          <w:color w:val="000000"/>
          <w:lang w:eastAsia="pl-PL"/>
        </w:rPr>
        <w:t xml:space="preserve"> lub równorzędny</w:t>
      </w:r>
      <w:r>
        <w:rPr>
          <w:rFonts w:ascii="Calibri" w:eastAsia="Calibri" w:hAnsi="Calibri" w:cs="Calibri"/>
          <w:color w:val="000000"/>
          <w:lang w:eastAsia="pl-PL"/>
        </w:rPr>
        <w:t>,</w:t>
      </w:r>
    </w:p>
    <w:p w14:paraId="7BC9B1DF" w14:textId="1F54404E" w:rsidR="00AE6A03" w:rsidRDefault="00AE6A03" w:rsidP="00AE6A03">
      <w:pPr>
        <w:numPr>
          <w:ilvl w:val="0"/>
          <w:numId w:val="4"/>
        </w:numPr>
        <w:spacing w:after="0" w:line="240" w:lineRule="auto"/>
        <w:ind w:hanging="117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dorobek naukowy z zakresu </w:t>
      </w:r>
      <w:r w:rsidR="000072FD">
        <w:rPr>
          <w:rFonts w:ascii="Calibri" w:eastAsia="Calibri" w:hAnsi="Calibri" w:cs="Calibri"/>
          <w:color w:val="000000"/>
          <w:lang w:eastAsia="pl-PL"/>
        </w:rPr>
        <w:t>informatyki,</w:t>
      </w:r>
    </w:p>
    <w:p w14:paraId="03B9BAEA" w14:textId="77777777" w:rsidR="00AE6A03" w:rsidRDefault="00AE6A03" w:rsidP="00AE6A03">
      <w:pPr>
        <w:spacing w:after="0" w:line="240" w:lineRule="auto"/>
        <w:ind w:left="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- </w:t>
      </w:r>
      <w:r w:rsidRPr="00933EDA">
        <w:rPr>
          <w:rFonts w:ascii="Calibri" w:eastAsia="Calibri" w:hAnsi="Calibri" w:cs="Calibri"/>
          <w:color w:val="000000"/>
          <w:lang w:eastAsia="pl-PL"/>
        </w:rPr>
        <w:t>dobr</w:t>
      </w:r>
      <w:r>
        <w:rPr>
          <w:rFonts w:ascii="Calibri" w:eastAsia="Calibri" w:hAnsi="Calibri" w:cs="Calibri"/>
          <w:color w:val="000000"/>
          <w:lang w:eastAsia="pl-PL"/>
        </w:rPr>
        <w:t>ą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znajomość języka angielskiego oraz biegł</w:t>
      </w:r>
      <w:r>
        <w:rPr>
          <w:rFonts w:ascii="Calibri" w:eastAsia="Calibri" w:hAnsi="Calibri" w:cs="Calibri"/>
          <w:color w:val="000000"/>
          <w:lang w:eastAsia="pl-PL"/>
        </w:rPr>
        <w:t>ą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znajomość języka polskiego (w przypadku obcokrajowców).  </w:t>
      </w:r>
    </w:p>
    <w:p w14:paraId="07446313" w14:textId="77777777" w:rsidR="00AE6A03" w:rsidRDefault="00AE6A03" w:rsidP="00AE6A03">
      <w:pPr>
        <w:spacing w:after="0" w:line="240" w:lineRule="auto"/>
        <w:ind w:left="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- deklarują chęć rozwoju naukowego.</w:t>
      </w:r>
    </w:p>
    <w:p w14:paraId="1233DA02" w14:textId="77777777" w:rsidR="006847C0" w:rsidRDefault="00140F14" w:rsidP="00E276F1">
      <w:pPr>
        <w:spacing w:after="12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933EDA">
        <w:rPr>
          <w:rFonts w:ascii="Calibri" w:eastAsia="Calibri" w:hAnsi="Calibri" w:cs="Calibri"/>
          <w:b/>
          <w:color w:val="000000"/>
          <w:lang w:eastAsia="pl-PL"/>
        </w:rPr>
        <w:t>Wykaz dokumentacji konkursowej:</w:t>
      </w:r>
    </w:p>
    <w:p w14:paraId="6D50A67C" w14:textId="77777777" w:rsidR="006847C0" w:rsidRDefault="006847C0" w:rsidP="00140F14">
      <w:pPr>
        <w:numPr>
          <w:ilvl w:val="1"/>
          <w:numId w:val="4"/>
        </w:numPr>
        <w:spacing w:after="82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podanie (kierowane do Prorektora ds. </w:t>
      </w:r>
      <w:r>
        <w:rPr>
          <w:rFonts w:ascii="Calibri" w:eastAsia="Calibri" w:hAnsi="Calibri" w:cs="Calibri"/>
          <w:color w:val="000000"/>
          <w:lang w:eastAsia="pl-PL"/>
        </w:rPr>
        <w:t>kształcenia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 UWM w Olsztynie), </w:t>
      </w:r>
    </w:p>
    <w:p w14:paraId="220E3742" w14:textId="57177D87" w:rsidR="00140F14" w:rsidRPr="00933EDA" w:rsidRDefault="00A321BE" w:rsidP="00140F14">
      <w:pPr>
        <w:numPr>
          <w:ilvl w:val="1"/>
          <w:numId w:val="4"/>
        </w:numPr>
        <w:spacing w:after="82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życiorys zawodowy,</w:t>
      </w:r>
    </w:p>
    <w:p w14:paraId="6368B890" w14:textId="07F7D0EA" w:rsidR="000072FD" w:rsidRPr="000072FD" w:rsidRDefault="00140F14" w:rsidP="00F1092F">
      <w:pPr>
        <w:numPr>
          <w:ilvl w:val="1"/>
          <w:numId w:val="4"/>
        </w:numPr>
        <w:spacing w:after="85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0072FD">
        <w:rPr>
          <w:rFonts w:ascii="Calibri" w:eastAsia="Calibri" w:hAnsi="Calibri" w:cs="Calibri"/>
          <w:color w:val="000000"/>
          <w:lang w:eastAsia="pl-PL"/>
        </w:rPr>
        <w:t xml:space="preserve">kwestionariusz osobowy </w:t>
      </w:r>
      <w:hyperlink r:id="rId5" w:history="1">
        <w:r w:rsidR="00230702" w:rsidRPr="00FC010F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="00230702">
        <w:rPr>
          <w:rFonts w:ascii="Calibri" w:eastAsia="Calibri" w:hAnsi="Calibri" w:cs="Calibri"/>
          <w:color w:val="000000"/>
          <w:lang w:eastAsia="pl-PL"/>
        </w:rPr>
        <w:t xml:space="preserve"> ,</w:t>
      </w:r>
    </w:p>
    <w:p w14:paraId="147DDB6A" w14:textId="6E86810D" w:rsidR="00140F14" w:rsidRPr="000072FD" w:rsidRDefault="00140F14" w:rsidP="00F1092F">
      <w:pPr>
        <w:numPr>
          <w:ilvl w:val="1"/>
          <w:numId w:val="4"/>
        </w:numPr>
        <w:spacing w:after="85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0072FD">
        <w:rPr>
          <w:rFonts w:ascii="Calibri" w:eastAsia="Calibri" w:hAnsi="Calibri" w:cs="Calibri"/>
          <w:color w:val="000000"/>
          <w:lang w:eastAsia="pl-PL"/>
        </w:rPr>
        <w:t xml:space="preserve">odpis dyplomu potwierdzającego </w:t>
      </w:r>
      <w:r w:rsidR="00104B3B" w:rsidRPr="000072FD">
        <w:rPr>
          <w:rFonts w:ascii="Calibri" w:eastAsia="Calibri" w:hAnsi="Calibri" w:cs="Calibri"/>
          <w:color w:val="000000"/>
          <w:lang w:eastAsia="pl-PL"/>
        </w:rPr>
        <w:t>uzyskanie stopnia naukowego doktora</w:t>
      </w:r>
      <w:r w:rsidR="00026D41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026D41" w:rsidRPr="00026D41">
        <w:rPr>
          <w:rFonts w:ascii="Calibri" w:eastAsia="Calibri" w:hAnsi="Calibri" w:cs="Calibri"/>
          <w:color w:val="000000"/>
          <w:lang w:eastAsia="pl-PL"/>
        </w:rPr>
        <w:t xml:space="preserve">lub zaświadczenie o uzyskaniu stopnia </w:t>
      </w:r>
      <w:r w:rsidR="00026D41">
        <w:rPr>
          <w:rFonts w:ascii="Calibri" w:eastAsia="Calibri" w:hAnsi="Calibri" w:cs="Calibri"/>
          <w:color w:val="000000"/>
          <w:lang w:eastAsia="pl-PL"/>
        </w:rPr>
        <w:t xml:space="preserve">naukowego </w:t>
      </w:r>
      <w:r w:rsidR="00026D41" w:rsidRPr="00026D41">
        <w:rPr>
          <w:rFonts w:ascii="Calibri" w:eastAsia="Calibri" w:hAnsi="Calibri" w:cs="Calibri"/>
          <w:color w:val="000000"/>
          <w:lang w:eastAsia="pl-PL"/>
        </w:rPr>
        <w:t>doktora</w:t>
      </w:r>
      <w:r w:rsidRPr="000072FD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14:paraId="3B5734DE" w14:textId="79540EBB" w:rsidR="00140F14" w:rsidRPr="00933EDA" w:rsidRDefault="00140F14" w:rsidP="00711D3D">
      <w:pPr>
        <w:numPr>
          <w:ilvl w:val="1"/>
          <w:numId w:val="4"/>
        </w:numPr>
        <w:spacing w:after="73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informacja o spełnieniu wymagań kwalifikacyjnych niezbędnych do zajmowania stanowiska </w:t>
      </w:r>
      <w:r w:rsidR="00B154F6">
        <w:rPr>
          <w:rFonts w:ascii="Calibri" w:eastAsia="Calibri" w:hAnsi="Calibri" w:cs="Calibri"/>
          <w:color w:val="000000"/>
          <w:lang w:eastAsia="pl-PL"/>
        </w:rPr>
        <w:t>adiunk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ta w grupie pracowników </w:t>
      </w:r>
      <w:r w:rsidR="00A42CD1">
        <w:rPr>
          <w:rFonts w:ascii="Calibri" w:eastAsia="Calibri" w:hAnsi="Calibri" w:cs="Calibri"/>
          <w:color w:val="000000"/>
          <w:lang w:eastAsia="pl-PL"/>
        </w:rPr>
        <w:t>badawczo-</w:t>
      </w:r>
      <w:r w:rsidRPr="00933EDA">
        <w:rPr>
          <w:rFonts w:ascii="Calibri" w:eastAsia="Calibri" w:hAnsi="Calibri" w:cs="Calibri"/>
          <w:color w:val="000000"/>
          <w:lang w:eastAsia="pl-PL"/>
        </w:rPr>
        <w:t>dydaktycznych w dyscyplinie informatyka</w:t>
      </w:r>
      <w:r w:rsidR="00026D41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(załącznik nr 4 do statutu UWM w Olsztynie, tabela </w:t>
      </w:r>
      <w:r w:rsidR="0091213D">
        <w:rPr>
          <w:rFonts w:ascii="Calibri" w:eastAsia="Calibri" w:hAnsi="Calibri" w:cs="Calibri"/>
          <w:color w:val="000000"/>
          <w:lang w:eastAsia="pl-PL"/>
        </w:rPr>
        <w:t>3</w:t>
      </w:r>
      <w:r w:rsidRPr="00933EDA">
        <w:rPr>
          <w:rFonts w:ascii="Calibri" w:eastAsia="Calibri" w:hAnsi="Calibri" w:cs="Calibri"/>
          <w:color w:val="000000"/>
          <w:lang w:eastAsia="pl-PL"/>
        </w:rPr>
        <w:t>a)</w:t>
      </w:r>
      <w:r w:rsidR="000C7F06"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6" w:history="1">
        <w:r w:rsidR="002F764E"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 w:rsidRPr="00933EDA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14:paraId="66A9AFB8" w14:textId="77777777" w:rsidR="00026D41" w:rsidRDefault="00026D41" w:rsidP="00026D41">
      <w:pPr>
        <w:numPr>
          <w:ilvl w:val="1"/>
          <w:numId w:val="4"/>
        </w:numPr>
        <w:spacing w:after="73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deklaracja </w:t>
      </w:r>
      <w:r w:rsidRPr="00E81D7A">
        <w:rPr>
          <w:rFonts w:ascii="Calibri" w:eastAsia="Calibri" w:hAnsi="Calibri" w:cs="Calibri"/>
          <w:color w:val="000000"/>
          <w:lang w:eastAsia="pl-PL"/>
        </w:rPr>
        <w:t>upoważniając</w:t>
      </w:r>
      <w:r>
        <w:rPr>
          <w:rFonts w:ascii="Calibri" w:eastAsia="Calibri" w:hAnsi="Calibri" w:cs="Calibri"/>
          <w:color w:val="000000"/>
          <w:lang w:eastAsia="pl-PL"/>
        </w:rPr>
        <w:t>a</w:t>
      </w:r>
      <w:r w:rsidRPr="00E81D7A">
        <w:rPr>
          <w:rFonts w:ascii="Calibri" w:eastAsia="Calibri" w:hAnsi="Calibri" w:cs="Calibri"/>
          <w:color w:val="000000"/>
          <w:lang w:eastAsia="pl-PL"/>
        </w:rPr>
        <w:t xml:space="preserve"> do zaliczenia do liczby N</w:t>
      </w:r>
    </w:p>
    <w:p w14:paraId="16C724C6" w14:textId="77777777" w:rsidR="00026D41" w:rsidRPr="00933EDA" w:rsidRDefault="00026D41" w:rsidP="00026D41">
      <w:pPr>
        <w:numPr>
          <w:ilvl w:val="1"/>
          <w:numId w:val="4"/>
        </w:numPr>
        <w:spacing w:after="73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deklaracja złożenia oświadczenia </w:t>
      </w:r>
      <w:r w:rsidRPr="00E81D7A">
        <w:rPr>
          <w:rFonts w:ascii="Calibri" w:eastAsia="Calibri" w:hAnsi="Calibri" w:cs="Calibri"/>
          <w:color w:val="000000"/>
          <w:lang w:eastAsia="pl-PL"/>
        </w:rPr>
        <w:t>o reprezentowanej dziedzinie i dyscyplinie naukowej</w:t>
      </w:r>
    </w:p>
    <w:p w14:paraId="70DA8E3A" w14:textId="77777777" w:rsidR="00026D41" w:rsidRPr="00933EDA" w:rsidRDefault="00026D41" w:rsidP="00026D41">
      <w:pPr>
        <w:numPr>
          <w:ilvl w:val="1"/>
          <w:numId w:val="4"/>
        </w:numPr>
        <w:spacing w:after="71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oświadczenie o stanie zdrowia pozwalającym na wykonywanie pracy na stanowisku określonym w ogłoszeniu o konkursie </w:t>
      </w:r>
      <w:hyperlink r:id="rId7" w:history="1">
        <w:r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8">
        <w:r w:rsidRPr="00933EDA">
          <w:rPr>
            <w:rFonts w:ascii="Calibri" w:eastAsia="Calibri" w:hAnsi="Calibri" w:cs="Calibri"/>
            <w:color w:val="000000"/>
            <w:lang w:eastAsia="pl-PL"/>
          </w:rPr>
          <w:t xml:space="preserve"> </w:t>
        </w:r>
      </w:hyperlink>
      <w:r w:rsidRPr="00933EDA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14:paraId="0B8F4028" w14:textId="77777777" w:rsidR="00026D41" w:rsidRPr="00933EDA" w:rsidRDefault="00026D41" w:rsidP="00026D41">
      <w:pPr>
        <w:numPr>
          <w:ilvl w:val="1"/>
          <w:numId w:val="4"/>
        </w:numPr>
        <w:spacing w:after="71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oświadczenie, że UWM w Olsztynie będzie podstawowym miejscem pracy </w:t>
      </w:r>
      <w:hyperlink r:id="rId9" w:history="1">
        <w:r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10">
        <w:r w:rsidRPr="00933EDA">
          <w:rPr>
            <w:rFonts w:ascii="Calibri" w:eastAsia="Calibri" w:hAnsi="Calibri" w:cs="Calibri"/>
            <w:color w:val="000000"/>
            <w:lang w:eastAsia="pl-PL"/>
          </w:rPr>
          <w:t xml:space="preserve"> </w:t>
        </w:r>
      </w:hyperlink>
      <w:r w:rsidRPr="00933EDA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14:paraId="119D0664" w14:textId="77777777" w:rsidR="00026D41" w:rsidRDefault="00026D41" w:rsidP="00026D41">
      <w:pPr>
        <w:numPr>
          <w:ilvl w:val="1"/>
          <w:numId w:val="4"/>
        </w:numPr>
        <w:spacing w:after="169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zgoda na przetwarzanie danych osobowych </w:t>
      </w:r>
      <w:r>
        <w:rPr>
          <w:rFonts w:ascii="Calibri" w:eastAsia="Calibri" w:hAnsi="Calibri" w:cs="Calibri"/>
          <w:color w:val="000000"/>
          <w:lang w:eastAsia="pl-PL"/>
        </w:rPr>
        <w:t xml:space="preserve">(rekrutacja) </w:t>
      </w:r>
      <w:hyperlink r:id="rId11" w:history="1">
        <w:r w:rsidRPr="000D12B2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32EE05D8" w14:textId="77777777" w:rsidR="00E276F1" w:rsidRPr="00933EDA" w:rsidRDefault="00E276F1" w:rsidP="00E276F1">
      <w:pPr>
        <w:numPr>
          <w:ilvl w:val="1"/>
          <w:numId w:val="4"/>
        </w:numPr>
        <w:spacing w:after="169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E44798">
        <w:rPr>
          <w:rFonts w:ascii="Calibri" w:eastAsia="Calibri" w:hAnsi="Calibri" w:cs="Calibri"/>
          <w:color w:val="000000"/>
          <w:lang w:eastAsia="pl-PL"/>
        </w:rPr>
        <w:t>oświadczeni</w:t>
      </w:r>
      <w:r>
        <w:rPr>
          <w:rFonts w:ascii="Calibri" w:eastAsia="Calibri" w:hAnsi="Calibri" w:cs="Calibri"/>
          <w:color w:val="000000"/>
          <w:lang w:eastAsia="pl-PL"/>
        </w:rPr>
        <w:t>e</w:t>
      </w:r>
      <w:r w:rsidRPr="00E44798">
        <w:rPr>
          <w:rFonts w:ascii="Calibri" w:eastAsia="Calibri" w:hAnsi="Calibri" w:cs="Calibri"/>
          <w:color w:val="000000"/>
          <w:lang w:eastAsia="pl-PL"/>
        </w:rPr>
        <w:t xml:space="preserve"> o niekaralności w zakresie przestępstw określonych w rozdziale XIX i XXV Kodeksu karnego, w art. 189a i art. 207 Kodeksu karnego (</w:t>
      </w:r>
      <w:proofErr w:type="spellStart"/>
      <w:r w:rsidRPr="00E44798">
        <w:rPr>
          <w:rFonts w:ascii="Calibri" w:eastAsia="Calibri" w:hAnsi="Calibri" w:cs="Calibri"/>
          <w:color w:val="000000"/>
          <w:lang w:eastAsia="pl-PL"/>
        </w:rPr>
        <w:t>t.j</w:t>
      </w:r>
      <w:proofErr w:type="spellEnd"/>
      <w:r w:rsidRPr="00E44798">
        <w:rPr>
          <w:rFonts w:ascii="Calibri" w:eastAsia="Calibri" w:hAnsi="Calibri" w:cs="Calibri"/>
          <w:color w:val="000000"/>
          <w:lang w:eastAsia="pl-PL"/>
        </w:rPr>
        <w:t>. Dz.U. z 2024 r. poz. 17 ze zm.) oraz w ustawie z dnia 29 lipca 2005 r. o przeciwdziałaniu narkomanii (Dz. U. z 2023 r. poz. 172 oraz z 2022 r. poz. 2600), lub za odpowiadające tym przestępstwom czyny zabronione określone w przepisach prawa obcego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hyperlink r:id="rId12" w:history="1">
        <w:r w:rsidRPr="00C63A23">
          <w:rPr>
            <w:rStyle w:val="Hipercze"/>
            <w:rFonts w:ascii="Calibri" w:eastAsia="Calibri" w:hAnsi="Calibri" w:cs="Calibri"/>
            <w:lang w:eastAsia="pl-PL"/>
          </w:rPr>
          <w:t>http://wmii.uwm.edu.pl/oferty-pracy-wmii</w:t>
        </w:r>
      </w:hyperlink>
      <w:r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062F407" w14:textId="77777777" w:rsidR="00E276F1" w:rsidRPr="00933EDA" w:rsidRDefault="00E276F1" w:rsidP="00E276F1">
      <w:pPr>
        <w:spacing w:after="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Uniwersytet Warmińsko-Mazurski w Olsztynie zastrzega sobie prawo unieważnienia konkursu przez Rektora bez podania przyczyn. </w:t>
      </w:r>
    </w:p>
    <w:p w14:paraId="1F38921A" w14:textId="77777777" w:rsidR="00E276F1" w:rsidRPr="00933EDA" w:rsidRDefault="00E276F1" w:rsidP="00E276F1">
      <w:pPr>
        <w:spacing w:after="1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Niepoinformowanie kandydata o wynikach konkursu jest równoznaczne z odrzuceniem jego oferty. </w:t>
      </w:r>
    </w:p>
    <w:p w14:paraId="5849B61A" w14:textId="77777777" w:rsidR="00E276F1" w:rsidRDefault="00E276F1" w:rsidP="00E276F1">
      <w:pPr>
        <w:spacing w:after="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 xml:space="preserve">Uniwersytet Warmińsko-Mazurski w Olsztynie będzie podstawowym miejscem pracy w rozumieniu </w:t>
      </w:r>
      <w:r>
        <w:rPr>
          <w:rFonts w:ascii="Calibri" w:eastAsia="Calibri" w:hAnsi="Calibri" w:cs="Calibri"/>
          <w:color w:val="000000"/>
          <w:lang w:eastAsia="pl-PL"/>
        </w:rPr>
        <w:t>art. 120 u</w:t>
      </w:r>
      <w:r w:rsidRPr="00933EDA">
        <w:rPr>
          <w:rFonts w:ascii="Calibri" w:eastAsia="Calibri" w:hAnsi="Calibri" w:cs="Calibri"/>
          <w:color w:val="000000"/>
          <w:lang w:eastAsia="pl-PL"/>
        </w:rPr>
        <w:t>stawy z dnia 20 lipca 2018 r</w:t>
      </w:r>
      <w:r>
        <w:rPr>
          <w:rFonts w:ascii="Calibri" w:eastAsia="Calibri" w:hAnsi="Calibri" w:cs="Calibri"/>
          <w:color w:val="000000"/>
          <w:lang w:eastAsia="pl-PL"/>
        </w:rPr>
        <w:t xml:space="preserve">oku 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Prawo o szkolnictwie wyższym i </w:t>
      </w:r>
      <w:r>
        <w:rPr>
          <w:rFonts w:ascii="Calibri" w:eastAsia="Calibri" w:hAnsi="Calibri" w:cs="Calibri"/>
          <w:color w:val="000000"/>
          <w:lang w:eastAsia="pl-PL"/>
        </w:rPr>
        <w:t>nauce (</w:t>
      </w:r>
      <w:proofErr w:type="spellStart"/>
      <w:r>
        <w:t>t.j</w:t>
      </w:r>
      <w:proofErr w:type="spellEnd"/>
      <w:r>
        <w:t>. Dz.U. z 2023 r., poz. 742 ze zm.</w:t>
      </w:r>
      <w:r w:rsidRPr="00033F8F">
        <w:rPr>
          <w:rFonts w:ascii="Calibri" w:eastAsia="Calibri" w:hAnsi="Calibri" w:cs="Calibri"/>
          <w:color w:val="000000"/>
          <w:lang w:eastAsia="pl-PL"/>
        </w:rPr>
        <w:t>)</w:t>
      </w:r>
    </w:p>
    <w:p w14:paraId="1EDBE84D" w14:textId="78E6C844" w:rsidR="00E276F1" w:rsidRPr="00933EDA" w:rsidRDefault="00E276F1" w:rsidP="00E276F1">
      <w:pPr>
        <w:spacing w:after="0" w:line="248" w:lineRule="auto"/>
        <w:ind w:left="35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33EDA">
        <w:rPr>
          <w:rFonts w:ascii="Calibri" w:eastAsia="Calibri" w:hAnsi="Calibri" w:cs="Calibri"/>
          <w:color w:val="000000"/>
          <w:lang w:eastAsia="pl-PL"/>
        </w:rPr>
        <w:t>Zgłoszenia na konkurs należy składać w Dziekanacie Wydziału Matematyki i Informatyki Uniwersytetu Warmińsko-Mazurskiego w Olsztynie, ul. Słoneczna 54 pokój A 1/13; 10-710 Olsztyn</w:t>
      </w:r>
      <w:r>
        <w:rPr>
          <w:rFonts w:ascii="Calibri" w:eastAsia="Calibri" w:hAnsi="Calibri" w:cs="Calibri"/>
          <w:color w:val="000000"/>
          <w:lang w:eastAsia="pl-PL"/>
        </w:rPr>
        <w:t xml:space="preserve"> lub przesłać na adres </w:t>
      </w:r>
      <w:hyperlink r:id="rId13" w:history="1">
        <w:r w:rsidRPr="00404442">
          <w:rPr>
            <w:rStyle w:val="Hipercze"/>
            <w:rFonts w:ascii="Calibri" w:eastAsia="Calibri" w:hAnsi="Calibri" w:cs="Calibri"/>
            <w:lang w:eastAsia="pl-PL"/>
          </w:rPr>
          <w:t>wmii@matman.uwm.edu.pl</w:t>
        </w:r>
      </w:hyperlink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933EDA">
        <w:rPr>
          <w:rFonts w:ascii="Calibri" w:eastAsia="Calibri" w:hAnsi="Calibri" w:cs="Calibri"/>
          <w:color w:val="000000"/>
          <w:lang w:eastAsia="pl-PL"/>
        </w:rPr>
        <w:t>w terminie do dnia</w:t>
      </w:r>
      <w:r>
        <w:rPr>
          <w:rFonts w:ascii="Calibri" w:eastAsia="Calibri" w:hAnsi="Calibri" w:cs="Calibri"/>
          <w:color w:val="000000"/>
          <w:lang w:eastAsia="pl-PL"/>
        </w:rPr>
        <w:t xml:space="preserve"> 15 sierpnia 2024 </w:t>
      </w:r>
      <w:r w:rsidRPr="00933EDA">
        <w:rPr>
          <w:rFonts w:ascii="Calibri" w:eastAsia="Calibri" w:hAnsi="Calibri" w:cs="Calibri"/>
          <w:color w:val="000000"/>
          <w:lang w:eastAsia="pl-PL"/>
        </w:rPr>
        <w:t xml:space="preserve">r. Rozstrzygnięcie konkursu nastąpi w ciągu </w:t>
      </w:r>
      <w:r w:rsidR="005D6080">
        <w:rPr>
          <w:rFonts w:ascii="Calibri" w:eastAsia="Calibri" w:hAnsi="Calibri" w:cs="Calibri"/>
          <w:color w:val="000000"/>
          <w:lang w:eastAsia="pl-PL"/>
        </w:rPr>
        <w:t>trzech tygodni</w:t>
      </w:r>
      <w:r>
        <w:rPr>
          <w:rFonts w:ascii="Calibri" w:eastAsia="Calibri" w:hAnsi="Calibri" w:cs="Calibri"/>
          <w:color w:val="000000"/>
          <w:lang w:eastAsia="pl-PL"/>
        </w:rPr>
        <w:t xml:space="preserve"> od dnia zakończenia konkursu.</w:t>
      </w:r>
    </w:p>
    <w:p w14:paraId="756B982D" w14:textId="77777777" w:rsidR="00E276F1" w:rsidRDefault="00E276F1" w:rsidP="00E276F1">
      <w:pPr>
        <w:spacing w:after="0" w:line="240" w:lineRule="auto"/>
        <w:ind w:left="357"/>
        <w:jc w:val="both"/>
      </w:pPr>
    </w:p>
    <w:p w14:paraId="3BB9FE1E" w14:textId="77777777" w:rsidR="00E276F1" w:rsidRDefault="00E276F1" w:rsidP="00E276F1">
      <w:pPr>
        <w:spacing w:after="0" w:line="240" w:lineRule="auto"/>
        <w:ind w:left="6373"/>
      </w:pPr>
      <w:r>
        <w:t xml:space="preserve">                        Dziekan</w:t>
      </w:r>
    </w:p>
    <w:p w14:paraId="6956A3D5" w14:textId="77777777" w:rsidR="00E276F1" w:rsidRDefault="00E276F1" w:rsidP="00E276F1">
      <w:pPr>
        <w:spacing w:after="0" w:line="240" w:lineRule="auto"/>
        <w:ind w:left="6373"/>
        <w:jc w:val="both"/>
      </w:pPr>
      <w:r>
        <w:t>Wydziału Matematyki i Informatyki</w:t>
      </w:r>
    </w:p>
    <w:p w14:paraId="3BD8018A" w14:textId="77777777" w:rsidR="00E276F1" w:rsidRDefault="00E276F1" w:rsidP="00E276F1">
      <w:pPr>
        <w:spacing w:after="0" w:line="240" w:lineRule="auto"/>
        <w:ind w:left="5664" w:firstLine="708"/>
        <w:jc w:val="both"/>
      </w:pPr>
      <w:r>
        <w:t xml:space="preserve">         prof. dr hab. Adam Doliwa</w:t>
      </w:r>
    </w:p>
    <w:p w14:paraId="68BFD8D5" w14:textId="29479702" w:rsidR="00E276F1" w:rsidRDefault="00E276F1" w:rsidP="00E276F1">
      <w:pPr>
        <w:jc w:val="both"/>
      </w:pPr>
      <w:r>
        <w:t xml:space="preserve">Olsztyn, dnia </w:t>
      </w:r>
      <w:r w:rsidR="005D6080">
        <w:t>19 czerwca</w:t>
      </w:r>
      <w:r>
        <w:t xml:space="preserve"> 2024 roku</w:t>
      </w:r>
    </w:p>
    <w:sectPr w:rsidR="00E276F1" w:rsidSect="005D4F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81E2F"/>
    <w:multiLevelType w:val="hybridMultilevel"/>
    <w:tmpl w:val="73B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7309"/>
    <w:multiLevelType w:val="hybridMultilevel"/>
    <w:tmpl w:val="FF10BF2A"/>
    <w:lvl w:ilvl="0" w:tplc="4F98EAC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EC14C">
      <w:start w:val="1"/>
      <w:numFmt w:val="decimal"/>
      <w:lvlText w:val="%2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E3C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28AE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485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EAB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09CD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49EB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403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A20B1"/>
    <w:multiLevelType w:val="hybridMultilevel"/>
    <w:tmpl w:val="C532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3083"/>
    <w:multiLevelType w:val="hybridMultilevel"/>
    <w:tmpl w:val="B680C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89980">
    <w:abstractNumId w:val="0"/>
  </w:num>
  <w:num w:numId="2" w16cid:durableId="1464545710">
    <w:abstractNumId w:val="2"/>
  </w:num>
  <w:num w:numId="3" w16cid:durableId="269969345">
    <w:abstractNumId w:val="3"/>
  </w:num>
  <w:num w:numId="4" w16cid:durableId="100139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F"/>
    <w:rsid w:val="000072FD"/>
    <w:rsid w:val="00020516"/>
    <w:rsid w:val="000235EC"/>
    <w:rsid w:val="00026D41"/>
    <w:rsid w:val="00040476"/>
    <w:rsid w:val="00042263"/>
    <w:rsid w:val="00081375"/>
    <w:rsid w:val="00090CFB"/>
    <w:rsid w:val="000A2162"/>
    <w:rsid w:val="000C7F06"/>
    <w:rsid w:val="000D3BD3"/>
    <w:rsid w:val="000E2087"/>
    <w:rsid w:val="000F1DD4"/>
    <w:rsid w:val="00104B3B"/>
    <w:rsid w:val="00134782"/>
    <w:rsid w:val="00140EF8"/>
    <w:rsid w:val="00140F14"/>
    <w:rsid w:val="00150646"/>
    <w:rsid w:val="00167F8F"/>
    <w:rsid w:val="0017091C"/>
    <w:rsid w:val="00172D71"/>
    <w:rsid w:val="00182465"/>
    <w:rsid w:val="00194522"/>
    <w:rsid w:val="0019536B"/>
    <w:rsid w:val="001B052D"/>
    <w:rsid w:val="001B626D"/>
    <w:rsid w:val="001C239F"/>
    <w:rsid w:val="001C72D1"/>
    <w:rsid w:val="001D42CB"/>
    <w:rsid w:val="001E128D"/>
    <w:rsid w:val="001E25EE"/>
    <w:rsid w:val="00230702"/>
    <w:rsid w:val="002324F5"/>
    <w:rsid w:val="00237F0E"/>
    <w:rsid w:val="00265A0C"/>
    <w:rsid w:val="002A3075"/>
    <w:rsid w:val="002B5CE8"/>
    <w:rsid w:val="002E30C9"/>
    <w:rsid w:val="002F4B39"/>
    <w:rsid w:val="002F764E"/>
    <w:rsid w:val="00302FD0"/>
    <w:rsid w:val="00303A1C"/>
    <w:rsid w:val="003131D7"/>
    <w:rsid w:val="0032015E"/>
    <w:rsid w:val="00327ABA"/>
    <w:rsid w:val="00330228"/>
    <w:rsid w:val="00332C0E"/>
    <w:rsid w:val="00336D2D"/>
    <w:rsid w:val="003406A1"/>
    <w:rsid w:val="003412AB"/>
    <w:rsid w:val="003535E1"/>
    <w:rsid w:val="003578E3"/>
    <w:rsid w:val="003616C7"/>
    <w:rsid w:val="00391BF9"/>
    <w:rsid w:val="003926B4"/>
    <w:rsid w:val="003B2C1C"/>
    <w:rsid w:val="003C78A4"/>
    <w:rsid w:val="003E603D"/>
    <w:rsid w:val="003E62F6"/>
    <w:rsid w:val="003F520E"/>
    <w:rsid w:val="00410CC3"/>
    <w:rsid w:val="00414CBE"/>
    <w:rsid w:val="00425BCA"/>
    <w:rsid w:val="004306B8"/>
    <w:rsid w:val="00432C80"/>
    <w:rsid w:val="00454840"/>
    <w:rsid w:val="004611F5"/>
    <w:rsid w:val="0046384F"/>
    <w:rsid w:val="00490C26"/>
    <w:rsid w:val="00495982"/>
    <w:rsid w:val="004A5736"/>
    <w:rsid w:val="004B677B"/>
    <w:rsid w:val="004B685A"/>
    <w:rsid w:val="004C6BF5"/>
    <w:rsid w:val="004D6614"/>
    <w:rsid w:val="00504401"/>
    <w:rsid w:val="00512D47"/>
    <w:rsid w:val="005245B3"/>
    <w:rsid w:val="005253A3"/>
    <w:rsid w:val="00525706"/>
    <w:rsid w:val="00535EBE"/>
    <w:rsid w:val="005414E1"/>
    <w:rsid w:val="00544D1F"/>
    <w:rsid w:val="00571D20"/>
    <w:rsid w:val="00573ED2"/>
    <w:rsid w:val="00584F46"/>
    <w:rsid w:val="005A364C"/>
    <w:rsid w:val="005A6B83"/>
    <w:rsid w:val="005B2B24"/>
    <w:rsid w:val="005D4F48"/>
    <w:rsid w:val="005D6080"/>
    <w:rsid w:val="005D793E"/>
    <w:rsid w:val="005F1D36"/>
    <w:rsid w:val="006007DB"/>
    <w:rsid w:val="006045D0"/>
    <w:rsid w:val="00617BDE"/>
    <w:rsid w:val="00626EC1"/>
    <w:rsid w:val="00632D92"/>
    <w:rsid w:val="006471EF"/>
    <w:rsid w:val="00673750"/>
    <w:rsid w:val="006847C0"/>
    <w:rsid w:val="006B1D59"/>
    <w:rsid w:val="006E0DC1"/>
    <w:rsid w:val="006F3AC4"/>
    <w:rsid w:val="007040F9"/>
    <w:rsid w:val="00711D3D"/>
    <w:rsid w:val="00722875"/>
    <w:rsid w:val="007456DF"/>
    <w:rsid w:val="00753260"/>
    <w:rsid w:val="00767AD9"/>
    <w:rsid w:val="00783E86"/>
    <w:rsid w:val="00793198"/>
    <w:rsid w:val="00794A78"/>
    <w:rsid w:val="007A4A4C"/>
    <w:rsid w:val="007C3662"/>
    <w:rsid w:val="007C5958"/>
    <w:rsid w:val="007C6CBC"/>
    <w:rsid w:val="007F09B9"/>
    <w:rsid w:val="00803FF9"/>
    <w:rsid w:val="00823965"/>
    <w:rsid w:val="00833C8E"/>
    <w:rsid w:val="00835AA4"/>
    <w:rsid w:val="0084401F"/>
    <w:rsid w:val="00857A54"/>
    <w:rsid w:val="00871E08"/>
    <w:rsid w:val="00895AFA"/>
    <w:rsid w:val="00896F76"/>
    <w:rsid w:val="008B79C2"/>
    <w:rsid w:val="008E4773"/>
    <w:rsid w:val="009066CF"/>
    <w:rsid w:val="00910B57"/>
    <w:rsid w:val="0091213D"/>
    <w:rsid w:val="0091702B"/>
    <w:rsid w:val="00925260"/>
    <w:rsid w:val="00933EDA"/>
    <w:rsid w:val="009617BD"/>
    <w:rsid w:val="00963A5D"/>
    <w:rsid w:val="00982F64"/>
    <w:rsid w:val="00986553"/>
    <w:rsid w:val="009B0828"/>
    <w:rsid w:val="009B4791"/>
    <w:rsid w:val="009D0641"/>
    <w:rsid w:val="00A120E9"/>
    <w:rsid w:val="00A167F1"/>
    <w:rsid w:val="00A171A7"/>
    <w:rsid w:val="00A321BE"/>
    <w:rsid w:val="00A32B09"/>
    <w:rsid w:val="00A33D94"/>
    <w:rsid w:val="00A42CD1"/>
    <w:rsid w:val="00A43315"/>
    <w:rsid w:val="00A55786"/>
    <w:rsid w:val="00A56380"/>
    <w:rsid w:val="00A74A44"/>
    <w:rsid w:val="00A77170"/>
    <w:rsid w:val="00A8168E"/>
    <w:rsid w:val="00AA258F"/>
    <w:rsid w:val="00AC2232"/>
    <w:rsid w:val="00AC485F"/>
    <w:rsid w:val="00AC4ADC"/>
    <w:rsid w:val="00AD1A2D"/>
    <w:rsid w:val="00AE6A03"/>
    <w:rsid w:val="00B03344"/>
    <w:rsid w:val="00B154F6"/>
    <w:rsid w:val="00B205A3"/>
    <w:rsid w:val="00B267F6"/>
    <w:rsid w:val="00B33DCF"/>
    <w:rsid w:val="00B45D47"/>
    <w:rsid w:val="00B54E4C"/>
    <w:rsid w:val="00B62F82"/>
    <w:rsid w:val="00B768C8"/>
    <w:rsid w:val="00B938AD"/>
    <w:rsid w:val="00BC3FA9"/>
    <w:rsid w:val="00BE4B51"/>
    <w:rsid w:val="00C050C3"/>
    <w:rsid w:val="00C27DBC"/>
    <w:rsid w:val="00C34386"/>
    <w:rsid w:val="00C41CA2"/>
    <w:rsid w:val="00C5452B"/>
    <w:rsid w:val="00C75E30"/>
    <w:rsid w:val="00C87C6F"/>
    <w:rsid w:val="00CB2F0B"/>
    <w:rsid w:val="00CD68B4"/>
    <w:rsid w:val="00D03464"/>
    <w:rsid w:val="00D1007C"/>
    <w:rsid w:val="00D125D9"/>
    <w:rsid w:val="00D134BD"/>
    <w:rsid w:val="00D14C7D"/>
    <w:rsid w:val="00D36507"/>
    <w:rsid w:val="00D504C9"/>
    <w:rsid w:val="00D548B9"/>
    <w:rsid w:val="00D64662"/>
    <w:rsid w:val="00D768C5"/>
    <w:rsid w:val="00D7780F"/>
    <w:rsid w:val="00D8027D"/>
    <w:rsid w:val="00DA2572"/>
    <w:rsid w:val="00DC15C1"/>
    <w:rsid w:val="00DE6E82"/>
    <w:rsid w:val="00DF1AAC"/>
    <w:rsid w:val="00E005AA"/>
    <w:rsid w:val="00E03C36"/>
    <w:rsid w:val="00E13120"/>
    <w:rsid w:val="00E20A61"/>
    <w:rsid w:val="00E23A42"/>
    <w:rsid w:val="00E25857"/>
    <w:rsid w:val="00E27436"/>
    <w:rsid w:val="00E276F1"/>
    <w:rsid w:val="00E32DB5"/>
    <w:rsid w:val="00E35825"/>
    <w:rsid w:val="00E40C77"/>
    <w:rsid w:val="00E457AC"/>
    <w:rsid w:val="00E54318"/>
    <w:rsid w:val="00EA1694"/>
    <w:rsid w:val="00EB084B"/>
    <w:rsid w:val="00EC2A65"/>
    <w:rsid w:val="00EF5D79"/>
    <w:rsid w:val="00F03028"/>
    <w:rsid w:val="00F12E46"/>
    <w:rsid w:val="00F256C9"/>
    <w:rsid w:val="00F26DDF"/>
    <w:rsid w:val="00F43328"/>
    <w:rsid w:val="00F607CA"/>
    <w:rsid w:val="00F667AC"/>
    <w:rsid w:val="00F74BB4"/>
    <w:rsid w:val="00F75406"/>
    <w:rsid w:val="00F86B28"/>
    <w:rsid w:val="00FB09EF"/>
    <w:rsid w:val="00FD3B76"/>
    <w:rsid w:val="00FD467B"/>
    <w:rsid w:val="00FD56DE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04E6"/>
  <w15:docId w15:val="{93661CF8-BE7F-4A6F-B10B-5C2C58E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A0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3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6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4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440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C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73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wm.edu.pl/node/969" TargetMode="External"/><Relationship Id="rId13" Type="http://schemas.openxmlformats.org/officeDocument/2006/relationships/hyperlink" Target="mailto:wmii@matman.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mii.uwm.edu.pl/oferty-pracy-wmii" TargetMode="External"/><Relationship Id="rId12" Type="http://schemas.openxmlformats.org/officeDocument/2006/relationships/hyperlink" Target="http://wmii.uwm.edu.pl/oferty-pracy-wm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ii.uwm.edu.pl/oferty-pracy-wmii" TargetMode="External"/><Relationship Id="rId11" Type="http://schemas.openxmlformats.org/officeDocument/2006/relationships/hyperlink" Target="http://wmii.uwm.edu.pl/oferty-pracy-wmii" TargetMode="External"/><Relationship Id="rId5" Type="http://schemas.openxmlformats.org/officeDocument/2006/relationships/hyperlink" Target="http://wmii.uwm.edu.pl/oferty-pracy-wm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mii.uwm.edu.pl/oferty-pracy-wm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mii.uwm.edu.pl/oferty-pracy-wm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kgargas</dc:creator>
  <cp:keywords/>
  <dc:description/>
  <cp:lastModifiedBy>Mariola Adamska</cp:lastModifiedBy>
  <cp:revision>90</cp:revision>
  <cp:lastPrinted>2022-05-13T08:07:00Z</cp:lastPrinted>
  <dcterms:created xsi:type="dcterms:W3CDTF">2020-09-16T08:04:00Z</dcterms:created>
  <dcterms:modified xsi:type="dcterms:W3CDTF">2024-06-19T08:43:00Z</dcterms:modified>
</cp:coreProperties>
</file>