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19956" w14:textId="77777777" w:rsidR="001D362D" w:rsidRPr="006B5D6B" w:rsidRDefault="001D362D" w:rsidP="001D362D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D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DZIEKAN </w:t>
      </w:r>
    </w:p>
    <w:p w14:paraId="23644951" w14:textId="77777777" w:rsidR="001D362D" w:rsidRPr="006B5D6B" w:rsidRDefault="001D362D" w:rsidP="001D362D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D6B">
        <w:rPr>
          <w:rFonts w:ascii="Times New Roman" w:hAnsi="Times New Roman" w:cs="Times New Roman"/>
          <w:b/>
          <w:bCs/>
          <w:color w:val="auto"/>
          <w:sz w:val="22"/>
          <w:szCs w:val="22"/>
        </w:rPr>
        <w:t>WYDZIAŁU HUMANISTYCZNEGO</w:t>
      </w:r>
    </w:p>
    <w:p w14:paraId="595D706E" w14:textId="77777777" w:rsidR="001D362D" w:rsidRPr="006B5D6B" w:rsidRDefault="001D362D" w:rsidP="001D362D">
      <w:pPr>
        <w:pStyle w:val="Tekstpodstawowy"/>
        <w:spacing w:after="80" w:line="240" w:lineRule="auto"/>
        <w:rPr>
          <w:sz w:val="22"/>
          <w:szCs w:val="22"/>
        </w:rPr>
      </w:pPr>
      <w:r w:rsidRPr="006B5D6B">
        <w:rPr>
          <w:sz w:val="22"/>
          <w:szCs w:val="22"/>
        </w:rPr>
        <w:t>UNIWERSYTETU  WARMIŃSKO-MAZURSKIEGO  W  OLSZTYNIE</w:t>
      </w:r>
    </w:p>
    <w:p w14:paraId="70AF1B27" w14:textId="77777777" w:rsidR="001D362D" w:rsidRPr="006B5D6B" w:rsidRDefault="001D362D" w:rsidP="001D362D">
      <w:pPr>
        <w:jc w:val="center"/>
        <w:rPr>
          <w:bCs/>
          <w:sz w:val="22"/>
          <w:szCs w:val="22"/>
        </w:rPr>
      </w:pPr>
      <w:r w:rsidRPr="006B5D6B">
        <w:rPr>
          <w:bCs/>
          <w:sz w:val="22"/>
          <w:szCs w:val="22"/>
        </w:rPr>
        <w:t>ogłasza konkurs</w:t>
      </w:r>
    </w:p>
    <w:p w14:paraId="08B1964A" w14:textId="77777777" w:rsidR="001D362D" w:rsidRPr="006B5D6B" w:rsidRDefault="001D362D" w:rsidP="001D362D">
      <w:pPr>
        <w:jc w:val="center"/>
        <w:rPr>
          <w:bCs/>
          <w:sz w:val="22"/>
          <w:szCs w:val="22"/>
        </w:rPr>
      </w:pPr>
      <w:r w:rsidRPr="006B5D6B">
        <w:rPr>
          <w:bCs/>
          <w:sz w:val="22"/>
          <w:szCs w:val="22"/>
        </w:rPr>
        <w:t>na stanowisko ASYSTENTA w grupie pracowników dydaktycznych</w:t>
      </w:r>
    </w:p>
    <w:p w14:paraId="1FDF56BF" w14:textId="77777777" w:rsidR="001D362D" w:rsidRDefault="001D362D" w:rsidP="001D362D">
      <w:pPr>
        <w:jc w:val="center"/>
        <w:rPr>
          <w:bCs/>
          <w:sz w:val="22"/>
          <w:szCs w:val="22"/>
        </w:rPr>
      </w:pPr>
      <w:r w:rsidRPr="006B5D6B">
        <w:rPr>
          <w:bCs/>
          <w:sz w:val="22"/>
          <w:szCs w:val="22"/>
        </w:rPr>
        <w:t>w Katedrze Lingwistyki Stosowanej</w:t>
      </w:r>
    </w:p>
    <w:p w14:paraId="77D22681" w14:textId="3C1395A1" w:rsidR="00342C72" w:rsidRPr="006B5D6B" w:rsidRDefault="00342C72" w:rsidP="00342C72">
      <w:pPr>
        <w:rPr>
          <w:bCs/>
          <w:sz w:val="22"/>
          <w:szCs w:val="22"/>
        </w:rPr>
      </w:pPr>
    </w:p>
    <w:p w14:paraId="560FAA43" w14:textId="77777777" w:rsidR="001D362D" w:rsidRPr="006B5D6B" w:rsidRDefault="001D362D" w:rsidP="001D362D">
      <w:pPr>
        <w:spacing w:before="240"/>
        <w:jc w:val="both"/>
        <w:rPr>
          <w:b/>
          <w:sz w:val="22"/>
          <w:szCs w:val="22"/>
        </w:rPr>
      </w:pPr>
      <w:r w:rsidRPr="006B5D6B">
        <w:rPr>
          <w:b/>
          <w:sz w:val="22"/>
          <w:szCs w:val="22"/>
        </w:rPr>
        <w:t>Kandydaci ubiegający się o stanowisko asystenta powinni posiadać:</w:t>
      </w:r>
    </w:p>
    <w:p w14:paraId="3203B41E" w14:textId="77777777" w:rsidR="001D362D" w:rsidRPr="006B5D6B" w:rsidRDefault="001D362D" w:rsidP="001D362D">
      <w:pPr>
        <w:pStyle w:val="NormalnyWeb"/>
        <w:numPr>
          <w:ilvl w:val="0"/>
          <w:numId w:val="1"/>
        </w:numPr>
        <w:spacing w:before="240" w:beforeAutospacing="0"/>
        <w:jc w:val="both"/>
        <w:rPr>
          <w:color w:val="000000" w:themeColor="text1"/>
          <w:sz w:val="22"/>
          <w:szCs w:val="22"/>
        </w:rPr>
      </w:pPr>
      <w:r w:rsidRPr="006B5D6B">
        <w:rPr>
          <w:color w:val="000000" w:themeColor="text1"/>
          <w:sz w:val="22"/>
          <w:szCs w:val="22"/>
        </w:rPr>
        <w:t>co najmniej tytuł zawodowy magistra filologii angielskiej,</w:t>
      </w:r>
    </w:p>
    <w:p w14:paraId="5321AC54" w14:textId="77777777" w:rsidR="001D362D" w:rsidRPr="006B5D6B" w:rsidRDefault="001D362D" w:rsidP="001D362D">
      <w:pPr>
        <w:pStyle w:val="NormalnyWeb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6B5D6B">
        <w:rPr>
          <w:color w:val="000000" w:themeColor="text1"/>
          <w:sz w:val="22"/>
          <w:szCs w:val="22"/>
        </w:rPr>
        <w:t>status rodzimego użytkownika języka angielskiego</w:t>
      </w:r>
      <w:r>
        <w:rPr>
          <w:color w:val="000000" w:themeColor="text1"/>
          <w:sz w:val="22"/>
          <w:szCs w:val="22"/>
        </w:rPr>
        <w:t xml:space="preserve"> (native speaker),</w:t>
      </w:r>
    </w:p>
    <w:p w14:paraId="4DDCECA7" w14:textId="77777777" w:rsidR="001D362D" w:rsidRPr="006B5D6B" w:rsidRDefault="001D362D" w:rsidP="001D362D">
      <w:pPr>
        <w:pStyle w:val="NormalnyWeb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6B5D6B">
        <w:rPr>
          <w:color w:val="000000" w:themeColor="text1"/>
          <w:sz w:val="22"/>
          <w:szCs w:val="22"/>
        </w:rPr>
        <w:t>doświadczenie w prowadzeniu zajęć dydaktycznych z zakresu nauczania języka angielskiego, przede wszystkim angielskiego języka specjalistycznego w biznesie,</w:t>
      </w:r>
    </w:p>
    <w:p w14:paraId="2F6FB037" w14:textId="5298E39B" w:rsidR="001D362D" w:rsidRPr="006B5D6B" w:rsidRDefault="001D362D" w:rsidP="001D362D">
      <w:pPr>
        <w:pStyle w:val="NormalnyWeb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6B5D6B">
        <w:rPr>
          <w:color w:val="000000" w:themeColor="text1"/>
          <w:sz w:val="22"/>
          <w:szCs w:val="22"/>
        </w:rPr>
        <w:t>w całym dorobku</w:t>
      </w:r>
      <w:r w:rsidR="00B650B3">
        <w:rPr>
          <w:color w:val="000000" w:themeColor="text1"/>
          <w:sz w:val="22"/>
          <w:szCs w:val="22"/>
        </w:rPr>
        <w:t xml:space="preserve"> w dyscyplinie językoznawstwo</w:t>
      </w:r>
      <w:r w:rsidRPr="006B5D6B">
        <w:rPr>
          <w:color w:val="000000" w:themeColor="text1"/>
          <w:sz w:val="22"/>
          <w:szCs w:val="22"/>
        </w:rPr>
        <w:t>: 1) aktywny udział w co najmniej jednej konferencji dydaktycznej/naukowej lub szkoleniowej, 2) co najmniej jedną publikację popularno-naukową lub naukową.</w:t>
      </w:r>
    </w:p>
    <w:p w14:paraId="6AC7F6E2" w14:textId="77777777" w:rsidR="001D362D" w:rsidRPr="006B5D6B" w:rsidRDefault="001D362D" w:rsidP="001D362D">
      <w:pPr>
        <w:pStyle w:val="NormalnyWeb"/>
        <w:rPr>
          <w:rStyle w:val="Pogrubienie"/>
          <w:rFonts w:eastAsiaTheme="majorEastAsia"/>
          <w:sz w:val="22"/>
          <w:szCs w:val="22"/>
        </w:rPr>
      </w:pPr>
      <w:r w:rsidRPr="006B5D6B">
        <w:rPr>
          <w:rStyle w:val="Pogrubienie"/>
          <w:rFonts w:eastAsiaTheme="majorEastAsia"/>
          <w:color w:val="000000" w:themeColor="text1"/>
          <w:sz w:val="22"/>
          <w:szCs w:val="22"/>
        </w:rPr>
        <w:t>Wymagane dokumenty:</w:t>
      </w:r>
    </w:p>
    <w:p w14:paraId="14573231" w14:textId="77777777" w:rsidR="001D362D" w:rsidRPr="006B5D6B" w:rsidRDefault="001D362D" w:rsidP="001D362D">
      <w:pPr>
        <w:pStyle w:val="NormalnyWeb"/>
        <w:numPr>
          <w:ilvl w:val="0"/>
          <w:numId w:val="2"/>
        </w:numPr>
        <w:tabs>
          <w:tab w:val="num" w:pos="851"/>
        </w:tabs>
        <w:ind w:left="567" w:hanging="141"/>
        <w:jc w:val="both"/>
        <w:rPr>
          <w:rFonts w:eastAsiaTheme="majorEastAsia"/>
          <w:sz w:val="22"/>
          <w:szCs w:val="22"/>
        </w:rPr>
      </w:pPr>
      <w:r w:rsidRPr="006B5D6B">
        <w:rPr>
          <w:spacing w:val="5"/>
          <w:sz w:val="22"/>
          <w:szCs w:val="22"/>
        </w:rPr>
        <w:t>Podanie kierowane do Rektora UWM w Olsztynie</w:t>
      </w:r>
    </w:p>
    <w:p w14:paraId="702D3F77" w14:textId="77777777" w:rsidR="001D362D" w:rsidRPr="00F80050" w:rsidRDefault="001D362D" w:rsidP="001D362D">
      <w:pPr>
        <w:pStyle w:val="NormalnyWeb"/>
        <w:numPr>
          <w:ilvl w:val="0"/>
          <w:numId w:val="2"/>
        </w:numPr>
        <w:tabs>
          <w:tab w:val="num" w:pos="851"/>
        </w:tabs>
        <w:ind w:left="567" w:hanging="141"/>
        <w:jc w:val="both"/>
        <w:rPr>
          <w:rFonts w:eastAsiaTheme="majorEastAsia"/>
          <w:sz w:val="22"/>
          <w:szCs w:val="22"/>
        </w:rPr>
      </w:pPr>
      <w:r w:rsidRPr="006B5D6B">
        <w:rPr>
          <w:sz w:val="22"/>
          <w:szCs w:val="22"/>
        </w:rPr>
        <w:t>Wykaz osiągnięć w pracy naukowej, organizacyjnej i dydaktycznej (zgodnie                                       z załącznikiem 4, tab. 4a Statutu UWM)</w:t>
      </w:r>
      <w:r w:rsidRPr="006B5D6B">
        <w:rPr>
          <w:b/>
          <w:bCs/>
          <w:color w:val="FF0000"/>
          <w:sz w:val="22"/>
          <w:szCs w:val="22"/>
        </w:rPr>
        <w:t>*</w:t>
      </w:r>
    </w:p>
    <w:p w14:paraId="12E8A4E1" w14:textId="77777777" w:rsidR="001D362D" w:rsidRPr="006B5D6B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color w:val="FF0000"/>
          <w:sz w:val="22"/>
          <w:szCs w:val="22"/>
        </w:rPr>
      </w:pPr>
      <w:r w:rsidRPr="006B5D6B">
        <w:rPr>
          <w:spacing w:val="5"/>
          <w:sz w:val="22"/>
          <w:szCs w:val="22"/>
        </w:rPr>
        <w:t>Kwestionariusz osobowy</w:t>
      </w:r>
      <w:r w:rsidRPr="006B5D6B">
        <w:rPr>
          <w:color w:val="FF0000"/>
          <w:spacing w:val="5"/>
          <w:sz w:val="22"/>
          <w:szCs w:val="22"/>
        </w:rPr>
        <w:t>*</w:t>
      </w:r>
    </w:p>
    <w:p w14:paraId="020A0DE7" w14:textId="77777777" w:rsidR="001D362D" w:rsidRPr="006B5D6B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 w:rsidRPr="006B5D6B">
        <w:rPr>
          <w:spacing w:val="5"/>
          <w:sz w:val="22"/>
          <w:szCs w:val="22"/>
        </w:rPr>
        <w:t xml:space="preserve">Odpis dyplomu </w:t>
      </w:r>
    </w:p>
    <w:p w14:paraId="56C4194E" w14:textId="77777777" w:rsidR="001D362D" w:rsidRPr="006B5D6B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 w:rsidRPr="006B5D6B">
        <w:rPr>
          <w:spacing w:val="5"/>
          <w:sz w:val="22"/>
          <w:szCs w:val="22"/>
        </w:rPr>
        <w:t xml:space="preserve">Inne dokumenty potwierdzające kwalifikacje </w:t>
      </w:r>
    </w:p>
    <w:p w14:paraId="3C0B9CA1" w14:textId="77777777" w:rsidR="001D362D" w:rsidRPr="006B5D6B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 w:rsidRPr="006B5D6B">
        <w:rPr>
          <w:spacing w:val="5"/>
          <w:sz w:val="22"/>
          <w:szCs w:val="22"/>
        </w:rPr>
        <w:t xml:space="preserve">Oświadczenie, że </w:t>
      </w:r>
      <w:r w:rsidRPr="006B5D6B">
        <w:rPr>
          <w:sz w:val="22"/>
          <w:szCs w:val="22"/>
        </w:rPr>
        <w:t>Uniwersytet Warmińsko-Mazurski w Olsztynie będzie podstawowym miejscem pracy</w:t>
      </w:r>
      <w:r w:rsidRPr="006B5D6B">
        <w:rPr>
          <w:color w:val="FF0000"/>
          <w:sz w:val="22"/>
          <w:szCs w:val="22"/>
        </w:rPr>
        <w:t>*</w:t>
      </w:r>
    </w:p>
    <w:p w14:paraId="2484AE6C" w14:textId="77777777" w:rsidR="001D362D" w:rsidRPr="00F80050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 w:rsidRPr="006B5D6B">
        <w:rPr>
          <w:spacing w:val="5"/>
          <w:sz w:val="22"/>
          <w:szCs w:val="22"/>
        </w:rPr>
        <w:t>Oświadczenie o stanie zdrowia pozwalającym na wykonywanie pracy na stanowisku określonym w ogłoszeniu o konkursie</w:t>
      </w:r>
      <w:r w:rsidRPr="006B5D6B">
        <w:rPr>
          <w:color w:val="FF0000"/>
          <w:spacing w:val="5"/>
          <w:sz w:val="22"/>
          <w:szCs w:val="22"/>
        </w:rPr>
        <w:t>*</w:t>
      </w:r>
    </w:p>
    <w:p w14:paraId="11242839" w14:textId="77777777" w:rsidR="001D362D" w:rsidRPr="00C56568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 w:rsidRPr="006B5D6B">
        <w:rPr>
          <w:spacing w:val="5"/>
          <w:sz w:val="22"/>
          <w:szCs w:val="22"/>
        </w:rPr>
        <w:t>Zgoda na przetwarzanie danych osobowych</w:t>
      </w:r>
      <w:r w:rsidRPr="006B5D6B">
        <w:rPr>
          <w:color w:val="FF0000"/>
          <w:spacing w:val="5"/>
          <w:sz w:val="22"/>
          <w:szCs w:val="22"/>
        </w:rPr>
        <w:t>*</w:t>
      </w:r>
    </w:p>
    <w:p w14:paraId="3327D505" w14:textId="60A0371F" w:rsidR="001D362D" w:rsidRPr="00F80050" w:rsidRDefault="001D362D" w:rsidP="001D362D">
      <w:pPr>
        <w:numPr>
          <w:ilvl w:val="0"/>
          <w:numId w:val="2"/>
        </w:numPr>
        <w:tabs>
          <w:tab w:val="num" w:pos="851"/>
        </w:tabs>
        <w:spacing w:before="100" w:beforeAutospacing="1"/>
        <w:ind w:left="567" w:hanging="141"/>
        <w:jc w:val="both"/>
        <w:rPr>
          <w:b/>
          <w:sz w:val="22"/>
          <w:szCs w:val="22"/>
        </w:rPr>
      </w:pPr>
      <w:r w:rsidRPr="00F80050">
        <w:rPr>
          <w:color w:val="FF0000"/>
          <w:spacing w:val="5"/>
          <w:sz w:val="22"/>
          <w:szCs w:val="22"/>
        </w:rPr>
        <w:t>*</w:t>
      </w:r>
      <w:r w:rsidRPr="00F80050">
        <w:rPr>
          <w:spacing w:val="5"/>
          <w:sz w:val="22"/>
          <w:szCs w:val="22"/>
        </w:rPr>
        <w:t xml:space="preserve">wykaz załączników znajduje się pod adresem: </w:t>
      </w:r>
      <w:hyperlink r:id="rId5" w:history="1">
        <w:r w:rsidRPr="00951211">
          <w:rPr>
            <w:rStyle w:val="Hipercze"/>
            <w:spacing w:val="5"/>
            <w:sz w:val="22"/>
            <w:szCs w:val="22"/>
          </w:rPr>
          <w:t>https://wh.uwm.edu.pl/pracownicy/baza-dokument</w:t>
        </w:r>
        <w:r w:rsidR="00520AD3">
          <w:rPr>
            <w:rStyle w:val="Hipercze"/>
            <w:spacing w:val="5"/>
            <w:sz w:val="22"/>
            <w:szCs w:val="22"/>
          </w:rPr>
          <w:t>o</w:t>
        </w:r>
        <w:r w:rsidRPr="00951211">
          <w:rPr>
            <w:rStyle w:val="Hipercze"/>
            <w:spacing w:val="5"/>
            <w:sz w:val="22"/>
            <w:szCs w:val="22"/>
          </w:rPr>
          <w:t>w</w:t>
        </w:r>
      </w:hyperlink>
    </w:p>
    <w:p w14:paraId="1A23F124" w14:textId="77777777" w:rsidR="001D362D" w:rsidRPr="00F80050" w:rsidRDefault="001D362D" w:rsidP="001D362D">
      <w:pPr>
        <w:spacing w:before="100" w:beforeAutospacing="1"/>
        <w:ind w:left="426"/>
        <w:jc w:val="both"/>
        <w:rPr>
          <w:b/>
          <w:sz w:val="22"/>
          <w:szCs w:val="22"/>
        </w:rPr>
      </w:pPr>
      <w:r w:rsidRPr="00F80050">
        <w:rPr>
          <w:b/>
          <w:sz w:val="22"/>
          <w:szCs w:val="22"/>
        </w:rPr>
        <w:t>Informacja:</w:t>
      </w:r>
    </w:p>
    <w:p w14:paraId="6FE6C120" w14:textId="72F73835" w:rsidR="001D362D" w:rsidRPr="006B5D6B" w:rsidRDefault="001D362D" w:rsidP="001D362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B5D6B">
        <w:rPr>
          <w:sz w:val="22"/>
          <w:szCs w:val="22"/>
        </w:rPr>
        <w:t>Uniwersytet Warmińsko-Mazurski w Olsztynie będzie podstawowym miejscem pracy w rozumieniu przepisu art. 120 ustawy z dnia 20 lipca 2018 r</w:t>
      </w:r>
      <w:r>
        <w:rPr>
          <w:sz w:val="22"/>
          <w:szCs w:val="22"/>
        </w:rPr>
        <w:t>oku</w:t>
      </w:r>
      <w:r w:rsidRPr="006B5D6B">
        <w:rPr>
          <w:sz w:val="22"/>
          <w:szCs w:val="22"/>
        </w:rPr>
        <w:t xml:space="preserve"> Prawo o szkolnictwie wyższym i nauce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6B5D6B">
        <w:rPr>
          <w:sz w:val="22"/>
          <w:szCs w:val="22"/>
        </w:rPr>
        <w:t>Dz.U. z 2023 r. poz. 742);</w:t>
      </w:r>
    </w:p>
    <w:p w14:paraId="028BDAAC" w14:textId="77777777" w:rsidR="001D362D" w:rsidRPr="006B5D6B" w:rsidRDefault="001D362D" w:rsidP="001D362D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B5D6B">
        <w:rPr>
          <w:sz w:val="22"/>
          <w:szCs w:val="22"/>
        </w:rPr>
        <w:t xml:space="preserve">Uniwersytet Warmińsko-Mazurski w Olsztynie zastrzega sobie prawo unieważnienia konkursu przez Rektora bez podania przyczyn; </w:t>
      </w:r>
    </w:p>
    <w:p w14:paraId="4A509748" w14:textId="77777777" w:rsidR="001D362D" w:rsidRPr="006B5D6B" w:rsidRDefault="001D362D" w:rsidP="001D362D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B5D6B">
        <w:rPr>
          <w:sz w:val="22"/>
          <w:szCs w:val="22"/>
        </w:rPr>
        <w:t>Niepoinformowanie kandydata o wynikach konkursu jest równoznaczne z odrzuceniem jego oferty.</w:t>
      </w:r>
    </w:p>
    <w:p w14:paraId="10C871BD" w14:textId="77777777" w:rsidR="001D362D" w:rsidRPr="006B5D6B" w:rsidRDefault="001D362D" w:rsidP="001D362D">
      <w:pPr>
        <w:pStyle w:val="Akapitzlist"/>
        <w:numPr>
          <w:ilvl w:val="0"/>
          <w:numId w:val="3"/>
        </w:numPr>
        <w:suppressAutoHyphens/>
        <w:jc w:val="both"/>
        <w:rPr>
          <w:color w:val="FF0000"/>
          <w:sz w:val="22"/>
          <w:szCs w:val="22"/>
        </w:rPr>
      </w:pPr>
      <w:r w:rsidRPr="006B5D6B">
        <w:rPr>
          <w:sz w:val="22"/>
          <w:szCs w:val="22"/>
        </w:rPr>
        <w:t>Wynagrodzenie dla stanowiska wymienionego w konkursie wynosi 4685 PLN.</w:t>
      </w:r>
    </w:p>
    <w:p w14:paraId="74C01C33" w14:textId="48732C7D" w:rsidR="001D362D" w:rsidRDefault="001D362D" w:rsidP="001D362D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B5D6B">
        <w:rPr>
          <w:sz w:val="22"/>
          <w:szCs w:val="22"/>
        </w:rPr>
        <w:t>Zgłoszenia  udziału  w  konkursie  należy  składać  w  Biurze Dziekana Wydziału  Humanistycznego,</w:t>
      </w:r>
      <w:r>
        <w:rPr>
          <w:sz w:val="22"/>
          <w:szCs w:val="22"/>
        </w:rPr>
        <w:t xml:space="preserve"> </w:t>
      </w:r>
      <w:r w:rsidRPr="006B5D6B">
        <w:rPr>
          <w:sz w:val="22"/>
          <w:szCs w:val="22"/>
        </w:rPr>
        <w:t xml:space="preserve">ul. K. </w:t>
      </w:r>
      <w:proofErr w:type="spellStart"/>
      <w:r w:rsidRPr="006B5D6B">
        <w:rPr>
          <w:sz w:val="22"/>
          <w:szCs w:val="22"/>
        </w:rPr>
        <w:t>Obitza</w:t>
      </w:r>
      <w:proofErr w:type="spellEnd"/>
      <w:r w:rsidRPr="006B5D6B">
        <w:rPr>
          <w:sz w:val="22"/>
          <w:szCs w:val="22"/>
        </w:rPr>
        <w:t xml:space="preserve"> 1 , 10-725 Olsztyn, w terminie </w:t>
      </w:r>
      <w:r w:rsidR="00520AD3" w:rsidRPr="00520AD3">
        <w:rPr>
          <w:b/>
          <w:bCs/>
          <w:sz w:val="22"/>
          <w:szCs w:val="22"/>
        </w:rPr>
        <w:t>do 5 lipca 2024 roku</w:t>
      </w:r>
      <w:r w:rsidR="00520AD3">
        <w:rPr>
          <w:b/>
          <w:bCs/>
          <w:sz w:val="22"/>
          <w:szCs w:val="22"/>
        </w:rPr>
        <w:t>.</w:t>
      </w:r>
      <w:r w:rsidRPr="00F80050">
        <w:rPr>
          <w:color w:val="FF0000"/>
          <w:sz w:val="22"/>
          <w:szCs w:val="22"/>
        </w:rPr>
        <w:t xml:space="preserve"> </w:t>
      </w:r>
      <w:r w:rsidRPr="00F80050">
        <w:rPr>
          <w:b/>
          <w:color w:val="FF0000"/>
          <w:sz w:val="22"/>
          <w:szCs w:val="22"/>
        </w:rPr>
        <w:t xml:space="preserve"> </w:t>
      </w:r>
      <w:r w:rsidRPr="006B5D6B">
        <w:rPr>
          <w:sz w:val="22"/>
          <w:szCs w:val="22"/>
        </w:rPr>
        <w:t xml:space="preserve">Rozstrzygnięcie konkursu nastąpi do </w:t>
      </w:r>
      <w:r w:rsidR="00520AD3" w:rsidRPr="00520AD3">
        <w:rPr>
          <w:sz w:val="22"/>
          <w:szCs w:val="22"/>
        </w:rPr>
        <w:t>5 sierpnia 2024 roku</w:t>
      </w:r>
      <w:r w:rsidRPr="006B5D6B">
        <w:rPr>
          <w:color w:val="FF0000"/>
          <w:sz w:val="22"/>
          <w:szCs w:val="22"/>
        </w:rPr>
        <w:t xml:space="preserve"> </w:t>
      </w:r>
      <w:r w:rsidRPr="006B5D6B">
        <w:rPr>
          <w:sz w:val="22"/>
          <w:szCs w:val="22"/>
        </w:rPr>
        <w:t>.</w:t>
      </w:r>
    </w:p>
    <w:p w14:paraId="0906C7BE" w14:textId="77777777" w:rsidR="001D362D" w:rsidRDefault="001D362D" w:rsidP="001D362D">
      <w:pPr>
        <w:suppressAutoHyphens/>
        <w:jc w:val="both"/>
        <w:rPr>
          <w:sz w:val="22"/>
          <w:szCs w:val="22"/>
        </w:rPr>
      </w:pPr>
    </w:p>
    <w:p w14:paraId="64297733" w14:textId="77777777" w:rsidR="001D362D" w:rsidRDefault="001D362D" w:rsidP="001D362D">
      <w:pPr>
        <w:suppressAutoHyphens/>
        <w:jc w:val="both"/>
        <w:rPr>
          <w:sz w:val="22"/>
          <w:szCs w:val="22"/>
        </w:rPr>
      </w:pPr>
    </w:p>
    <w:p w14:paraId="25CEBBB1" w14:textId="77777777" w:rsidR="001D362D" w:rsidRDefault="001D362D" w:rsidP="001D362D">
      <w:pPr>
        <w:suppressAutoHyphens/>
        <w:jc w:val="both"/>
        <w:rPr>
          <w:sz w:val="22"/>
          <w:szCs w:val="22"/>
        </w:rPr>
      </w:pPr>
    </w:p>
    <w:p w14:paraId="070338D1" w14:textId="77777777" w:rsidR="001D362D" w:rsidRPr="006B5D6B" w:rsidRDefault="001D362D" w:rsidP="001D362D">
      <w:pPr>
        <w:suppressAutoHyphens/>
        <w:jc w:val="both"/>
        <w:rPr>
          <w:sz w:val="22"/>
          <w:szCs w:val="22"/>
        </w:rPr>
      </w:pPr>
    </w:p>
    <w:p w14:paraId="21A7504B" w14:textId="77777777" w:rsidR="001D362D" w:rsidRPr="006B5D6B" w:rsidRDefault="001D362D" w:rsidP="001D362D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B5D6B">
        <w:rPr>
          <w:sz w:val="22"/>
          <w:szCs w:val="22"/>
        </w:rPr>
        <w:t xml:space="preserve">Dziekan </w:t>
      </w:r>
    </w:p>
    <w:p w14:paraId="2AC000B9" w14:textId="77777777" w:rsidR="001D362D" w:rsidRPr="006B5D6B" w:rsidRDefault="001D362D" w:rsidP="001D362D">
      <w:pPr>
        <w:ind w:left="4956" w:firstLine="708"/>
        <w:jc w:val="both"/>
        <w:rPr>
          <w:sz w:val="22"/>
          <w:szCs w:val="22"/>
        </w:rPr>
      </w:pPr>
      <w:r w:rsidRPr="006B5D6B">
        <w:rPr>
          <w:sz w:val="22"/>
          <w:szCs w:val="22"/>
        </w:rPr>
        <w:t>Wydziału Humanistycznego</w:t>
      </w:r>
    </w:p>
    <w:p w14:paraId="22E88AE2" w14:textId="77777777" w:rsidR="001D362D" w:rsidRDefault="001D362D" w:rsidP="001D362D">
      <w:pPr>
        <w:ind w:left="2124" w:firstLine="708"/>
        <w:jc w:val="both"/>
        <w:rPr>
          <w:sz w:val="22"/>
          <w:szCs w:val="22"/>
        </w:rPr>
      </w:pPr>
      <w:r w:rsidRPr="006B5D6B">
        <w:rPr>
          <w:sz w:val="22"/>
          <w:szCs w:val="22"/>
        </w:rPr>
        <w:tab/>
      </w:r>
      <w:r w:rsidRPr="006B5D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4E24B321" w14:textId="77777777" w:rsidR="001D362D" w:rsidRPr="006B5D6B" w:rsidRDefault="001D362D" w:rsidP="001D362D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6B5D6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B5D6B">
        <w:rPr>
          <w:sz w:val="22"/>
          <w:szCs w:val="22"/>
        </w:rPr>
        <w:t>rof. dr hab. Mariusz Rutkowski</w:t>
      </w:r>
    </w:p>
    <w:p w14:paraId="2476D16D" w14:textId="77777777" w:rsidR="003204E9" w:rsidRPr="001D362D" w:rsidRDefault="003204E9">
      <w:pPr>
        <w:rPr>
          <w:b/>
          <w:bCs/>
        </w:rPr>
      </w:pPr>
    </w:p>
    <w:sectPr w:rsidR="003204E9" w:rsidRPr="001D362D" w:rsidSect="00342C7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4E48"/>
    <w:multiLevelType w:val="hybridMultilevel"/>
    <w:tmpl w:val="F1B443E0"/>
    <w:lvl w:ilvl="0" w:tplc="52C2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519"/>
    <w:multiLevelType w:val="hybridMultilevel"/>
    <w:tmpl w:val="B84016E4"/>
    <w:lvl w:ilvl="0" w:tplc="ABDA7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5C7E12"/>
    <w:multiLevelType w:val="hybridMultilevel"/>
    <w:tmpl w:val="BAE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2661">
    <w:abstractNumId w:val="2"/>
  </w:num>
  <w:num w:numId="2" w16cid:durableId="1071389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73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BE"/>
    <w:rsid w:val="000359B7"/>
    <w:rsid w:val="001D362D"/>
    <w:rsid w:val="003204E9"/>
    <w:rsid w:val="00342C72"/>
    <w:rsid w:val="004C11BE"/>
    <w:rsid w:val="00520AD3"/>
    <w:rsid w:val="00B62140"/>
    <w:rsid w:val="00B650B3"/>
    <w:rsid w:val="00C40451"/>
    <w:rsid w:val="00D17B7D"/>
    <w:rsid w:val="00F73B2E"/>
    <w:rsid w:val="00F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19B2"/>
  <w15:chartTrackingRefBased/>
  <w15:docId w15:val="{BD60D254-3A49-4A74-8068-85D8D0A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D"/>
    <w:pPr>
      <w:spacing w:after="0" w:line="240" w:lineRule="auto"/>
    </w:pPr>
    <w:rPr>
      <w:rFonts w:eastAsia="Times New Roman"/>
      <w:color w:val="auto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1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C11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1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1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11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11B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11B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11B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11B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1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C11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1B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1B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11B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11B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11B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11B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11BE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11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11B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1B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11B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11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11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11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11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11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11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11B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D36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362D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362D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362D"/>
    <w:rPr>
      <w:rFonts w:eastAsia="Times New Roman"/>
      <w:b/>
      <w:bCs/>
      <w:color w:val="auto"/>
      <w:kern w:val="0"/>
      <w:sz w:val="32"/>
      <w:szCs w:val="32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D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.uwm.edu.pl/pracownicy/baza-dokum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Wołosewicz-Świerczyńska</dc:creator>
  <cp:keywords/>
  <dc:description/>
  <cp:lastModifiedBy>Izabela Wołosewicz-Świerczyńska</cp:lastModifiedBy>
  <cp:revision>7</cp:revision>
  <cp:lastPrinted>2024-06-03T11:59:00Z</cp:lastPrinted>
  <dcterms:created xsi:type="dcterms:W3CDTF">2024-05-28T10:34:00Z</dcterms:created>
  <dcterms:modified xsi:type="dcterms:W3CDTF">2024-06-03T12:10:00Z</dcterms:modified>
</cp:coreProperties>
</file>