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98" w:rsidRPr="00971CA2" w:rsidRDefault="005C5698" w:rsidP="005C5698">
      <w:pPr>
        <w:spacing w:after="0" w:line="100" w:lineRule="atLeast"/>
        <w:jc w:val="both"/>
        <w:rPr>
          <w:b/>
          <w:bCs/>
          <w:color w:val="00000A"/>
          <w:kern w:val="1"/>
          <w:sz w:val="22"/>
          <w:szCs w:val="22"/>
        </w:rPr>
      </w:pPr>
      <w:r w:rsidRPr="00971CA2">
        <w:rPr>
          <w:b/>
          <w:bCs/>
          <w:color w:val="00000A"/>
          <w:kern w:val="1"/>
          <w:sz w:val="22"/>
          <w:szCs w:val="22"/>
        </w:rPr>
        <w:t xml:space="preserve">STANOWISKO POST-DOC W KATEDRZE FIZJOLOGII ROŚLIN, INSTYTUT BIOLOGII </w:t>
      </w:r>
    </w:p>
    <w:p w:rsidR="005C5698" w:rsidRPr="00971CA2" w:rsidRDefault="005C5698" w:rsidP="005C5698">
      <w:pPr>
        <w:spacing w:after="0" w:line="100" w:lineRule="atLeast"/>
        <w:jc w:val="both"/>
        <w:rPr>
          <w:b/>
          <w:bCs/>
          <w:color w:val="00000A"/>
          <w:kern w:val="1"/>
          <w:sz w:val="22"/>
          <w:szCs w:val="22"/>
        </w:rPr>
      </w:pPr>
    </w:p>
    <w:p w:rsidR="005C5698" w:rsidRPr="00971CA2" w:rsidRDefault="005C5698" w:rsidP="005C5698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Informacje o konkursie:</w:t>
      </w:r>
    </w:p>
    <w:p w:rsidR="005C5698" w:rsidRPr="00971CA2" w:rsidRDefault="005C5698" w:rsidP="005C5698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971CA2">
        <w:rPr>
          <w:sz w:val="22"/>
          <w:szCs w:val="22"/>
        </w:rPr>
        <w:t xml:space="preserve">Stanowisko: </w:t>
      </w:r>
      <w:r w:rsidRPr="00971CA2">
        <w:rPr>
          <w:b/>
          <w:sz w:val="22"/>
          <w:szCs w:val="22"/>
        </w:rPr>
        <w:t>asystent badawczy</w:t>
      </w:r>
    </w:p>
    <w:p w:rsidR="005C5698" w:rsidRPr="00971CA2" w:rsidRDefault="005C5698" w:rsidP="005C5698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971CA2">
        <w:rPr>
          <w:sz w:val="22"/>
          <w:szCs w:val="22"/>
        </w:rPr>
        <w:t xml:space="preserve">Dziedzina: </w:t>
      </w:r>
      <w:r w:rsidRPr="00971CA2">
        <w:rPr>
          <w:b/>
          <w:sz w:val="22"/>
          <w:szCs w:val="22"/>
        </w:rPr>
        <w:t>nauki ścisłe i przyrodnicze</w:t>
      </w:r>
    </w:p>
    <w:p w:rsidR="005C5698" w:rsidRPr="00971CA2" w:rsidRDefault="005C5698" w:rsidP="005C5698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971CA2">
        <w:rPr>
          <w:sz w:val="22"/>
          <w:szCs w:val="22"/>
        </w:rPr>
        <w:t xml:space="preserve">Dyscyplina: </w:t>
      </w:r>
      <w:r w:rsidRPr="00971CA2">
        <w:rPr>
          <w:b/>
          <w:sz w:val="22"/>
          <w:szCs w:val="22"/>
        </w:rPr>
        <w:t>nauki biologiczne</w:t>
      </w:r>
    </w:p>
    <w:p w:rsidR="005C5698" w:rsidRPr="00A27CC6" w:rsidRDefault="005C5698" w:rsidP="005C5698">
      <w:pPr>
        <w:pStyle w:val="NormalnyWeb1"/>
        <w:spacing w:before="0" w:after="0" w:line="240" w:lineRule="auto"/>
        <w:jc w:val="both"/>
        <w:rPr>
          <w:b/>
          <w:sz w:val="22"/>
          <w:szCs w:val="22"/>
        </w:rPr>
      </w:pPr>
      <w:r w:rsidRPr="00971CA2">
        <w:rPr>
          <w:sz w:val="22"/>
          <w:szCs w:val="22"/>
        </w:rPr>
        <w:t xml:space="preserve">Data ogłoszenia: </w:t>
      </w:r>
      <w:r w:rsidRPr="00A27CC6">
        <w:rPr>
          <w:b/>
          <w:sz w:val="22"/>
          <w:szCs w:val="22"/>
        </w:rPr>
        <w:t>02.07.2024</w:t>
      </w:r>
    </w:p>
    <w:p w:rsidR="005C5698" w:rsidRPr="00971CA2" w:rsidRDefault="005C5698" w:rsidP="005C5698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A27CC6">
        <w:rPr>
          <w:sz w:val="22"/>
          <w:szCs w:val="22"/>
        </w:rPr>
        <w:t>Termin składania ofert:</w:t>
      </w:r>
      <w:r w:rsidRPr="00A27CC6">
        <w:rPr>
          <w:b/>
          <w:sz w:val="22"/>
          <w:szCs w:val="22"/>
        </w:rPr>
        <w:t>02.08-12.08.2024</w:t>
      </w:r>
    </w:p>
    <w:p w:rsidR="005C5698" w:rsidRPr="00971CA2" w:rsidRDefault="005C5698" w:rsidP="005C5698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971CA2">
        <w:rPr>
          <w:sz w:val="22"/>
          <w:szCs w:val="22"/>
        </w:rPr>
        <w:t xml:space="preserve">Link do strony internetowej: </w:t>
      </w:r>
    </w:p>
    <w:p w:rsidR="005C5698" w:rsidRPr="00971CA2" w:rsidRDefault="005C5698" w:rsidP="005C5698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971CA2">
        <w:rPr>
          <w:sz w:val="22"/>
          <w:szCs w:val="22"/>
        </w:rPr>
        <w:t xml:space="preserve">I. Uczelni </w:t>
      </w:r>
      <w:r w:rsidRPr="00910851">
        <w:rPr>
          <w:sz w:val="22"/>
          <w:szCs w:val="22"/>
        </w:rPr>
        <w:t>https://bip.sggw.edu.pl/oferty-pracy/</w:t>
      </w:r>
    </w:p>
    <w:p w:rsidR="005C5698" w:rsidRPr="00910851" w:rsidRDefault="005C5698" w:rsidP="005C5698">
      <w:pPr>
        <w:pStyle w:val="Default"/>
      </w:pPr>
      <w:r w:rsidRPr="00971CA2">
        <w:rPr>
          <w:sz w:val="22"/>
          <w:szCs w:val="22"/>
        </w:rPr>
        <w:t>II.</w:t>
      </w:r>
      <w:r>
        <w:rPr>
          <w:sz w:val="22"/>
          <w:szCs w:val="22"/>
        </w:rPr>
        <w:t xml:space="preserve"> </w:t>
      </w:r>
      <w:r w:rsidRPr="00910851">
        <w:rPr>
          <w:sz w:val="22"/>
          <w:szCs w:val="22"/>
        </w:rPr>
        <w:t xml:space="preserve">Akademicka Baza Ogłoszeń </w:t>
      </w:r>
      <w:r w:rsidRPr="00910851">
        <w:rPr>
          <w:color w:val="auto"/>
          <w:sz w:val="22"/>
          <w:szCs w:val="22"/>
        </w:rPr>
        <w:t>http://www.bazaogloszen.nauka.gov.pl/</w:t>
      </w:r>
    </w:p>
    <w:p w:rsidR="005C5698" w:rsidRPr="00971CA2" w:rsidRDefault="005C5698" w:rsidP="005C5698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III. Komisji Europejskiej w europejskim portalu dla mobilnych naukowców</w:t>
      </w:r>
    </w:p>
    <w:p w:rsidR="005C5698" w:rsidRDefault="005C5698" w:rsidP="005C5698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910851">
        <w:rPr>
          <w:sz w:val="22"/>
          <w:szCs w:val="22"/>
        </w:rPr>
        <w:t xml:space="preserve">https://euraxess.ec.europa.eu/jobs/search </w:t>
      </w:r>
    </w:p>
    <w:p w:rsidR="005C5698" w:rsidRDefault="005C5698" w:rsidP="005C5698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 w:rsidRPr="00971CA2">
        <w:rPr>
          <w:sz w:val="22"/>
          <w:szCs w:val="22"/>
        </w:rPr>
        <w:t xml:space="preserve">Słowa kluczowe: </w:t>
      </w:r>
      <w:proofErr w:type="spellStart"/>
      <w:r>
        <w:rPr>
          <w:sz w:val="22"/>
          <w:szCs w:val="22"/>
        </w:rPr>
        <w:t>biomineralizacja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cyjanobakterie</w:t>
      </w:r>
      <w:proofErr w:type="spellEnd"/>
      <w:r>
        <w:rPr>
          <w:sz w:val="22"/>
          <w:szCs w:val="22"/>
        </w:rPr>
        <w:t>, krystalografia białek</w:t>
      </w:r>
    </w:p>
    <w:p w:rsidR="005C5698" w:rsidRDefault="005C5698" w:rsidP="005C5698">
      <w:pPr>
        <w:pStyle w:val="NormalnyWeb1"/>
        <w:spacing w:before="0" w:after="0" w:line="240" w:lineRule="auto"/>
        <w:jc w:val="both"/>
        <w:rPr>
          <w:sz w:val="22"/>
          <w:szCs w:val="22"/>
        </w:rPr>
      </w:pPr>
    </w:p>
    <w:p w:rsidR="005C5698" w:rsidRDefault="005C5698" w:rsidP="005C5698">
      <w:pPr>
        <w:pStyle w:val="Default"/>
      </w:pPr>
    </w:p>
    <w:p w:rsidR="005C5698" w:rsidRPr="00971CA2" w:rsidRDefault="005C5698" w:rsidP="005C5698">
      <w:pPr>
        <w:pStyle w:val="NormalnyWeb1"/>
        <w:spacing w:before="0" w:after="0" w:line="240" w:lineRule="auto"/>
        <w:jc w:val="both"/>
        <w:rPr>
          <w:sz w:val="22"/>
          <w:szCs w:val="22"/>
        </w:rPr>
      </w:pPr>
      <w:r>
        <w:t xml:space="preserve"> </w:t>
      </w:r>
      <w:r>
        <w:rPr>
          <w:sz w:val="23"/>
          <w:szCs w:val="23"/>
        </w:rPr>
        <w:t xml:space="preserve">OPIS: Kandydat (-tka) ubiegający (-a) się o ww. stanowisko musi spełniać wymogi określone w art. 113 ustawy z dn. 20 lipca 2018 r. Prawo o szkolnictwie wyższym i nauce (Dz. U. 2018, poz. 1668. z </w:t>
      </w:r>
      <w:proofErr w:type="spellStart"/>
      <w:r>
        <w:rPr>
          <w:sz w:val="23"/>
          <w:szCs w:val="23"/>
        </w:rPr>
        <w:t>póź</w:t>
      </w:r>
      <w:proofErr w:type="spellEnd"/>
      <w:r>
        <w:rPr>
          <w:sz w:val="23"/>
          <w:szCs w:val="23"/>
        </w:rPr>
        <w:t>. zmianami), w Statucie Uczelni (Dział VIII Pracownicy SGGW).</w:t>
      </w:r>
    </w:p>
    <w:p w:rsidR="005C5698" w:rsidRPr="00971CA2" w:rsidRDefault="005C5698" w:rsidP="005C5698">
      <w:pPr>
        <w:pStyle w:val="NormalWeb1"/>
        <w:spacing w:before="0" w:after="0"/>
        <w:jc w:val="both"/>
        <w:rPr>
          <w:sz w:val="22"/>
          <w:szCs w:val="22"/>
        </w:rPr>
      </w:pPr>
    </w:p>
    <w:p w:rsidR="005C5698" w:rsidRPr="00971CA2" w:rsidRDefault="005C5698" w:rsidP="005C5698">
      <w:pPr>
        <w:pStyle w:val="NormalWeb1"/>
        <w:spacing w:before="0" w:after="0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MIEJSCE ZATRUDNIENIA: Katedra Fizjologii Roślin, Instytut Biologii, Szkoła Główna Gospodarstwa Wiejskiego w Warszawie, ul. Nowoursynowska 159, 02-776 Warszawa.</w:t>
      </w:r>
    </w:p>
    <w:p w:rsidR="005C5698" w:rsidRPr="00971CA2" w:rsidRDefault="005C5698" w:rsidP="005C5698">
      <w:pPr>
        <w:pStyle w:val="NormalWeb1"/>
        <w:spacing w:before="0" w:after="0"/>
        <w:jc w:val="both"/>
        <w:rPr>
          <w:sz w:val="22"/>
          <w:szCs w:val="22"/>
        </w:rPr>
      </w:pPr>
    </w:p>
    <w:p w:rsidR="005C5698" w:rsidRPr="00971CA2" w:rsidRDefault="005C5698" w:rsidP="005C5698">
      <w:pPr>
        <w:pStyle w:val="NormalWeb1"/>
        <w:spacing w:before="0" w:after="0"/>
        <w:jc w:val="both"/>
        <w:rPr>
          <w:sz w:val="22"/>
          <w:szCs w:val="22"/>
        </w:rPr>
      </w:pPr>
      <w:r w:rsidRPr="00971CA2">
        <w:rPr>
          <w:sz w:val="22"/>
          <w:szCs w:val="22"/>
        </w:rPr>
        <w:t xml:space="preserve">RODZAJ ZATRUDNIENIA: zatrudnienie na pełnym etacie na czas określony (asystent) – </w:t>
      </w:r>
      <w:r w:rsidRPr="00971CA2">
        <w:rPr>
          <w:b/>
          <w:sz w:val="22"/>
          <w:szCs w:val="22"/>
        </w:rPr>
        <w:t>24 miesiące</w:t>
      </w:r>
      <w:r w:rsidRPr="00971CA2">
        <w:rPr>
          <w:sz w:val="22"/>
          <w:szCs w:val="22"/>
        </w:rPr>
        <w:t xml:space="preserve">. Etat będzie finansowany przez Narodowe Centrum Nauki w ramach projektu SONATA 18, którego kierownikiem jest dr hab. Domenica </w:t>
      </w:r>
      <w:proofErr w:type="spellStart"/>
      <w:r w:rsidRPr="00971CA2">
        <w:rPr>
          <w:sz w:val="22"/>
          <w:szCs w:val="22"/>
        </w:rPr>
        <w:t>Farci</w:t>
      </w:r>
      <w:proofErr w:type="spellEnd"/>
      <w:r w:rsidRPr="00971CA2">
        <w:rPr>
          <w:sz w:val="22"/>
          <w:szCs w:val="22"/>
        </w:rPr>
        <w:t>.</w:t>
      </w:r>
    </w:p>
    <w:p w:rsidR="005C5698" w:rsidRPr="00971CA2" w:rsidRDefault="005C5698" w:rsidP="005C5698">
      <w:pPr>
        <w:pStyle w:val="NormalWeb1"/>
        <w:spacing w:before="0" w:after="0"/>
        <w:jc w:val="both"/>
        <w:rPr>
          <w:sz w:val="22"/>
          <w:szCs w:val="22"/>
        </w:rPr>
      </w:pPr>
    </w:p>
    <w:p w:rsidR="005C5698" w:rsidRPr="00971CA2" w:rsidRDefault="005C5698" w:rsidP="005C5698">
      <w:pPr>
        <w:pStyle w:val="NormalWeb1"/>
        <w:spacing w:before="0" w:after="0"/>
        <w:jc w:val="both"/>
        <w:rPr>
          <w:sz w:val="22"/>
          <w:szCs w:val="22"/>
        </w:rPr>
      </w:pPr>
      <w:r w:rsidRPr="00971CA2">
        <w:rPr>
          <w:sz w:val="22"/>
          <w:szCs w:val="22"/>
        </w:rPr>
        <w:t xml:space="preserve">OKRES ZATRUDNIENIA: 24 miesiące </w:t>
      </w:r>
    </w:p>
    <w:p w:rsidR="005C5698" w:rsidRPr="00971CA2" w:rsidRDefault="005C5698" w:rsidP="005C5698">
      <w:pPr>
        <w:pStyle w:val="NormalWeb1"/>
        <w:spacing w:before="0" w:after="0"/>
        <w:jc w:val="both"/>
        <w:rPr>
          <w:sz w:val="22"/>
          <w:szCs w:val="22"/>
        </w:rPr>
      </w:pPr>
    </w:p>
    <w:p w:rsidR="005C5698" w:rsidRPr="00971CA2" w:rsidRDefault="005C5698" w:rsidP="005C5698">
      <w:pPr>
        <w:pStyle w:val="NormalWeb1"/>
        <w:spacing w:before="0" w:after="0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OBOWIĄZKI PRZEWIDZIANE DLA OSOBY ZATRUDNIONEJ:</w:t>
      </w:r>
    </w:p>
    <w:p w:rsidR="005C5698" w:rsidRPr="00971CA2" w:rsidRDefault="005C5698" w:rsidP="005C5698">
      <w:pPr>
        <w:pStyle w:val="NormalWeb1"/>
        <w:spacing w:before="0" w:after="0"/>
        <w:jc w:val="both"/>
        <w:rPr>
          <w:sz w:val="22"/>
          <w:szCs w:val="22"/>
        </w:rPr>
      </w:pPr>
      <w:r w:rsidRPr="00971CA2">
        <w:rPr>
          <w:sz w:val="22"/>
          <w:szCs w:val="22"/>
        </w:rPr>
        <w:t xml:space="preserve">Stanowisko przeznaczone jest dla osoby ze stopniem doktora, która stanie się częścią zespołu badawczego pracującego nad projektem skupiającym się na badaniach funkcjonalnych i strukturalnych </w:t>
      </w:r>
      <w:proofErr w:type="spellStart"/>
      <w:r w:rsidRPr="00971CA2">
        <w:rPr>
          <w:sz w:val="22"/>
          <w:szCs w:val="22"/>
        </w:rPr>
        <w:t>biomineralizacji</w:t>
      </w:r>
      <w:proofErr w:type="spellEnd"/>
      <w:r w:rsidRPr="00971CA2">
        <w:rPr>
          <w:sz w:val="22"/>
          <w:szCs w:val="22"/>
        </w:rPr>
        <w:t xml:space="preserve"> </w:t>
      </w:r>
      <w:proofErr w:type="spellStart"/>
      <w:r w:rsidRPr="00971CA2">
        <w:rPr>
          <w:sz w:val="22"/>
          <w:szCs w:val="22"/>
        </w:rPr>
        <w:t>cyjanobakterii</w:t>
      </w:r>
      <w:proofErr w:type="spellEnd"/>
      <w:r w:rsidRPr="00971CA2">
        <w:rPr>
          <w:sz w:val="22"/>
          <w:szCs w:val="22"/>
        </w:rPr>
        <w:t xml:space="preserve"> i jej globalnym wpływie. Analiza strukturalna i funkcjonalna białek warstwy powierzchniowej bakterii. Projekt badawczy obejmuje: hodowlę kultur komórkowych sinic, badania </w:t>
      </w:r>
      <w:proofErr w:type="spellStart"/>
      <w:r w:rsidRPr="00971CA2">
        <w:rPr>
          <w:sz w:val="22"/>
          <w:szCs w:val="22"/>
        </w:rPr>
        <w:t>biomineralizacji</w:t>
      </w:r>
      <w:proofErr w:type="spellEnd"/>
      <w:r w:rsidRPr="00971CA2">
        <w:rPr>
          <w:sz w:val="22"/>
          <w:szCs w:val="22"/>
        </w:rPr>
        <w:t>, izolację i solubilizację ścian komórkowych bakterii, oczyszczanie białek błonowych, charakterystykę strukturalną i funkcjonalną białek błonowych.</w:t>
      </w:r>
    </w:p>
    <w:p w:rsidR="005C5698" w:rsidRPr="00971CA2" w:rsidRDefault="005C5698" w:rsidP="005C5698">
      <w:pPr>
        <w:pStyle w:val="NormalWeb1"/>
        <w:spacing w:before="0" w:after="0"/>
        <w:jc w:val="both"/>
        <w:rPr>
          <w:sz w:val="22"/>
          <w:szCs w:val="22"/>
        </w:rPr>
      </w:pPr>
    </w:p>
    <w:p w:rsidR="005C5698" w:rsidRPr="00971CA2" w:rsidRDefault="005C5698" w:rsidP="005C5698">
      <w:pPr>
        <w:pStyle w:val="NormalWeb1"/>
        <w:spacing w:before="0" w:after="0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WYMAGANIA I KWALIFIKACJE:</w:t>
      </w:r>
    </w:p>
    <w:p w:rsidR="005C5698" w:rsidRPr="00971CA2" w:rsidRDefault="005C5698" w:rsidP="005C5698">
      <w:pPr>
        <w:pStyle w:val="WW-Default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• Doktorat z biologii molekularnej, biochemii, biofizyki lub dziedzin pokrewnych;</w:t>
      </w:r>
    </w:p>
    <w:p w:rsidR="005C5698" w:rsidRPr="00971CA2" w:rsidRDefault="005C5698" w:rsidP="005C5698">
      <w:pPr>
        <w:pStyle w:val="WW-Default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• Znajomość zasad biologii molekularnej, biochemii i/lub biofizyki;</w:t>
      </w:r>
    </w:p>
    <w:p w:rsidR="005C5698" w:rsidRPr="00971CA2" w:rsidRDefault="005C5698" w:rsidP="005C5698">
      <w:pPr>
        <w:pStyle w:val="WW-Default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• Znajomość fotobiologii, a w szczególności fotosyntezy;</w:t>
      </w:r>
    </w:p>
    <w:p w:rsidR="005C5698" w:rsidRPr="00971CA2" w:rsidRDefault="005C5698" w:rsidP="005C5698">
      <w:pPr>
        <w:pStyle w:val="WW-Default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• Znajomość biologii błon i białek błonowych;</w:t>
      </w:r>
    </w:p>
    <w:p w:rsidR="005C5698" w:rsidRPr="00971CA2" w:rsidRDefault="005C5698" w:rsidP="005C5698">
      <w:pPr>
        <w:pStyle w:val="WW-Default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• Doświadczenie laboratoryjne w co najmniej jednym z poniższych: hodowle sinic, izolacja otoczki komórkowej, izolacja i charakteryzacja białek (np. chromatografia białek, elektroforeza w warunkach natywnych i denaturujących, chromatografia białek, spektrometria mas, testy in vivo i testy in vitro) ;</w:t>
      </w:r>
    </w:p>
    <w:p w:rsidR="005C5698" w:rsidRPr="00971CA2" w:rsidRDefault="005C5698" w:rsidP="005C5698">
      <w:pPr>
        <w:pStyle w:val="WW-Default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• Doświadczenie w mikroskopii elektronowej i/lub krystalografii rentgenowskiej będzie dodatkowym atutem;</w:t>
      </w:r>
    </w:p>
    <w:p w:rsidR="005C5698" w:rsidRPr="00971CA2" w:rsidRDefault="005C5698" w:rsidP="005C5698">
      <w:pPr>
        <w:pStyle w:val="WW-Default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• Doświadczenie w spektroskopii UV-VIS i/lub spektroskopii fluorescencji rentgenowskiej będzie dodatkowym atutem;</w:t>
      </w:r>
    </w:p>
    <w:p w:rsidR="005C5698" w:rsidRPr="00971CA2" w:rsidRDefault="005C5698" w:rsidP="005C5698">
      <w:pPr>
        <w:pStyle w:val="WW-Default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• Biegła znajomość języka angielskiego;</w:t>
      </w:r>
    </w:p>
    <w:p w:rsidR="005C5698" w:rsidRPr="00971CA2" w:rsidRDefault="005C5698" w:rsidP="005C5698">
      <w:pPr>
        <w:pStyle w:val="WW-Default"/>
        <w:jc w:val="both"/>
        <w:rPr>
          <w:sz w:val="22"/>
          <w:szCs w:val="22"/>
        </w:rPr>
      </w:pPr>
      <w:r w:rsidRPr="00971CA2">
        <w:rPr>
          <w:sz w:val="22"/>
          <w:szCs w:val="22"/>
        </w:rPr>
        <w:t xml:space="preserve">• Doskonała umiejętność pracy w zespole, zdolności interpersonalne i inicjatywa (konieczność </w:t>
      </w:r>
      <w:proofErr w:type="spellStart"/>
      <w:r w:rsidRPr="00971CA2">
        <w:rPr>
          <w:sz w:val="22"/>
          <w:szCs w:val="22"/>
        </w:rPr>
        <w:t>proaktywności</w:t>
      </w:r>
      <w:proofErr w:type="spellEnd"/>
      <w:r w:rsidRPr="00971CA2">
        <w:rPr>
          <w:sz w:val="22"/>
          <w:szCs w:val="22"/>
        </w:rPr>
        <w:t>!);</w:t>
      </w:r>
    </w:p>
    <w:p w:rsidR="005C5698" w:rsidRPr="00971CA2" w:rsidRDefault="005C5698" w:rsidP="005C5698">
      <w:pPr>
        <w:pStyle w:val="WW-Default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• Umiejętność samodzielnego, racjonalnego i samodzielnego organizowania pracy;</w:t>
      </w:r>
    </w:p>
    <w:p w:rsidR="005C5698" w:rsidRPr="00971CA2" w:rsidRDefault="005C5698" w:rsidP="005C5698">
      <w:pPr>
        <w:pStyle w:val="WW-Default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• Umiejętność przygotowania, zorganizowania i przechowywania odpowiedniej dokumentacji eksperymentalnej;</w:t>
      </w:r>
    </w:p>
    <w:p w:rsidR="005C5698" w:rsidRPr="00971CA2" w:rsidRDefault="005C5698" w:rsidP="005C5698">
      <w:pPr>
        <w:pStyle w:val="NormalWeb1"/>
        <w:spacing w:before="0" w:after="0"/>
        <w:jc w:val="both"/>
        <w:rPr>
          <w:sz w:val="22"/>
          <w:szCs w:val="22"/>
        </w:rPr>
      </w:pPr>
      <w:r w:rsidRPr="00971CA2">
        <w:rPr>
          <w:sz w:val="22"/>
          <w:szCs w:val="22"/>
        </w:rPr>
        <w:lastRenderedPageBreak/>
        <w:t xml:space="preserve">• Spełnienie warunków określonych przez Narodowe Centrum Nauki dla kandydatów na stanowisko </w:t>
      </w:r>
      <w:proofErr w:type="spellStart"/>
      <w:r w:rsidRPr="00971CA2">
        <w:rPr>
          <w:sz w:val="22"/>
          <w:szCs w:val="22"/>
        </w:rPr>
        <w:t>PostDoc</w:t>
      </w:r>
      <w:proofErr w:type="spellEnd"/>
      <w:r w:rsidRPr="00971CA2">
        <w:rPr>
          <w:sz w:val="22"/>
          <w:szCs w:val="22"/>
        </w:rPr>
        <w:t xml:space="preserve"> (osoba, która uzyskała stopień doktora w ciągu 7 lat przed zatrudnieniem w projekcie; w okresie pobierania wynagrodzenia w ramach projektu zatrudniony osoba ta nie może otrzymywać innego wynagrodzenia w jakiejkolwiek formie ze środków NCN).</w:t>
      </w:r>
    </w:p>
    <w:p w:rsidR="005C5698" w:rsidRPr="00971CA2" w:rsidRDefault="005C5698" w:rsidP="005C5698">
      <w:pPr>
        <w:pStyle w:val="NormalWeb1"/>
        <w:spacing w:before="0" w:after="0"/>
        <w:jc w:val="both"/>
        <w:rPr>
          <w:sz w:val="22"/>
          <w:szCs w:val="22"/>
        </w:rPr>
      </w:pPr>
    </w:p>
    <w:p w:rsidR="005C5698" w:rsidRPr="00971CA2" w:rsidRDefault="005C5698" w:rsidP="005C5698">
      <w:pPr>
        <w:pStyle w:val="NormalWeb1"/>
        <w:spacing w:before="0" w:after="0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KANDYDACI SĄ PROSZENI O ZŁOŻENIE NASTĘPUJĄCYCH DOKUMENTÓW: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71CA2">
        <w:rPr>
          <w:sz w:val="22"/>
          <w:szCs w:val="22"/>
        </w:rPr>
        <w:t>1) odpis dyplomu uzyskania stopnia doktora,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71CA2">
        <w:rPr>
          <w:sz w:val="22"/>
          <w:szCs w:val="22"/>
        </w:rPr>
        <w:t>2) autoreferat z elementami życiorysu,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71CA2">
        <w:rPr>
          <w:sz w:val="22"/>
          <w:szCs w:val="22"/>
        </w:rPr>
        <w:t>3) wykaz publikacji naukowych,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71CA2">
        <w:rPr>
          <w:sz w:val="22"/>
          <w:szCs w:val="22"/>
        </w:rPr>
        <w:t>4) oświadczenie, potwierdzające spełnienie wymagań art. 113 Ustawy o szkolnictwie wyższym (Dz. U. z 2018 r., poz. 1668),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C5698" w:rsidRPr="00971CA2" w:rsidRDefault="005C5698" w:rsidP="005C5698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971CA2">
        <w:rPr>
          <w:b/>
          <w:sz w:val="22"/>
          <w:szCs w:val="22"/>
        </w:rPr>
        <w:t>Osoba, która wygra konkurs jest zobowiązana również do dostarczenia dodatkowych dokumentów: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71CA2">
        <w:rPr>
          <w:sz w:val="22"/>
          <w:szCs w:val="22"/>
        </w:rPr>
        <w:t xml:space="preserve">1) podanie do JM Rektora o zatrudnienie na stanowisku </w:t>
      </w:r>
      <w:r>
        <w:rPr>
          <w:sz w:val="22"/>
          <w:szCs w:val="22"/>
        </w:rPr>
        <w:t>asystenta</w:t>
      </w:r>
      <w:bookmarkStart w:id="0" w:name="_GoBack"/>
      <w:bookmarkEnd w:id="0"/>
      <w:r w:rsidRPr="00971CA2">
        <w:rPr>
          <w:sz w:val="22"/>
          <w:szCs w:val="22"/>
        </w:rPr>
        <w:t>,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2) kwestionariusz osobowy ze zdjęciem,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3) w przypadku pozytywnego rozstrzygnięcia konkursu wymagane będzie odpowiednie zaświadczenie od lekarza medycyny pracy (druki wydaje Biuro Spraw Osobowych SGGW).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5C5698" w:rsidRPr="00971CA2" w:rsidRDefault="005C5698" w:rsidP="005C5698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71CA2">
        <w:rPr>
          <w:b/>
          <w:sz w:val="22"/>
          <w:szCs w:val="22"/>
        </w:rPr>
        <w:t>Osoby spoza SGGW składają dodatkowo: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71CA2">
        <w:rPr>
          <w:sz w:val="22"/>
          <w:szCs w:val="22"/>
        </w:rPr>
        <w:t xml:space="preserve">1) opinię z ostatniego miejsca pracy. 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C5698" w:rsidRPr="00971CA2" w:rsidRDefault="005C5698" w:rsidP="005C569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71CA2">
        <w:rPr>
          <w:sz w:val="22"/>
          <w:szCs w:val="22"/>
        </w:rPr>
        <w:t xml:space="preserve">Komisja konkursowa ma prawo nie wyłonić́ żadnego kandydata do zatrudnienia. 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C5698" w:rsidRPr="00971CA2" w:rsidRDefault="005C5698" w:rsidP="005C569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Prosimy o załączenie następującego oświadczenia: Wyrażam zgodę na przetwarzanie moich danych osobowych przez Szkołę Główną Gospodarstwa Wiejskiego w Warszawie, w celu uczestnictwa w procesach rekrutacyjnych, zgodnie z Ustawą z dnia 10.05.2018 o ochronie danych osobowych (Dz. U. z 2018 r. poz. 1000)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Klauzula informacyjna: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Informujemy, iż wszelkie dane osobowe jakie zostaną przekazane przez Pana/Panią w prowadzonym postępowaniu rekrutacyjnym na stanowisko asystenta przez Szkołę Główną Gospodarstwa Wiejskiego w Warszawie (zwaną dalej SGGW) będą przetwarzane przez SGGW w celu przeprowadzenia wyżej wymienionego postępowania rekrutacyjnego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 Administratorem Danych Osobowych jest Szkoła Główna Gospodarstwa Wiejskiego w Warszawie, z siedzibą przy ul. Nowoursynowskiej 166, 02-787 Warszawa. Dane osobowe przechowywane będą do czasu zakończenia postępowania rekrutacyjnego prowadzonego przez SGGW. W SGGW jest Inspektor Ochrony Danych nadzorujący prawidłowość przetwarzania danych osobowych, z którym można skontaktować się za pośrednictwem adresu e-mail: iod@sggw.pl.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71CA2">
        <w:rPr>
          <w:sz w:val="22"/>
          <w:szCs w:val="22"/>
        </w:rPr>
        <w:t>Zgodnie z przepisami RODO informujemy, iż ma Pan/Pani prawo od SGGW jako Administratora Danych Osobowych dostępu do swoich danych, ich sprostowania, przenoszenia i usunięcia oraz ograniczenia przetwarzania danych i wniesienia skargi do organu nadzorczego.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C5698" w:rsidRPr="00971CA2" w:rsidRDefault="005C5698" w:rsidP="005C5698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71CA2">
        <w:rPr>
          <w:b/>
          <w:sz w:val="22"/>
          <w:szCs w:val="22"/>
        </w:rPr>
        <w:t xml:space="preserve">Dokumenty należy składać </w:t>
      </w:r>
      <w:r w:rsidRPr="00CC54AE">
        <w:rPr>
          <w:b/>
        </w:rPr>
        <w:t>od 02.08.2024-12.08.2024</w:t>
      </w:r>
      <w:r w:rsidRPr="00A27CC6">
        <w:rPr>
          <w:b/>
          <w:sz w:val="22"/>
          <w:szCs w:val="22"/>
        </w:rPr>
        <w:t xml:space="preserve"> </w:t>
      </w:r>
      <w:r w:rsidRPr="00971CA2">
        <w:rPr>
          <w:b/>
          <w:sz w:val="22"/>
          <w:szCs w:val="22"/>
        </w:rPr>
        <w:t xml:space="preserve">na adres e-mail </w:t>
      </w:r>
      <w:r>
        <w:rPr>
          <w:b/>
          <w:sz w:val="22"/>
          <w:szCs w:val="22"/>
        </w:rPr>
        <w:t xml:space="preserve">Kierownik Projektu NCN dr Domenica </w:t>
      </w:r>
      <w:proofErr w:type="spellStart"/>
      <w:r>
        <w:rPr>
          <w:b/>
          <w:sz w:val="22"/>
          <w:szCs w:val="22"/>
        </w:rPr>
        <w:t>Farci</w:t>
      </w:r>
      <w:proofErr w:type="spellEnd"/>
      <w:r>
        <w:rPr>
          <w:b/>
          <w:sz w:val="22"/>
          <w:szCs w:val="22"/>
        </w:rPr>
        <w:t xml:space="preserve"> Domenica_farci@sggw.edu.pl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C5698" w:rsidRPr="00971CA2" w:rsidRDefault="005C5698" w:rsidP="005C569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71CA2">
        <w:rPr>
          <w:sz w:val="22"/>
          <w:szCs w:val="22"/>
        </w:rPr>
        <w:t xml:space="preserve">PLANOWANY TERMIN ROZSTRZYGNIĘCIA KONKURSU: </w:t>
      </w:r>
      <w:r w:rsidRPr="00A27CC6">
        <w:rPr>
          <w:b/>
          <w:sz w:val="22"/>
          <w:szCs w:val="22"/>
        </w:rPr>
        <w:t>12.09.2024</w:t>
      </w:r>
    </w:p>
    <w:p w:rsidR="005C5698" w:rsidRPr="00971CA2" w:rsidRDefault="005C5698" w:rsidP="005C569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C5698" w:rsidRPr="00971CA2" w:rsidRDefault="005C5698" w:rsidP="005C569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84241" w:rsidRDefault="00D84241"/>
    <w:sectPr w:rsidR="00D8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98"/>
    <w:rsid w:val="005C5698"/>
    <w:rsid w:val="00D8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A235F-12AB-45D9-81BB-BA8ADD1D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698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1">
    <w:name w:val="Normal (Web)1"/>
    <w:basedOn w:val="Normalny"/>
    <w:rsid w:val="005C5698"/>
    <w:pPr>
      <w:spacing w:before="280" w:after="280" w:line="100" w:lineRule="atLeast"/>
    </w:pPr>
  </w:style>
  <w:style w:type="paragraph" w:customStyle="1" w:styleId="WW-Default">
    <w:name w:val="WW-Default"/>
    <w:rsid w:val="005C56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C56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5C5698"/>
    <w:pPr>
      <w:spacing w:before="280" w:after="280" w:line="100" w:lineRule="atLeast"/>
    </w:pPr>
  </w:style>
  <w:style w:type="paragraph" w:customStyle="1" w:styleId="Default">
    <w:name w:val="Default"/>
    <w:rsid w:val="005C5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Dąbrowski</dc:creator>
  <cp:keywords/>
  <dc:description/>
  <cp:lastModifiedBy>Michał Dąbrowski</cp:lastModifiedBy>
  <cp:revision>1</cp:revision>
  <dcterms:created xsi:type="dcterms:W3CDTF">2024-07-02T11:26:00Z</dcterms:created>
  <dcterms:modified xsi:type="dcterms:W3CDTF">2024-07-02T11:30:00Z</dcterms:modified>
</cp:coreProperties>
</file>