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1797" w14:textId="77777777" w:rsidR="000E53B2" w:rsidRPr="00453F68" w:rsidRDefault="000E53B2" w:rsidP="000E53B2">
      <w:pPr>
        <w:jc w:val="right"/>
        <w:rPr>
          <w:sz w:val="16"/>
          <w:szCs w:val="16"/>
          <w:lang w:val="en-US"/>
        </w:rPr>
      </w:pPr>
      <w:r w:rsidRPr="00453F68">
        <w:rPr>
          <w:sz w:val="16"/>
          <w:szCs w:val="16"/>
          <w:lang w:val="en-US"/>
        </w:rPr>
        <w:t>Annex no. 1</w:t>
      </w:r>
    </w:p>
    <w:p w14:paraId="4D9FB793" w14:textId="77777777" w:rsidR="000E53B2" w:rsidRPr="00C41F84" w:rsidRDefault="000E53B2" w:rsidP="000E53B2">
      <w:pPr>
        <w:jc w:val="right"/>
        <w:rPr>
          <w:sz w:val="16"/>
          <w:szCs w:val="16"/>
          <w:lang w:val="en-US"/>
        </w:rPr>
      </w:pPr>
      <w:bookmarkStart w:id="0" w:name="_Hlk89934707"/>
      <w:r w:rsidRPr="00C41F84">
        <w:rPr>
          <w:sz w:val="16"/>
          <w:szCs w:val="16"/>
          <w:lang w:val="en-US"/>
        </w:rPr>
        <w:t xml:space="preserve">to </w:t>
      </w:r>
      <w:bookmarkEnd w:id="0"/>
      <w:r>
        <w:rPr>
          <w:sz w:val="16"/>
          <w:szCs w:val="16"/>
          <w:lang w:val="en-US"/>
        </w:rPr>
        <w:t>T</w:t>
      </w:r>
      <w:r w:rsidRPr="00C41F84">
        <w:rPr>
          <w:sz w:val="16"/>
          <w:szCs w:val="16"/>
          <w:lang w:val="en-US"/>
        </w:rPr>
        <w:t>he OTM-R POLICY - OPEN TRANSPARENT MERIT-BASED RECRUITMENT</w:t>
      </w:r>
    </w:p>
    <w:p w14:paraId="051F8692" w14:textId="77777777" w:rsidR="000E53B2" w:rsidRPr="00C41F84" w:rsidRDefault="000E53B2" w:rsidP="000E53B2">
      <w:pPr>
        <w:jc w:val="right"/>
        <w:rPr>
          <w:sz w:val="16"/>
          <w:szCs w:val="16"/>
          <w:lang w:val="en-US"/>
        </w:rPr>
      </w:pPr>
    </w:p>
    <w:p w14:paraId="37BCB79B" w14:textId="77777777" w:rsidR="00DA268A" w:rsidRDefault="00DA268A" w:rsidP="00DA268A">
      <w:pPr>
        <w:spacing w:before="120"/>
        <w:ind w:left="425" w:hanging="425"/>
        <w:jc w:val="center"/>
        <w:rPr>
          <w:rFonts w:ascii="Arial" w:hAnsi="Arial" w:cs="Arial"/>
          <w:b/>
          <w:bCs/>
          <w:color w:val="202124"/>
          <w:szCs w:val="18"/>
          <w:lang w:val="en"/>
        </w:rPr>
      </w:pPr>
      <w:r w:rsidRPr="00DA268A">
        <w:rPr>
          <w:rFonts w:ascii="Arial" w:hAnsi="Arial" w:cs="Arial"/>
          <w:b/>
          <w:bCs/>
          <w:color w:val="202124"/>
          <w:szCs w:val="18"/>
          <w:lang w:val="en"/>
        </w:rPr>
        <w:t>Assistant professor in the group of research and teaching staff in the Institute of Organic Chemistry, Faculty of Chemistry, Lodz University of Technology.</w:t>
      </w:r>
    </w:p>
    <w:p w14:paraId="0927F2EF" w14:textId="5C335124" w:rsidR="000F292B" w:rsidRDefault="000F292B" w:rsidP="000F292B">
      <w:pPr>
        <w:spacing w:before="120"/>
        <w:ind w:left="425" w:hanging="425"/>
        <w:jc w:val="both"/>
        <w:rPr>
          <w:rFonts w:cs="Times New Roman"/>
          <w:szCs w:val="24"/>
          <w:shd w:val="clear" w:color="auto" w:fill="FFFFFF"/>
          <w:lang w:val="en-US"/>
        </w:rPr>
      </w:pPr>
      <w:r w:rsidRPr="000F292B">
        <w:rPr>
          <w:rFonts w:cs="Times New Roman"/>
          <w:color w:val="000000"/>
          <w:szCs w:val="24"/>
          <w:shd w:val="clear" w:color="auto" w:fill="FFFFFF"/>
          <w:lang w:val="en-US"/>
        </w:rPr>
        <w:t>Lodz University of Technology is one of the finest universities of technology in Poland. Its tradition and experience in training professionals and conducting research date back 80 years. It is an attractive partner for business. It cooperates with the l</w:t>
      </w:r>
      <w:r w:rsidRPr="00FF5FF4">
        <w:rPr>
          <w:rFonts w:cs="Times New Roman"/>
          <w:szCs w:val="24"/>
          <w:shd w:val="clear" w:color="auto" w:fill="FFFFFF"/>
          <w:lang w:val="en-US"/>
        </w:rPr>
        <w:t xml:space="preserve">argest national and international corporations. It conducts research of a European standard, develops new technologies and creates innovation in collaboration with the leading research centers all over the world. One of the pillars of Lodz University of Technology management is equal treatment of staff regardless of their gender, age, race or other demographic and social characteristics. In 2016, TUL was the first technical university in Poland to receive the HR </w:t>
      </w:r>
      <w:r w:rsidR="00DD59B8" w:rsidRPr="00FF5FF4">
        <w:rPr>
          <w:rFonts w:cs="Times New Roman"/>
          <w:szCs w:val="24"/>
          <w:shd w:val="clear" w:color="auto" w:fill="FFFFFF"/>
          <w:lang w:val="en-US"/>
        </w:rPr>
        <w:t xml:space="preserve">Excellence in Research </w:t>
      </w:r>
      <w:r w:rsidRPr="00FF5FF4">
        <w:rPr>
          <w:rFonts w:cs="Times New Roman"/>
          <w:szCs w:val="24"/>
          <w:shd w:val="clear" w:color="auto" w:fill="FFFFFF"/>
          <w:lang w:val="en-US"/>
        </w:rPr>
        <w:t>award certifying that the University adheres to the principles of the European Charter for Researchers and the Code of Conduct for the Recruitment of Researchers.</w:t>
      </w:r>
    </w:p>
    <w:p w14:paraId="722BA421" w14:textId="77777777" w:rsidR="00E76AA8" w:rsidRPr="00FF5FF4" w:rsidRDefault="00E76AA8" w:rsidP="000F292B">
      <w:pPr>
        <w:spacing w:before="120"/>
        <w:ind w:left="425" w:hanging="425"/>
        <w:jc w:val="both"/>
        <w:rPr>
          <w:rFonts w:cs="Times New Roman"/>
          <w:szCs w:val="24"/>
          <w:shd w:val="clear" w:color="auto" w:fill="FFFFFF"/>
          <w:lang w:val="en-US"/>
        </w:rPr>
      </w:pPr>
    </w:p>
    <w:p w14:paraId="4979DC10" w14:textId="77777777" w:rsidR="00DA268A" w:rsidRPr="00DA268A" w:rsidRDefault="00DA268A" w:rsidP="00DA268A">
      <w:pPr>
        <w:spacing w:before="120"/>
        <w:jc w:val="both"/>
        <w:rPr>
          <w:rFonts w:ascii="Arial" w:hAnsi="Arial" w:cs="Arial"/>
          <w:b/>
          <w:color w:val="000000" w:themeColor="text1"/>
          <w:lang w:val="en-US"/>
        </w:rPr>
      </w:pPr>
      <w:r w:rsidRPr="00DA268A">
        <w:rPr>
          <w:rFonts w:ascii="Arial" w:hAnsi="Arial" w:cs="Arial"/>
          <w:b/>
          <w:color w:val="000000" w:themeColor="text1"/>
          <w:lang w:val="en-US"/>
        </w:rPr>
        <w:t>1. The requirements to be met by the candidate (detailed description of the knowledge, qualifications, skills, and professional experience).</w:t>
      </w:r>
    </w:p>
    <w:p w14:paraId="62FC1E2A" w14:textId="77777777" w:rsidR="00DA268A" w:rsidRPr="00DA268A" w:rsidRDefault="00DA268A" w:rsidP="00DA268A">
      <w:pPr>
        <w:pStyle w:val="NormalnyWeb"/>
        <w:spacing w:before="0" w:beforeAutospacing="0" w:after="0" w:afterAutospacing="0"/>
        <w:ind w:left="697"/>
        <w:jc w:val="both"/>
        <w:rPr>
          <w:rFonts w:ascii="Arial" w:hAnsi="Arial" w:cs="Arial"/>
          <w:color w:val="000000" w:themeColor="text1"/>
          <w:sz w:val="20"/>
          <w:szCs w:val="20"/>
          <w:lang w:val="en-US"/>
        </w:rPr>
      </w:pPr>
    </w:p>
    <w:p w14:paraId="7D1E0E9D" w14:textId="7777777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Ph.D. degree in chemistry.</w:t>
      </w:r>
    </w:p>
    <w:p w14:paraId="0523A9AE" w14:textId="7777777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experience in organic synthesis, medicinal and biological chemistry documented in scientific publications; scientific achievements in leading international journals;</w:t>
      </w:r>
    </w:p>
    <w:p w14:paraId="44312970" w14:textId="7777777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experience in working with organophosphorus, heterocyclic and photolabile compounds will be an additional advantage;</w:t>
      </w:r>
    </w:p>
    <w:p w14:paraId="2D0F947E" w14:textId="7777777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very good knowledge of spectroscopic methods and their application for the identification and analysis of organic compounds and their interactions with biomolecules;</w:t>
      </w:r>
    </w:p>
    <w:p w14:paraId="49C06157" w14:textId="7777777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very good knowledge of chromatographic methods;</w:t>
      </w:r>
    </w:p>
    <w:p w14:paraId="74632FF4" w14:textId="7777777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xml:space="preserve">• experience in conducting proteomics experiments will be an additional advantage; </w:t>
      </w:r>
    </w:p>
    <w:p w14:paraId="1C338C51" w14:textId="7777777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xml:space="preserve">• ability to search chemical literature using databases such as: </w:t>
      </w:r>
      <w:proofErr w:type="spellStart"/>
      <w:r w:rsidRPr="00DA268A">
        <w:rPr>
          <w:rFonts w:ascii="Arial" w:hAnsi="Arial" w:cs="Arial"/>
          <w:color w:val="000000" w:themeColor="text1"/>
          <w:lang w:val="en" w:eastAsia="en-GB"/>
        </w:rPr>
        <w:t>SciFinder</w:t>
      </w:r>
      <w:proofErr w:type="spellEnd"/>
      <w:r w:rsidRPr="00DA268A">
        <w:rPr>
          <w:rFonts w:ascii="Arial" w:hAnsi="Arial" w:cs="Arial"/>
          <w:color w:val="000000" w:themeColor="text1"/>
          <w:lang w:val="en" w:eastAsia="en-GB"/>
        </w:rPr>
        <w:t xml:space="preserve">, </w:t>
      </w:r>
      <w:proofErr w:type="spellStart"/>
      <w:r w:rsidRPr="00DA268A">
        <w:rPr>
          <w:rFonts w:ascii="Arial" w:hAnsi="Arial" w:cs="Arial"/>
          <w:color w:val="000000" w:themeColor="text1"/>
          <w:lang w:val="en" w:eastAsia="en-GB"/>
        </w:rPr>
        <w:t>Reaxys</w:t>
      </w:r>
      <w:proofErr w:type="spellEnd"/>
      <w:r w:rsidRPr="00DA268A">
        <w:rPr>
          <w:rFonts w:ascii="Arial" w:hAnsi="Arial" w:cs="Arial"/>
          <w:color w:val="000000" w:themeColor="text1"/>
          <w:lang w:val="en" w:eastAsia="en-GB"/>
        </w:rPr>
        <w:t>, Scopus;</w:t>
      </w:r>
    </w:p>
    <w:p w14:paraId="005B8BB9" w14:textId="77777777" w:rsid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xml:space="preserve">• </w:t>
      </w:r>
      <w:r w:rsidRPr="00DA268A">
        <w:rPr>
          <w:rFonts w:ascii="Arial" w:hAnsi="Arial" w:cs="Arial"/>
          <w:color w:val="000000" w:themeColor="text1"/>
          <w:lang w:val="en-US" w:eastAsia="en-GB"/>
        </w:rPr>
        <w:t>fluent proficiency in Polish, both spoken and written, due to the necessity of conducting classes and performing organizational and administrative tasks</w:t>
      </w:r>
      <w:r>
        <w:rPr>
          <w:rFonts w:ascii="Arial" w:hAnsi="Arial" w:cs="Arial"/>
          <w:color w:val="000000" w:themeColor="text1"/>
          <w:lang w:val="en-US" w:eastAsia="en-GB"/>
        </w:rPr>
        <w:t xml:space="preserve">, </w:t>
      </w:r>
      <w:r w:rsidRPr="00DA268A">
        <w:rPr>
          <w:rFonts w:ascii="Arial" w:hAnsi="Arial" w:cs="Arial"/>
          <w:color w:val="000000" w:themeColor="text1"/>
          <w:lang w:val="en" w:eastAsia="en-GB"/>
        </w:rPr>
        <w:t xml:space="preserve">fluent knowledge of English, spoken and written; </w:t>
      </w:r>
    </w:p>
    <w:p w14:paraId="009ACFD4" w14:textId="21AA0EC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w:t>
      </w:r>
      <w:r>
        <w:rPr>
          <w:rFonts w:ascii="Arial" w:hAnsi="Arial" w:cs="Arial"/>
          <w:color w:val="000000" w:themeColor="text1"/>
          <w:lang w:val="en" w:eastAsia="en-GB"/>
        </w:rPr>
        <w:t xml:space="preserve"> </w:t>
      </w:r>
      <w:r w:rsidRPr="00DA268A">
        <w:rPr>
          <w:rFonts w:ascii="Arial" w:hAnsi="Arial" w:cs="Arial"/>
          <w:color w:val="000000" w:themeColor="text1"/>
          <w:lang w:val="en" w:eastAsia="en-GB"/>
        </w:rPr>
        <w:t>ability to prepare scientific reports and publicly present the results of scientific work in Polish and English;</w:t>
      </w:r>
    </w:p>
    <w:p w14:paraId="4E23A7AB" w14:textId="7777777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experience in preparing manuscripts for publications;</w:t>
      </w:r>
    </w:p>
    <w:p w14:paraId="48E4390B" w14:textId="77777777" w:rsidR="00DA268A" w:rsidRPr="00DA268A" w:rsidRDefault="00DA268A" w:rsidP="00DA268A">
      <w:pPr>
        <w:rPr>
          <w:rFonts w:ascii="Arial" w:hAnsi="Arial" w:cs="Arial"/>
          <w:color w:val="000000" w:themeColor="text1"/>
          <w:lang w:val="en-US"/>
        </w:rPr>
      </w:pPr>
      <w:r w:rsidRPr="00DA268A">
        <w:rPr>
          <w:rFonts w:ascii="Arial" w:hAnsi="Arial" w:cs="Arial"/>
          <w:color w:val="000000" w:themeColor="text1"/>
          <w:lang w:val="en-US"/>
        </w:rPr>
        <w:t>• completed a long-term internship abroad in the field of organic synthesis/medicinal chemistry/biological chemistry; documenting these works with publications will be an additional advantage;</w:t>
      </w:r>
    </w:p>
    <w:p w14:paraId="766D2BD7" w14:textId="7777777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experience in teaching/scientific supervision of graduates/students in the field of organic chemistry and biological chemistry;</w:t>
      </w:r>
    </w:p>
    <w:p w14:paraId="5537D6EF" w14:textId="7777777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ability to independently plan and organize experimental work,</w:t>
      </w:r>
    </w:p>
    <w:p w14:paraId="5A3D642B" w14:textId="77777777" w:rsidR="00DA268A" w:rsidRPr="00DA268A" w:rsidRDefault="00DA268A" w:rsidP="00DA268A">
      <w:pPr>
        <w:rPr>
          <w:rFonts w:ascii="Arial" w:hAnsi="Arial" w:cs="Arial"/>
          <w:color w:val="000000" w:themeColor="text1"/>
          <w:lang w:val="en" w:eastAsia="en-GB"/>
        </w:rPr>
      </w:pPr>
      <w:r w:rsidRPr="00DA268A">
        <w:rPr>
          <w:rFonts w:ascii="Arial" w:hAnsi="Arial" w:cs="Arial"/>
          <w:color w:val="000000" w:themeColor="text1"/>
          <w:lang w:val="en" w:eastAsia="en-GB"/>
        </w:rPr>
        <w:t>• ability to work in a team.</w:t>
      </w:r>
    </w:p>
    <w:p w14:paraId="00389B32" w14:textId="77777777" w:rsidR="00DA268A" w:rsidRPr="00DA268A" w:rsidRDefault="00DA268A" w:rsidP="00DA268A">
      <w:pPr>
        <w:rPr>
          <w:rFonts w:ascii="Arial" w:hAnsi="Arial" w:cs="Arial"/>
          <w:color w:val="000000" w:themeColor="text1"/>
          <w:lang w:val="en-US" w:eastAsia="en-GB"/>
        </w:rPr>
      </w:pPr>
      <w:r w:rsidRPr="00DA268A">
        <w:rPr>
          <w:rFonts w:ascii="Arial" w:hAnsi="Arial" w:cs="Arial"/>
          <w:color w:val="000000" w:themeColor="text1"/>
          <w:lang w:val="en" w:eastAsia="en-GB"/>
        </w:rPr>
        <w:t>• strong motivation and enthusiasm for conducting scientific research and further scientific development</w:t>
      </w:r>
    </w:p>
    <w:p w14:paraId="16A66AEA" w14:textId="77777777" w:rsidR="00DA268A" w:rsidRPr="00DA268A" w:rsidRDefault="00DA268A" w:rsidP="00DA268A">
      <w:pPr>
        <w:pStyle w:val="NormalnyWeb"/>
        <w:spacing w:before="0" w:beforeAutospacing="0" w:after="0" w:afterAutospacing="0"/>
        <w:jc w:val="both"/>
        <w:rPr>
          <w:rFonts w:ascii="Arial" w:hAnsi="Arial" w:cs="Arial"/>
          <w:color w:val="000000" w:themeColor="text1"/>
          <w:sz w:val="20"/>
          <w:szCs w:val="20"/>
          <w:lang w:val="en-US"/>
        </w:rPr>
      </w:pPr>
    </w:p>
    <w:p w14:paraId="09604AC2" w14:textId="77777777" w:rsidR="00DA268A" w:rsidRPr="00DA268A" w:rsidRDefault="00DA268A" w:rsidP="00DA268A">
      <w:pPr>
        <w:pStyle w:val="Akapitzlist"/>
        <w:numPr>
          <w:ilvl w:val="0"/>
          <w:numId w:val="17"/>
        </w:numPr>
        <w:spacing w:before="120" w:after="160" w:line="259" w:lineRule="auto"/>
        <w:jc w:val="both"/>
        <w:rPr>
          <w:rFonts w:ascii="Arial" w:hAnsi="Arial" w:cs="Arial"/>
          <w:b/>
          <w:color w:val="000000" w:themeColor="text1"/>
          <w:lang w:val="en-US"/>
        </w:rPr>
      </w:pPr>
      <w:r w:rsidRPr="00DA268A">
        <w:rPr>
          <w:rFonts w:ascii="Arial" w:hAnsi="Arial" w:cs="Arial"/>
          <w:b/>
          <w:color w:val="000000" w:themeColor="text1"/>
          <w:lang w:val="en-US"/>
        </w:rPr>
        <w:t>Specification of the terms and conditions of employment and authority associated with the position.</w:t>
      </w:r>
    </w:p>
    <w:p w14:paraId="4E20BBB7" w14:textId="77777777" w:rsidR="00DA268A" w:rsidRPr="00DA268A" w:rsidRDefault="00DA268A" w:rsidP="00DA268A">
      <w:pPr>
        <w:pStyle w:val="Akapitzlist"/>
        <w:spacing w:before="120"/>
        <w:ind w:left="360"/>
        <w:jc w:val="both"/>
        <w:rPr>
          <w:rFonts w:ascii="Arial" w:hAnsi="Arial" w:cs="Arial"/>
          <w:b/>
          <w:color w:val="000000" w:themeColor="text1"/>
          <w:lang w:val="en-US"/>
        </w:rPr>
      </w:pPr>
    </w:p>
    <w:p w14:paraId="58CE3334" w14:textId="77777777" w:rsidR="00DA268A" w:rsidRPr="00DA268A" w:rsidRDefault="00DA268A" w:rsidP="00DA268A">
      <w:pPr>
        <w:pStyle w:val="Akapitzlist"/>
        <w:numPr>
          <w:ilvl w:val="1"/>
          <w:numId w:val="19"/>
        </w:numPr>
        <w:spacing w:after="160" w:line="259" w:lineRule="auto"/>
        <w:jc w:val="both"/>
        <w:rPr>
          <w:rFonts w:ascii="Arial" w:hAnsi="Arial" w:cs="Arial"/>
          <w:color w:val="000000" w:themeColor="text1"/>
          <w:lang w:val="en-US"/>
        </w:rPr>
      </w:pPr>
      <w:r w:rsidRPr="00DA268A">
        <w:rPr>
          <w:rFonts w:ascii="Arial" w:hAnsi="Arial" w:cs="Arial"/>
          <w:color w:val="000000" w:themeColor="text1"/>
          <w:lang w:val="en-US"/>
        </w:rPr>
        <w:t>Full time</w:t>
      </w:r>
    </w:p>
    <w:p w14:paraId="798F2821" w14:textId="77777777" w:rsidR="00DA268A" w:rsidRPr="00DA268A" w:rsidRDefault="00DA268A" w:rsidP="00DA268A">
      <w:pPr>
        <w:pStyle w:val="Akapitzlist"/>
        <w:numPr>
          <w:ilvl w:val="1"/>
          <w:numId w:val="19"/>
        </w:numPr>
        <w:spacing w:after="160" w:line="259" w:lineRule="auto"/>
        <w:jc w:val="both"/>
        <w:rPr>
          <w:rFonts w:ascii="Arial" w:hAnsi="Arial" w:cs="Arial"/>
          <w:color w:val="000000" w:themeColor="text1"/>
          <w:lang w:val="en-US"/>
        </w:rPr>
      </w:pPr>
      <w:r w:rsidRPr="00DA268A">
        <w:rPr>
          <w:rFonts w:ascii="Arial" w:hAnsi="Arial" w:cs="Arial"/>
          <w:color w:val="000000" w:themeColor="text1"/>
          <w:lang w:val="en-US"/>
        </w:rPr>
        <w:t>The selected candidate will be employed for a period of 12 months (until 30.09.2025)</w:t>
      </w:r>
    </w:p>
    <w:p w14:paraId="04037CD1" w14:textId="77777777" w:rsidR="00DA268A" w:rsidRPr="00DA268A" w:rsidRDefault="00DA268A" w:rsidP="00DA268A">
      <w:pPr>
        <w:pStyle w:val="Akapitzlist"/>
        <w:numPr>
          <w:ilvl w:val="1"/>
          <w:numId w:val="19"/>
        </w:numPr>
        <w:spacing w:after="160" w:line="259" w:lineRule="auto"/>
        <w:jc w:val="both"/>
        <w:rPr>
          <w:rFonts w:ascii="Arial" w:hAnsi="Arial" w:cs="Arial"/>
          <w:color w:val="000000" w:themeColor="text1"/>
          <w:lang w:val="en-US"/>
        </w:rPr>
      </w:pPr>
      <w:r w:rsidRPr="00DA268A">
        <w:rPr>
          <w:rFonts w:ascii="Arial" w:hAnsi="Arial" w:cs="Arial"/>
          <w:color w:val="000000" w:themeColor="text1"/>
          <w:lang w:val="en-US"/>
        </w:rPr>
        <w:t>Expected date of commencement of work: 01.10.2024</w:t>
      </w:r>
    </w:p>
    <w:p w14:paraId="14D81719" w14:textId="77777777" w:rsidR="00DA268A" w:rsidRPr="00DA268A" w:rsidRDefault="00DA268A" w:rsidP="00DA268A">
      <w:pPr>
        <w:pStyle w:val="Akapitzlist"/>
        <w:spacing w:before="120"/>
        <w:ind w:left="1500"/>
        <w:jc w:val="both"/>
        <w:rPr>
          <w:rFonts w:ascii="Arial" w:hAnsi="Arial" w:cs="Arial"/>
          <w:color w:val="000000" w:themeColor="text1"/>
          <w:lang w:val="en-US"/>
        </w:rPr>
      </w:pPr>
    </w:p>
    <w:p w14:paraId="40FAE443" w14:textId="77777777" w:rsidR="00DA268A" w:rsidRPr="00DA268A" w:rsidRDefault="00DA268A" w:rsidP="00DA268A">
      <w:pPr>
        <w:pStyle w:val="Akapitzlist"/>
        <w:numPr>
          <w:ilvl w:val="0"/>
          <w:numId w:val="17"/>
        </w:numPr>
        <w:spacing w:before="120" w:after="160" w:line="259" w:lineRule="auto"/>
        <w:rPr>
          <w:rFonts w:ascii="Arial" w:hAnsi="Arial" w:cs="Arial"/>
          <w:b/>
          <w:color w:val="000000" w:themeColor="text1"/>
          <w:lang w:val="en-US"/>
        </w:rPr>
      </w:pPr>
      <w:r w:rsidRPr="00DA268A">
        <w:rPr>
          <w:rFonts w:ascii="Arial" w:hAnsi="Arial" w:cs="Arial"/>
          <w:b/>
          <w:color w:val="000000" w:themeColor="text1"/>
          <w:lang w:val="en-US"/>
        </w:rPr>
        <w:t>Description of the expected responsibilities and duties.</w:t>
      </w:r>
    </w:p>
    <w:p w14:paraId="7413B16F" w14:textId="77777777" w:rsidR="00DA268A" w:rsidRPr="00DA268A" w:rsidRDefault="00DA268A" w:rsidP="00DA268A">
      <w:pPr>
        <w:pStyle w:val="Akapitzlist"/>
        <w:spacing w:before="120"/>
        <w:ind w:left="360"/>
        <w:rPr>
          <w:rFonts w:ascii="Arial" w:hAnsi="Arial" w:cs="Arial"/>
          <w:b/>
          <w:color w:val="000000" w:themeColor="text1"/>
          <w:lang w:val="en-US"/>
        </w:rPr>
      </w:pPr>
    </w:p>
    <w:p w14:paraId="328ADA06" w14:textId="77777777" w:rsidR="00DA268A" w:rsidRPr="00DA268A" w:rsidRDefault="00DA268A" w:rsidP="00DA268A">
      <w:pPr>
        <w:pStyle w:val="Akapitzlist"/>
        <w:spacing w:before="120"/>
        <w:ind w:left="360"/>
        <w:rPr>
          <w:rFonts w:ascii="Arial" w:hAnsi="Arial" w:cs="Arial"/>
          <w:color w:val="000000" w:themeColor="text1"/>
          <w:lang w:val="en-US"/>
        </w:rPr>
      </w:pPr>
      <w:r w:rsidRPr="00DA268A">
        <w:rPr>
          <w:rFonts w:ascii="Arial" w:hAnsi="Arial" w:cs="Arial"/>
          <w:color w:val="000000" w:themeColor="text1"/>
          <w:lang w:val="en-US"/>
        </w:rPr>
        <w:t>Tasks included in the scope of duties, including:</w:t>
      </w:r>
    </w:p>
    <w:p w14:paraId="13DAE4D6" w14:textId="77777777" w:rsidR="00DA268A" w:rsidRPr="00DA268A" w:rsidRDefault="00DA268A" w:rsidP="00DA268A">
      <w:pPr>
        <w:rPr>
          <w:rFonts w:ascii="Arial" w:hAnsi="Arial" w:cs="Arial"/>
          <w:color w:val="000000" w:themeColor="text1"/>
          <w:lang w:val="en-US"/>
        </w:rPr>
      </w:pPr>
      <w:r w:rsidRPr="00DA268A">
        <w:rPr>
          <w:rFonts w:ascii="Arial" w:hAnsi="Arial" w:cs="Arial"/>
          <w:color w:val="000000" w:themeColor="text1"/>
          <w:lang w:val="en-US"/>
        </w:rPr>
        <w:lastRenderedPageBreak/>
        <w:t>• Setting short- and long-term research goals.</w:t>
      </w:r>
    </w:p>
    <w:p w14:paraId="4F899240" w14:textId="77777777" w:rsidR="00DA268A" w:rsidRPr="00DA268A" w:rsidRDefault="00DA268A" w:rsidP="00DA268A">
      <w:pPr>
        <w:rPr>
          <w:rFonts w:ascii="Arial" w:hAnsi="Arial" w:cs="Arial"/>
          <w:color w:val="000000" w:themeColor="text1"/>
          <w:lang w:val="en-US"/>
        </w:rPr>
      </w:pPr>
      <w:r w:rsidRPr="00DA268A">
        <w:rPr>
          <w:rFonts w:ascii="Arial" w:hAnsi="Arial" w:cs="Arial"/>
          <w:color w:val="000000" w:themeColor="text1"/>
          <w:lang w:val="en-US"/>
        </w:rPr>
        <w:t>• Conducting research in the field of organic synthesis and biological chemistry;</w:t>
      </w:r>
    </w:p>
    <w:p w14:paraId="6BBC770A" w14:textId="77777777" w:rsidR="00DA268A" w:rsidRPr="00DA268A" w:rsidRDefault="00DA268A" w:rsidP="00DA268A">
      <w:pPr>
        <w:rPr>
          <w:rFonts w:ascii="Arial" w:hAnsi="Arial" w:cs="Arial"/>
          <w:color w:val="000000" w:themeColor="text1"/>
          <w:lang w:val="en-US"/>
        </w:rPr>
      </w:pPr>
      <w:r w:rsidRPr="00DA268A">
        <w:rPr>
          <w:rFonts w:ascii="Arial" w:hAnsi="Arial" w:cs="Arial"/>
          <w:color w:val="000000" w:themeColor="text1"/>
          <w:lang w:val="en-US"/>
        </w:rPr>
        <w:t>• Data analysis and preparation of research reports.</w:t>
      </w:r>
    </w:p>
    <w:p w14:paraId="382FBA03" w14:textId="77777777" w:rsidR="00DA268A" w:rsidRPr="00DA268A" w:rsidRDefault="00DA268A" w:rsidP="00DA268A">
      <w:pPr>
        <w:rPr>
          <w:rFonts w:ascii="Arial" w:hAnsi="Arial" w:cs="Arial"/>
          <w:color w:val="000000" w:themeColor="text1"/>
          <w:lang w:val="en-US"/>
        </w:rPr>
      </w:pPr>
      <w:r w:rsidRPr="00DA268A">
        <w:rPr>
          <w:rFonts w:ascii="Arial" w:hAnsi="Arial" w:cs="Arial"/>
          <w:color w:val="000000" w:themeColor="text1"/>
          <w:lang w:val="en-US"/>
        </w:rPr>
        <w:t>• Maintaining necessary documentation and reporting</w:t>
      </w:r>
    </w:p>
    <w:p w14:paraId="19FFD6D7" w14:textId="77777777" w:rsidR="00DA268A" w:rsidRPr="00DA268A" w:rsidRDefault="00DA268A" w:rsidP="00DA268A">
      <w:pPr>
        <w:rPr>
          <w:rFonts w:ascii="Arial" w:hAnsi="Arial" w:cs="Arial"/>
          <w:color w:val="000000" w:themeColor="text1"/>
          <w:lang w:val="en-US"/>
        </w:rPr>
      </w:pPr>
      <w:r w:rsidRPr="00DA268A">
        <w:rPr>
          <w:rFonts w:ascii="Arial" w:hAnsi="Arial" w:cs="Arial"/>
          <w:color w:val="000000" w:themeColor="text1"/>
          <w:lang w:val="en-US"/>
        </w:rPr>
        <w:t>• Publishing research results.</w:t>
      </w:r>
    </w:p>
    <w:p w14:paraId="06E1B01B" w14:textId="77777777" w:rsidR="00DA268A" w:rsidRPr="00DA268A" w:rsidRDefault="00DA268A" w:rsidP="00DA268A">
      <w:pPr>
        <w:rPr>
          <w:rFonts w:ascii="Arial" w:hAnsi="Arial" w:cs="Arial"/>
          <w:color w:val="000000" w:themeColor="text1"/>
          <w:lang w:val="en-US"/>
        </w:rPr>
      </w:pPr>
      <w:r w:rsidRPr="00DA268A">
        <w:rPr>
          <w:rFonts w:ascii="Arial" w:hAnsi="Arial" w:cs="Arial"/>
          <w:color w:val="000000" w:themeColor="text1"/>
          <w:lang w:val="en-US"/>
        </w:rPr>
        <w:t>• Conducting teaching classes and providing scientific supervision to diploma students</w:t>
      </w:r>
    </w:p>
    <w:p w14:paraId="1B2D9F8D" w14:textId="77777777" w:rsidR="00DA268A" w:rsidRPr="00DA268A" w:rsidRDefault="00DA268A" w:rsidP="00DA268A">
      <w:pPr>
        <w:rPr>
          <w:rFonts w:ascii="Arial" w:hAnsi="Arial" w:cs="Arial"/>
          <w:color w:val="000000" w:themeColor="text1"/>
        </w:rPr>
      </w:pPr>
      <w:r w:rsidRPr="00DA268A">
        <w:rPr>
          <w:rFonts w:ascii="Arial" w:hAnsi="Arial" w:cs="Arial"/>
          <w:color w:val="000000" w:themeColor="text1"/>
        </w:rPr>
        <w:t xml:space="preserve">• </w:t>
      </w:r>
      <w:proofErr w:type="spellStart"/>
      <w:r w:rsidRPr="00DA268A">
        <w:rPr>
          <w:rFonts w:ascii="Arial" w:hAnsi="Arial" w:cs="Arial"/>
          <w:color w:val="000000" w:themeColor="text1"/>
        </w:rPr>
        <w:t>Preparing</w:t>
      </w:r>
      <w:proofErr w:type="spellEnd"/>
      <w:r w:rsidRPr="00DA268A">
        <w:rPr>
          <w:rFonts w:ascii="Arial" w:hAnsi="Arial" w:cs="Arial"/>
          <w:color w:val="000000" w:themeColor="text1"/>
        </w:rPr>
        <w:t xml:space="preserve"> popular science </w:t>
      </w:r>
      <w:proofErr w:type="spellStart"/>
      <w:r w:rsidRPr="00DA268A">
        <w:rPr>
          <w:rFonts w:ascii="Arial" w:hAnsi="Arial" w:cs="Arial"/>
          <w:color w:val="000000" w:themeColor="text1"/>
        </w:rPr>
        <w:t>presentations</w:t>
      </w:r>
      <w:proofErr w:type="spellEnd"/>
    </w:p>
    <w:p w14:paraId="404EB05A" w14:textId="77777777" w:rsidR="00DA268A" w:rsidRPr="00DA268A" w:rsidRDefault="00DA268A" w:rsidP="00DA268A">
      <w:pPr>
        <w:pStyle w:val="Akapitzlist"/>
        <w:spacing w:before="120"/>
        <w:ind w:left="780"/>
        <w:jc w:val="both"/>
        <w:rPr>
          <w:rFonts w:ascii="Arial" w:hAnsi="Arial" w:cs="Arial"/>
          <w:b/>
          <w:color w:val="000000" w:themeColor="text1"/>
          <w:lang w:val="en-US"/>
        </w:rPr>
      </w:pPr>
    </w:p>
    <w:p w14:paraId="25D03527" w14:textId="77777777" w:rsidR="00DA268A" w:rsidRPr="00DA268A" w:rsidRDefault="00DA268A" w:rsidP="00DA268A">
      <w:pPr>
        <w:pStyle w:val="Akapitzlist"/>
        <w:numPr>
          <w:ilvl w:val="0"/>
          <w:numId w:val="17"/>
        </w:numPr>
        <w:spacing w:before="120" w:after="160" w:line="259" w:lineRule="auto"/>
        <w:jc w:val="both"/>
        <w:rPr>
          <w:rFonts w:ascii="Arial" w:hAnsi="Arial" w:cs="Arial"/>
          <w:b/>
          <w:color w:val="000000" w:themeColor="text1"/>
          <w:lang w:val="en-US"/>
        </w:rPr>
      </w:pPr>
      <w:r w:rsidRPr="00DA268A">
        <w:rPr>
          <w:rFonts w:ascii="Arial" w:hAnsi="Arial" w:cs="Arial"/>
          <w:b/>
          <w:color w:val="000000" w:themeColor="text1"/>
          <w:lang w:val="en-US"/>
        </w:rPr>
        <w:t>List of the required documents:</w:t>
      </w:r>
    </w:p>
    <w:p w14:paraId="3F93E572" w14:textId="77777777" w:rsidR="00DA268A" w:rsidRPr="00DA268A" w:rsidRDefault="00DA268A" w:rsidP="00DA268A">
      <w:pPr>
        <w:ind w:left="850" w:hanging="425"/>
        <w:jc w:val="both"/>
        <w:rPr>
          <w:rFonts w:ascii="Arial" w:hAnsi="Arial" w:cs="Arial"/>
          <w:color w:val="000000" w:themeColor="text1"/>
          <w:lang w:val="en-US"/>
        </w:rPr>
      </w:pPr>
      <w:r w:rsidRPr="00DA268A">
        <w:rPr>
          <w:rFonts w:ascii="Arial" w:hAnsi="Arial" w:cs="Arial"/>
          <w:color w:val="000000" w:themeColor="text1"/>
          <w:lang w:val="en-US"/>
        </w:rPr>
        <w:t>1)   application for employment to the Rector of Lodz University of Technology;</w:t>
      </w:r>
    </w:p>
    <w:p w14:paraId="27D61CCF" w14:textId="77777777" w:rsidR="00DA268A" w:rsidRPr="00DA268A" w:rsidRDefault="00DA268A" w:rsidP="00DA268A">
      <w:pPr>
        <w:ind w:left="850" w:hanging="425"/>
        <w:jc w:val="both"/>
        <w:rPr>
          <w:rFonts w:ascii="Arial" w:hAnsi="Arial" w:cs="Arial"/>
          <w:color w:val="000000" w:themeColor="text1"/>
          <w:lang w:val="en-US"/>
        </w:rPr>
      </w:pPr>
      <w:r w:rsidRPr="00DA268A">
        <w:rPr>
          <w:rFonts w:ascii="Arial" w:hAnsi="Arial" w:cs="Arial"/>
          <w:color w:val="000000" w:themeColor="text1"/>
          <w:lang w:val="en-US"/>
        </w:rPr>
        <w:t>2)    Curriculum vitae with contact details, taking into account scientific achievements, in particular:</w:t>
      </w:r>
    </w:p>
    <w:p w14:paraId="5C1BF53C" w14:textId="77777777" w:rsidR="00DA268A" w:rsidRPr="00DA268A" w:rsidRDefault="00DA268A" w:rsidP="00DA268A">
      <w:pPr>
        <w:ind w:left="850" w:hanging="425"/>
        <w:jc w:val="both"/>
        <w:rPr>
          <w:rFonts w:ascii="Arial" w:hAnsi="Arial" w:cs="Arial"/>
          <w:color w:val="000000" w:themeColor="text1"/>
          <w:lang w:val="en-US"/>
        </w:rPr>
      </w:pPr>
      <w:r w:rsidRPr="00DA268A">
        <w:rPr>
          <w:rFonts w:ascii="Arial" w:hAnsi="Arial" w:cs="Arial"/>
          <w:color w:val="000000" w:themeColor="text1"/>
          <w:lang w:val="en-US"/>
        </w:rPr>
        <w:tab/>
        <w:t>- research experience at home and/or abroad,</w:t>
      </w:r>
    </w:p>
    <w:p w14:paraId="379BD5F0" w14:textId="77777777" w:rsidR="00DA268A" w:rsidRPr="00DA268A" w:rsidRDefault="00DA268A" w:rsidP="00DA268A">
      <w:pPr>
        <w:ind w:left="850" w:hanging="425"/>
        <w:jc w:val="both"/>
        <w:rPr>
          <w:rFonts w:ascii="Arial" w:hAnsi="Arial" w:cs="Arial"/>
          <w:color w:val="000000" w:themeColor="text1"/>
          <w:lang w:val="en-US"/>
        </w:rPr>
      </w:pPr>
      <w:r w:rsidRPr="00DA268A">
        <w:rPr>
          <w:rFonts w:ascii="Arial" w:hAnsi="Arial" w:cs="Arial"/>
          <w:color w:val="000000" w:themeColor="text1"/>
          <w:lang w:val="en-US"/>
        </w:rPr>
        <w:tab/>
        <w:t>- publications in publishing houses/scientific journals,</w:t>
      </w:r>
    </w:p>
    <w:p w14:paraId="706B3B8A" w14:textId="77777777" w:rsidR="00DA268A" w:rsidRPr="00DA268A" w:rsidRDefault="00DA268A" w:rsidP="00DA268A">
      <w:pPr>
        <w:ind w:left="850" w:hanging="425"/>
        <w:jc w:val="both"/>
        <w:rPr>
          <w:rFonts w:ascii="Arial" w:hAnsi="Arial" w:cs="Arial"/>
          <w:color w:val="000000" w:themeColor="text1"/>
          <w:lang w:val="en-US"/>
        </w:rPr>
      </w:pPr>
      <w:r w:rsidRPr="00DA268A">
        <w:rPr>
          <w:rFonts w:ascii="Arial" w:hAnsi="Arial" w:cs="Arial"/>
          <w:color w:val="000000" w:themeColor="text1"/>
          <w:lang w:val="en-US"/>
        </w:rPr>
        <w:tab/>
        <w:t>- didactic and scientific achievements.</w:t>
      </w:r>
    </w:p>
    <w:p w14:paraId="5CD817CA" w14:textId="08AC82A5" w:rsidR="00DA268A" w:rsidRPr="00DA268A" w:rsidRDefault="00DA268A" w:rsidP="00DA268A">
      <w:pPr>
        <w:ind w:left="850" w:hanging="425"/>
        <w:jc w:val="both"/>
        <w:rPr>
          <w:rFonts w:ascii="Arial" w:hAnsi="Arial" w:cs="Arial"/>
          <w:color w:val="000000" w:themeColor="text1"/>
          <w:lang w:val="en-US"/>
        </w:rPr>
      </w:pPr>
      <w:r w:rsidRPr="00DA268A">
        <w:rPr>
          <w:rFonts w:ascii="Arial" w:hAnsi="Arial" w:cs="Arial"/>
          <w:color w:val="000000" w:themeColor="text1"/>
          <w:lang w:val="en-US"/>
        </w:rPr>
        <w:t>3)</w:t>
      </w:r>
      <w:r w:rsidRPr="00DA268A">
        <w:rPr>
          <w:rFonts w:ascii="Arial" w:hAnsi="Arial" w:cs="Arial"/>
          <w:color w:val="000000" w:themeColor="text1"/>
          <w:lang w:val="en-US"/>
        </w:rPr>
        <w:tab/>
        <w:t xml:space="preserve">personal questionnaire for a person applying for employment at Lodz University of Technology, as provided in Annex no. 1.1 to the </w:t>
      </w:r>
      <w:proofErr w:type="spellStart"/>
      <w:r w:rsidRPr="00DA268A">
        <w:rPr>
          <w:rFonts w:ascii="Arial" w:hAnsi="Arial" w:cs="Arial"/>
          <w:color w:val="000000" w:themeColor="text1"/>
          <w:lang w:val="en-US"/>
        </w:rPr>
        <w:t>Otm</w:t>
      </w:r>
      <w:proofErr w:type="spellEnd"/>
      <w:r w:rsidRPr="00DA268A">
        <w:rPr>
          <w:rFonts w:ascii="Arial" w:hAnsi="Arial" w:cs="Arial"/>
          <w:color w:val="000000" w:themeColor="text1"/>
          <w:lang w:val="en-US"/>
        </w:rPr>
        <w:t>-R Policy - Open Transparent Merit-Based Recruitment;</w:t>
      </w:r>
    </w:p>
    <w:p w14:paraId="6915878F" w14:textId="2DA618AF" w:rsidR="00DA268A" w:rsidRPr="00DA268A" w:rsidRDefault="00DA268A" w:rsidP="00DA268A">
      <w:pPr>
        <w:ind w:left="850" w:hanging="425"/>
        <w:jc w:val="both"/>
        <w:rPr>
          <w:rFonts w:ascii="Arial" w:hAnsi="Arial" w:cs="Arial"/>
          <w:color w:val="000000" w:themeColor="text1"/>
          <w:lang w:val="en-US"/>
        </w:rPr>
      </w:pPr>
      <w:r w:rsidRPr="00DA268A">
        <w:rPr>
          <w:rFonts w:ascii="Arial" w:hAnsi="Arial" w:cs="Arial"/>
          <w:color w:val="000000" w:themeColor="text1"/>
          <w:lang w:val="en-US"/>
        </w:rPr>
        <w:t xml:space="preserve">4) </w:t>
      </w:r>
      <w:r w:rsidRPr="00DA268A">
        <w:rPr>
          <w:rFonts w:ascii="Arial" w:hAnsi="Arial" w:cs="Arial"/>
          <w:color w:val="000000" w:themeColor="text1"/>
          <w:lang w:val="en-US"/>
        </w:rPr>
        <w:tab/>
        <w:t xml:space="preserve">Data Privacy Statement as provided in Annex no. 1.2 to the </w:t>
      </w:r>
      <w:proofErr w:type="spellStart"/>
      <w:r w:rsidRPr="00DA268A">
        <w:rPr>
          <w:rFonts w:ascii="Arial" w:hAnsi="Arial" w:cs="Arial"/>
          <w:color w:val="000000" w:themeColor="text1"/>
          <w:lang w:val="en-US"/>
        </w:rPr>
        <w:t>Otm</w:t>
      </w:r>
      <w:proofErr w:type="spellEnd"/>
      <w:r w:rsidRPr="00DA268A">
        <w:rPr>
          <w:rFonts w:ascii="Arial" w:hAnsi="Arial" w:cs="Arial"/>
          <w:color w:val="000000" w:themeColor="text1"/>
          <w:lang w:val="en-US"/>
        </w:rPr>
        <w:t>-R Policy - Open Transparent Merit-Based Recruitment;</w:t>
      </w:r>
    </w:p>
    <w:p w14:paraId="79FE575B" w14:textId="239ABAAF" w:rsidR="00DA268A" w:rsidRPr="00DA268A" w:rsidRDefault="00DA268A" w:rsidP="00DA268A">
      <w:pPr>
        <w:ind w:left="850" w:hanging="425"/>
        <w:jc w:val="both"/>
        <w:rPr>
          <w:rFonts w:ascii="Arial" w:hAnsi="Arial" w:cs="Arial"/>
          <w:color w:val="000000" w:themeColor="text1"/>
          <w:lang w:val="en-US"/>
        </w:rPr>
      </w:pPr>
      <w:r w:rsidRPr="00DA268A">
        <w:rPr>
          <w:rFonts w:ascii="Arial" w:hAnsi="Arial" w:cs="Arial"/>
          <w:color w:val="000000" w:themeColor="text1"/>
          <w:lang w:val="en-US"/>
        </w:rPr>
        <w:t>5)</w:t>
      </w:r>
      <w:r w:rsidRPr="00DA268A">
        <w:rPr>
          <w:rFonts w:ascii="Arial" w:hAnsi="Arial" w:cs="Arial"/>
          <w:color w:val="000000" w:themeColor="text1"/>
          <w:lang w:val="en-US"/>
        </w:rPr>
        <w:tab/>
        <w:t xml:space="preserve">Consent to the processing of personal data, as provided in Annex no. 1.3 to the </w:t>
      </w:r>
      <w:proofErr w:type="spellStart"/>
      <w:r w:rsidRPr="00DA268A">
        <w:rPr>
          <w:rFonts w:ascii="Arial" w:hAnsi="Arial" w:cs="Arial"/>
          <w:color w:val="000000" w:themeColor="text1"/>
          <w:lang w:val="en-US"/>
        </w:rPr>
        <w:t>Otm</w:t>
      </w:r>
      <w:proofErr w:type="spellEnd"/>
      <w:r w:rsidRPr="00DA268A">
        <w:rPr>
          <w:rFonts w:ascii="Arial" w:hAnsi="Arial" w:cs="Arial"/>
          <w:color w:val="000000" w:themeColor="text1"/>
          <w:lang w:val="en-US"/>
        </w:rPr>
        <w:t>-R Policy - Open Transparent Merit-Based Recruitment</w:t>
      </w:r>
      <w:r w:rsidRPr="00DA268A">
        <w:rPr>
          <w:rFonts w:ascii="Arial" w:hAnsi="Arial" w:cs="Arial"/>
          <w:color w:val="000000" w:themeColor="text1"/>
          <w:lang w:val="en-US"/>
        </w:rPr>
        <w:t>;</w:t>
      </w:r>
    </w:p>
    <w:p w14:paraId="2D6A392B" w14:textId="77777777" w:rsidR="00DA268A" w:rsidRPr="00DA268A" w:rsidRDefault="00DA268A" w:rsidP="00DA268A">
      <w:pPr>
        <w:ind w:left="850" w:hanging="425"/>
        <w:jc w:val="both"/>
        <w:rPr>
          <w:rFonts w:ascii="Arial" w:hAnsi="Arial" w:cs="Arial"/>
          <w:color w:val="000000" w:themeColor="text1"/>
          <w:lang w:val="en-US"/>
        </w:rPr>
      </w:pPr>
      <w:r w:rsidRPr="00DA268A">
        <w:rPr>
          <w:rFonts w:ascii="Arial" w:hAnsi="Arial" w:cs="Arial"/>
          <w:color w:val="000000" w:themeColor="text1"/>
          <w:lang w:val="en-US"/>
        </w:rPr>
        <w:t>6)</w:t>
      </w:r>
      <w:r w:rsidRPr="00DA268A">
        <w:rPr>
          <w:rFonts w:ascii="Arial" w:hAnsi="Arial" w:cs="Arial"/>
          <w:color w:val="000000" w:themeColor="text1"/>
          <w:lang w:val="en-US"/>
        </w:rPr>
        <w:tab/>
        <w:t xml:space="preserve">true copies/copies of diplomas; </w:t>
      </w:r>
    </w:p>
    <w:p w14:paraId="5F1FEAE1" w14:textId="77777777" w:rsidR="00DA268A" w:rsidRPr="00DA268A" w:rsidRDefault="00DA268A" w:rsidP="00DA268A">
      <w:pPr>
        <w:ind w:left="850" w:hanging="425"/>
        <w:jc w:val="both"/>
        <w:rPr>
          <w:rFonts w:ascii="Arial" w:hAnsi="Arial" w:cs="Arial"/>
          <w:color w:val="000000" w:themeColor="text1"/>
          <w:lang w:val="en-US"/>
        </w:rPr>
      </w:pPr>
      <w:r w:rsidRPr="00DA268A">
        <w:rPr>
          <w:rFonts w:ascii="Arial" w:hAnsi="Arial" w:cs="Arial"/>
          <w:color w:val="000000" w:themeColor="text1"/>
          <w:lang w:val="en-US"/>
        </w:rPr>
        <w:t>7)</w:t>
      </w:r>
      <w:r w:rsidRPr="00DA268A">
        <w:rPr>
          <w:rFonts w:ascii="Arial" w:hAnsi="Arial" w:cs="Arial"/>
          <w:color w:val="000000" w:themeColor="text1"/>
          <w:lang w:val="en-US"/>
        </w:rPr>
        <w:tab/>
        <w:t>other documents proving the qualifications.</w:t>
      </w:r>
    </w:p>
    <w:p w14:paraId="6682A5C8" w14:textId="77777777" w:rsidR="00DA268A" w:rsidRPr="00DA268A" w:rsidRDefault="00DA268A" w:rsidP="00DA268A">
      <w:pPr>
        <w:spacing w:before="120"/>
        <w:jc w:val="both"/>
        <w:rPr>
          <w:rFonts w:ascii="Arial" w:hAnsi="Arial" w:cs="Arial"/>
          <w:color w:val="000000" w:themeColor="text1"/>
          <w:lang w:val="en-US"/>
        </w:rPr>
      </w:pPr>
    </w:p>
    <w:p w14:paraId="3D1EE703" w14:textId="77777777" w:rsidR="00DA268A" w:rsidRPr="00DA268A" w:rsidRDefault="00DA268A" w:rsidP="00DA268A">
      <w:pPr>
        <w:pStyle w:val="Akapitzlist"/>
        <w:numPr>
          <w:ilvl w:val="0"/>
          <w:numId w:val="17"/>
        </w:numPr>
        <w:spacing w:before="120" w:after="160" w:line="259" w:lineRule="auto"/>
        <w:jc w:val="both"/>
        <w:rPr>
          <w:rFonts w:ascii="Arial" w:hAnsi="Arial" w:cs="Arial"/>
          <w:b/>
          <w:color w:val="000000" w:themeColor="text1"/>
          <w:lang w:val="en-US"/>
        </w:rPr>
      </w:pPr>
      <w:r w:rsidRPr="00DA268A">
        <w:rPr>
          <w:rFonts w:ascii="Arial" w:hAnsi="Arial" w:cs="Arial"/>
          <w:b/>
          <w:color w:val="000000" w:themeColor="text1"/>
          <w:lang w:val="en-US"/>
        </w:rPr>
        <w:t>The place, manner, and deadline for submitting the documents (as well as information concerning their return);</w:t>
      </w:r>
    </w:p>
    <w:p w14:paraId="65913382" w14:textId="77777777" w:rsidR="00DA268A" w:rsidRPr="00DA268A" w:rsidRDefault="00DA268A" w:rsidP="00DA268A">
      <w:pPr>
        <w:spacing w:before="120"/>
        <w:ind w:left="425" w:hanging="425"/>
        <w:jc w:val="both"/>
        <w:rPr>
          <w:rFonts w:ascii="Arial" w:hAnsi="Arial" w:cs="Arial"/>
          <w:b/>
          <w:color w:val="000000" w:themeColor="text1"/>
          <w:lang w:val="en-US"/>
        </w:rPr>
      </w:pPr>
    </w:p>
    <w:p w14:paraId="0E71DEC4" w14:textId="3B9AC2E8" w:rsidR="00DA268A" w:rsidRPr="00DA268A" w:rsidRDefault="00DA268A" w:rsidP="00DA268A">
      <w:pPr>
        <w:shd w:val="clear" w:color="auto" w:fill="FFFFFF"/>
        <w:jc w:val="both"/>
        <w:rPr>
          <w:rFonts w:ascii="Arial" w:hAnsi="Arial" w:cs="Arial"/>
          <w:color w:val="000000" w:themeColor="text1"/>
          <w:lang w:val="en-US"/>
        </w:rPr>
      </w:pPr>
      <w:r w:rsidRPr="00DA268A">
        <w:rPr>
          <w:rFonts w:ascii="Arial" w:hAnsi="Arial" w:cs="Arial"/>
          <w:color w:val="000000" w:themeColor="text1"/>
          <w:lang w:val="en-US"/>
        </w:rPr>
        <w:t xml:space="preserve">Documents must be submitted to the Institute of Organic Chemistry of the Technical University of Lodz to an e-mail address: </w:t>
      </w:r>
      <w:hyperlink r:id="rId11" w:history="1">
        <w:r w:rsidRPr="00DA268A">
          <w:rPr>
            <w:rStyle w:val="Hipercze"/>
            <w:rFonts w:ascii="Arial" w:hAnsi="Arial" w:cs="Arial"/>
            <w:color w:val="000000" w:themeColor="text1"/>
            <w:lang w:val="en-US"/>
          </w:rPr>
          <w:t>justyna.babska@p.lodz.pl</w:t>
        </w:r>
      </w:hyperlink>
      <w:r w:rsidRPr="00DA268A">
        <w:rPr>
          <w:rFonts w:ascii="Arial" w:hAnsi="Arial" w:cs="Arial"/>
          <w:color w:val="000000" w:themeColor="text1"/>
          <w:lang w:val="en-US"/>
        </w:rPr>
        <w:t xml:space="preserve"> until the date of </w:t>
      </w:r>
      <w:r w:rsidRPr="00760025">
        <w:rPr>
          <w:rFonts w:ascii="Arial" w:hAnsi="Arial" w:cs="Arial"/>
          <w:b/>
          <w:bCs/>
          <w:color w:val="000000" w:themeColor="text1"/>
          <w:u w:val="single"/>
          <w:lang w:val="en-US"/>
        </w:rPr>
        <w:t>0</w:t>
      </w:r>
      <w:r w:rsidR="00760025" w:rsidRPr="00760025">
        <w:rPr>
          <w:rFonts w:ascii="Arial" w:hAnsi="Arial" w:cs="Arial"/>
          <w:b/>
          <w:bCs/>
          <w:color w:val="000000" w:themeColor="text1"/>
          <w:u w:val="single"/>
          <w:lang w:val="en-US"/>
        </w:rPr>
        <w:t>8</w:t>
      </w:r>
      <w:r w:rsidRPr="00760025">
        <w:rPr>
          <w:rFonts w:ascii="Arial" w:hAnsi="Arial" w:cs="Arial"/>
          <w:b/>
          <w:bCs/>
          <w:color w:val="000000" w:themeColor="text1"/>
          <w:u w:val="single"/>
          <w:lang w:val="en-US"/>
        </w:rPr>
        <w:t>.09.2024</w:t>
      </w:r>
      <w:r w:rsidR="00760025">
        <w:rPr>
          <w:rFonts w:ascii="Arial" w:hAnsi="Arial" w:cs="Arial"/>
          <w:color w:val="000000" w:themeColor="text1"/>
          <w:lang w:val="en-US"/>
        </w:rPr>
        <w:t>.</w:t>
      </w:r>
      <w:r w:rsidRPr="00DA268A">
        <w:rPr>
          <w:rFonts w:ascii="Arial" w:hAnsi="Arial" w:cs="Arial"/>
          <w:color w:val="000000" w:themeColor="text1"/>
          <w:lang w:val="en-US"/>
        </w:rPr>
        <w:t xml:space="preserve"> The required documents must be attached in PDF format. In the title of the e-mail, please write “Competition assistant professor”.</w:t>
      </w:r>
    </w:p>
    <w:p w14:paraId="417BC531" w14:textId="77777777" w:rsidR="00DA268A" w:rsidRPr="00DA268A" w:rsidRDefault="00DA268A" w:rsidP="00DA268A">
      <w:pPr>
        <w:shd w:val="clear" w:color="auto" w:fill="FFFFFF"/>
        <w:jc w:val="both"/>
        <w:rPr>
          <w:rFonts w:ascii="Arial" w:hAnsi="Arial" w:cs="Arial"/>
          <w:color w:val="000000" w:themeColor="text1"/>
          <w:lang w:val="en-US"/>
        </w:rPr>
      </w:pPr>
      <w:r w:rsidRPr="00DA268A">
        <w:rPr>
          <w:rFonts w:ascii="Arial" w:hAnsi="Arial" w:cs="Arial"/>
          <w:color w:val="000000" w:themeColor="text1"/>
          <w:lang w:val="en-US"/>
        </w:rPr>
        <w:t>Following a preliminary verification on the basis of the documents submitted, the selected candidates may be invited to an interview. Entries will be evaluated by the Selection Board.</w:t>
      </w:r>
    </w:p>
    <w:p w14:paraId="4448C749" w14:textId="77777777" w:rsidR="00DA268A" w:rsidRPr="00DA268A" w:rsidRDefault="00DA268A" w:rsidP="00DA268A">
      <w:pPr>
        <w:spacing w:before="120"/>
        <w:jc w:val="both"/>
        <w:rPr>
          <w:rFonts w:ascii="Arial" w:hAnsi="Arial" w:cs="Arial"/>
          <w:b/>
          <w:color w:val="000000" w:themeColor="text1"/>
          <w:lang w:val="en-US"/>
        </w:rPr>
      </w:pPr>
    </w:p>
    <w:p w14:paraId="3712173C" w14:textId="77777777" w:rsidR="00DA268A" w:rsidRPr="00DA268A" w:rsidRDefault="00DA268A" w:rsidP="00DA268A">
      <w:pPr>
        <w:pStyle w:val="Akapitzlist"/>
        <w:numPr>
          <w:ilvl w:val="0"/>
          <w:numId w:val="17"/>
        </w:numPr>
        <w:spacing w:before="120" w:after="160" w:line="259" w:lineRule="auto"/>
        <w:jc w:val="both"/>
        <w:rPr>
          <w:rFonts w:ascii="Arial" w:hAnsi="Arial" w:cs="Arial"/>
          <w:b/>
          <w:color w:val="000000" w:themeColor="text1"/>
          <w:lang w:val="en-US"/>
        </w:rPr>
      </w:pPr>
      <w:r w:rsidRPr="00DA268A">
        <w:rPr>
          <w:rFonts w:ascii="Arial" w:hAnsi="Arial" w:cs="Arial"/>
          <w:b/>
          <w:color w:val="000000" w:themeColor="text1"/>
          <w:lang w:val="en-US"/>
        </w:rPr>
        <w:t>Contact person and postal and e-mail addresses to which documents or scans thereof may be  forwarded;</w:t>
      </w:r>
    </w:p>
    <w:p w14:paraId="4C1218DC" w14:textId="77777777" w:rsidR="00DA268A" w:rsidRPr="00DA268A" w:rsidRDefault="00DA268A" w:rsidP="00DA268A">
      <w:pPr>
        <w:jc w:val="both"/>
        <w:rPr>
          <w:rFonts w:ascii="Arial" w:hAnsi="Arial" w:cs="Arial"/>
          <w:color w:val="000000" w:themeColor="text1"/>
          <w:lang w:val="en-US"/>
        </w:rPr>
      </w:pPr>
      <w:r w:rsidRPr="00DA268A">
        <w:rPr>
          <w:rFonts w:ascii="Arial" w:hAnsi="Arial" w:cs="Arial"/>
          <w:color w:val="000000" w:themeColor="text1"/>
          <w:lang w:val="en-US"/>
        </w:rPr>
        <w:t xml:space="preserve">Additional information on the competition is provided by the Specialist – Justyna Babska, </w:t>
      </w:r>
    </w:p>
    <w:p w14:paraId="6D50955F" w14:textId="77777777" w:rsidR="00DA268A" w:rsidRPr="00DA268A" w:rsidRDefault="00DA268A" w:rsidP="00DA268A">
      <w:pPr>
        <w:ind w:left="425" w:hanging="425"/>
        <w:jc w:val="both"/>
        <w:rPr>
          <w:rFonts w:ascii="Arial" w:hAnsi="Arial" w:cs="Arial"/>
          <w:color w:val="000000" w:themeColor="text1"/>
          <w:lang w:val="en-US"/>
        </w:rPr>
      </w:pPr>
      <w:r w:rsidRPr="00DA268A">
        <w:rPr>
          <w:rFonts w:ascii="Arial" w:hAnsi="Arial" w:cs="Arial"/>
          <w:color w:val="000000" w:themeColor="text1"/>
          <w:lang w:val="en-US"/>
        </w:rPr>
        <w:t xml:space="preserve">e-mail: </w:t>
      </w:r>
      <w:hyperlink r:id="rId12" w:history="1">
        <w:r w:rsidRPr="00DA268A">
          <w:rPr>
            <w:rStyle w:val="Hipercze"/>
            <w:rFonts w:ascii="Arial" w:hAnsi="Arial" w:cs="Arial"/>
            <w:color w:val="000000" w:themeColor="text1"/>
            <w:lang w:val="en-US"/>
          </w:rPr>
          <w:t>justyna.babska@p.lodz.pl</w:t>
        </w:r>
      </w:hyperlink>
    </w:p>
    <w:p w14:paraId="477F5B77" w14:textId="77777777" w:rsidR="00DA268A" w:rsidRPr="00DA268A" w:rsidRDefault="00DA268A" w:rsidP="00DA268A">
      <w:pPr>
        <w:spacing w:before="120"/>
        <w:ind w:left="425" w:hanging="425"/>
        <w:jc w:val="both"/>
        <w:rPr>
          <w:rFonts w:ascii="Arial" w:hAnsi="Arial" w:cs="Arial"/>
          <w:color w:val="000000" w:themeColor="text1"/>
          <w:lang w:val="en-US"/>
        </w:rPr>
      </w:pPr>
    </w:p>
    <w:p w14:paraId="7BE4CB1B" w14:textId="77777777" w:rsidR="00DA268A" w:rsidRPr="00DA268A" w:rsidRDefault="00DA268A" w:rsidP="00DA268A">
      <w:pPr>
        <w:spacing w:before="120"/>
        <w:ind w:left="425" w:hanging="425"/>
        <w:jc w:val="both"/>
        <w:rPr>
          <w:rFonts w:ascii="Arial" w:hAnsi="Arial" w:cs="Arial"/>
          <w:b/>
          <w:color w:val="000000" w:themeColor="text1"/>
          <w:lang w:val="en-US"/>
        </w:rPr>
      </w:pPr>
      <w:r w:rsidRPr="00DA268A">
        <w:rPr>
          <w:rFonts w:ascii="Arial" w:hAnsi="Arial" w:cs="Arial"/>
          <w:b/>
          <w:color w:val="000000" w:themeColor="text1"/>
          <w:lang w:val="en-US"/>
        </w:rPr>
        <w:t>7.</w:t>
      </w:r>
      <w:r w:rsidRPr="00DA268A">
        <w:rPr>
          <w:rFonts w:ascii="Arial" w:hAnsi="Arial" w:cs="Arial"/>
          <w:b/>
          <w:color w:val="000000" w:themeColor="text1"/>
          <w:lang w:val="en-US"/>
        </w:rPr>
        <w:tab/>
        <w:t xml:space="preserve">The expected date of the announcement of the decision: </w:t>
      </w:r>
      <w:r w:rsidRPr="00DA268A">
        <w:rPr>
          <w:rFonts w:ascii="Arial" w:hAnsi="Arial" w:cs="Arial"/>
          <w:bCs/>
          <w:color w:val="000000" w:themeColor="text1"/>
          <w:lang w:val="en-US"/>
        </w:rPr>
        <w:t>16.09.2024</w:t>
      </w:r>
    </w:p>
    <w:p w14:paraId="617CFDA4" w14:textId="77777777" w:rsidR="00FF5FF4" w:rsidRPr="00DA268A" w:rsidRDefault="00FF5FF4" w:rsidP="00FF5FF4">
      <w:pPr>
        <w:spacing w:before="120"/>
        <w:jc w:val="both"/>
        <w:rPr>
          <w:rFonts w:ascii="Arial" w:hAnsi="Arial" w:cs="Arial"/>
          <w:b/>
          <w:color w:val="000000" w:themeColor="text1"/>
          <w:lang w:val="en-US"/>
        </w:rPr>
      </w:pPr>
    </w:p>
    <w:p w14:paraId="42BD5314" w14:textId="77777777" w:rsidR="00FF5FF4" w:rsidRDefault="00FF5FF4" w:rsidP="00FF5FF4">
      <w:pPr>
        <w:spacing w:before="120"/>
        <w:jc w:val="both"/>
        <w:rPr>
          <w:rFonts w:ascii="Arial" w:hAnsi="Arial" w:cs="Arial"/>
          <w:b/>
          <w:lang w:val="en-US"/>
        </w:rPr>
      </w:pPr>
    </w:p>
    <w:p w14:paraId="65714C68" w14:textId="77777777" w:rsidR="00FF5FF4" w:rsidRDefault="00FF5FF4" w:rsidP="00FF5FF4">
      <w:pPr>
        <w:spacing w:before="120"/>
        <w:jc w:val="both"/>
        <w:rPr>
          <w:rFonts w:ascii="Arial" w:hAnsi="Arial" w:cs="Arial"/>
          <w:b/>
          <w:lang w:val="en-US"/>
        </w:rPr>
      </w:pPr>
    </w:p>
    <w:p w14:paraId="30AF6EA3" w14:textId="77777777" w:rsidR="00FF5FF4" w:rsidRDefault="00FF5FF4" w:rsidP="00FF5FF4">
      <w:pPr>
        <w:spacing w:before="120"/>
        <w:jc w:val="both"/>
        <w:rPr>
          <w:rFonts w:ascii="Arial" w:hAnsi="Arial" w:cs="Arial"/>
          <w:b/>
          <w:lang w:val="en-US"/>
        </w:rPr>
      </w:pPr>
    </w:p>
    <w:p w14:paraId="4C12020E" w14:textId="77777777" w:rsidR="00FF5FF4" w:rsidRPr="00FF5FF4" w:rsidRDefault="00FF5FF4" w:rsidP="00FF5FF4">
      <w:pPr>
        <w:spacing w:before="120"/>
        <w:jc w:val="both"/>
        <w:rPr>
          <w:rFonts w:ascii="Arial" w:hAnsi="Arial" w:cs="Arial"/>
          <w:b/>
          <w:lang w:val="en-US"/>
        </w:rPr>
      </w:pPr>
    </w:p>
    <w:p w14:paraId="0E1E52FF" w14:textId="77777777" w:rsidR="000E53B2" w:rsidRPr="00E77F39" w:rsidRDefault="000E53B2" w:rsidP="000E53B2">
      <w:pPr>
        <w:spacing w:before="120"/>
        <w:ind w:left="425" w:hanging="425"/>
        <w:jc w:val="both"/>
        <w:rPr>
          <w:lang w:val="en-US"/>
        </w:rPr>
      </w:pPr>
    </w:p>
    <w:p w14:paraId="17B6725F" w14:textId="77777777" w:rsidR="000E53B2" w:rsidRDefault="000E53B2" w:rsidP="00793FDE">
      <w:pPr>
        <w:jc w:val="right"/>
        <w:rPr>
          <w:rFonts w:ascii="Arial" w:hAnsi="Arial" w:cs="Arial"/>
          <w:sz w:val="16"/>
          <w:szCs w:val="16"/>
          <w:lang w:val="en-US"/>
        </w:rPr>
      </w:pPr>
    </w:p>
    <w:p w14:paraId="54F247FD" w14:textId="3FC8DC41" w:rsidR="00793FDE" w:rsidRPr="00793FDE" w:rsidRDefault="00793FDE" w:rsidP="00793FDE">
      <w:pPr>
        <w:jc w:val="right"/>
        <w:rPr>
          <w:rFonts w:ascii="Arial" w:hAnsi="Arial" w:cs="Arial"/>
          <w:sz w:val="16"/>
          <w:szCs w:val="16"/>
          <w:lang w:val="en-US"/>
        </w:rPr>
      </w:pPr>
      <w:r w:rsidRPr="00793FDE">
        <w:rPr>
          <w:rFonts w:ascii="Arial" w:hAnsi="Arial" w:cs="Arial"/>
          <w:sz w:val="16"/>
          <w:szCs w:val="16"/>
          <w:lang w:val="en-US"/>
        </w:rPr>
        <w:t>Annex no. 1.1</w:t>
      </w:r>
    </w:p>
    <w:p w14:paraId="6DC0AAB2" w14:textId="41F347FF" w:rsidR="00793FDE" w:rsidRDefault="00793FDE" w:rsidP="00793FDE">
      <w:pPr>
        <w:jc w:val="right"/>
        <w:rPr>
          <w:rFonts w:ascii="Arial" w:hAnsi="Arial" w:cs="Arial"/>
          <w:sz w:val="16"/>
          <w:szCs w:val="16"/>
          <w:lang w:val="en-US"/>
        </w:rPr>
      </w:pPr>
      <w:r w:rsidRPr="00793FDE">
        <w:rPr>
          <w:rFonts w:ascii="Arial" w:hAnsi="Arial" w:cs="Arial"/>
          <w:sz w:val="16"/>
          <w:szCs w:val="16"/>
          <w:lang w:val="en-US"/>
        </w:rPr>
        <w:t>to The OTM-R POLICY - OPEN TRANSPARENT MERIT-BASED RECRUITMENT</w:t>
      </w:r>
    </w:p>
    <w:p w14:paraId="2D1DCC1E" w14:textId="6B2C6380" w:rsidR="00793FDE" w:rsidRDefault="00793FDE" w:rsidP="00793FDE">
      <w:pPr>
        <w:jc w:val="right"/>
        <w:rPr>
          <w:rFonts w:ascii="Arial" w:hAnsi="Arial" w:cs="Arial"/>
          <w:sz w:val="16"/>
          <w:szCs w:val="16"/>
          <w:lang w:val="en-US"/>
        </w:rPr>
      </w:pPr>
    </w:p>
    <w:p w14:paraId="04D4B780" w14:textId="4FB014B2" w:rsidR="00793FDE" w:rsidRDefault="00793FDE" w:rsidP="00793FDE">
      <w:pPr>
        <w:spacing w:before="120"/>
        <w:jc w:val="center"/>
        <w:rPr>
          <w:rFonts w:ascii="Arial" w:hAnsi="Arial" w:cs="Arial"/>
          <w:b/>
          <w:bCs/>
          <w:sz w:val="24"/>
          <w:szCs w:val="24"/>
          <w:lang w:val="en-US"/>
        </w:rPr>
      </w:pPr>
      <w:r w:rsidRPr="00793FDE">
        <w:rPr>
          <w:rFonts w:ascii="Arial" w:hAnsi="Arial" w:cs="Arial"/>
          <w:b/>
          <w:bCs/>
          <w:sz w:val="24"/>
          <w:szCs w:val="24"/>
          <w:lang w:val="en-US"/>
        </w:rPr>
        <w:t>PERSONAL INFORMATION FORM FOR APPLICANTS FOR EMPLOYMENT AT  LODZ UNIVERSITY OF TECHNOLOGY</w:t>
      </w:r>
    </w:p>
    <w:p w14:paraId="3116CF13" w14:textId="62C1EC6E" w:rsidR="00793FDE" w:rsidRPr="00FC29A8" w:rsidRDefault="00793FDE" w:rsidP="00093BCF">
      <w:pPr>
        <w:pStyle w:val="Akapitzlist"/>
        <w:numPr>
          <w:ilvl w:val="0"/>
          <w:numId w:val="14"/>
        </w:numPr>
        <w:spacing w:before="120" w:line="360" w:lineRule="auto"/>
        <w:jc w:val="both"/>
        <w:rPr>
          <w:lang w:val="en-US"/>
        </w:rPr>
      </w:pPr>
      <w:r w:rsidRPr="00FC29A8">
        <w:rPr>
          <w:lang w:val="en-US"/>
        </w:rPr>
        <w:t>First name(s) and family name</w:t>
      </w:r>
      <w:r w:rsidR="00FC29A8">
        <w:rPr>
          <w:lang w:val="en-US"/>
        </w:rPr>
        <w:t xml:space="preserve"> </w:t>
      </w:r>
      <w:r w:rsidR="00FC29A8" w:rsidRPr="00FC29A8">
        <w:rPr>
          <w:rFonts w:ascii="Arial" w:hAnsi="Arial" w:cs="Arial"/>
          <w:lang w:val="en-US"/>
        </w:rPr>
        <w:t>…………</w:t>
      </w:r>
      <w:r w:rsidR="00FC29A8">
        <w:rPr>
          <w:rFonts w:ascii="Arial" w:hAnsi="Arial" w:cs="Arial"/>
          <w:lang w:val="en-US"/>
        </w:rPr>
        <w:t>………………………………………………………</w:t>
      </w:r>
      <w:r w:rsidR="00C973BC">
        <w:rPr>
          <w:rFonts w:ascii="Arial" w:hAnsi="Arial" w:cs="Arial"/>
          <w:lang w:val="en-US"/>
        </w:rPr>
        <w:t>………</w:t>
      </w:r>
    </w:p>
    <w:p w14:paraId="14FC9F73" w14:textId="567ABC45" w:rsidR="00FC29A8" w:rsidRDefault="00FC29A8" w:rsidP="00093BCF">
      <w:pPr>
        <w:pStyle w:val="Akapitzlist"/>
        <w:numPr>
          <w:ilvl w:val="0"/>
          <w:numId w:val="14"/>
        </w:numPr>
        <w:spacing w:before="120" w:line="360" w:lineRule="auto"/>
        <w:jc w:val="both"/>
        <w:rPr>
          <w:lang w:val="en-US"/>
        </w:rPr>
      </w:pPr>
      <w:r w:rsidRPr="007D2DF1">
        <w:rPr>
          <w:lang w:val="en-US"/>
        </w:rPr>
        <w:t>Date of birth</w:t>
      </w:r>
      <w:r>
        <w:rPr>
          <w:lang w:val="en-US"/>
        </w:rPr>
        <w:t xml:space="preserve"> </w:t>
      </w:r>
      <w:r w:rsidRPr="00FC29A8">
        <w:rPr>
          <w:rFonts w:ascii="Arial" w:hAnsi="Arial" w:cs="Arial"/>
          <w:lang w:val="en-US"/>
        </w:rPr>
        <w:t>………………</w:t>
      </w:r>
      <w:r>
        <w:rPr>
          <w:rFonts w:ascii="Arial" w:hAnsi="Arial" w:cs="Arial"/>
          <w:lang w:val="en-US"/>
        </w:rPr>
        <w:t>………………………………………………………………………</w:t>
      </w:r>
      <w:r w:rsidR="00C973BC">
        <w:rPr>
          <w:rFonts w:ascii="Arial" w:hAnsi="Arial" w:cs="Arial"/>
          <w:lang w:val="en-US"/>
        </w:rPr>
        <w:t>………</w:t>
      </w:r>
    </w:p>
    <w:p w14:paraId="6CFF42C3" w14:textId="0DDC932D"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7D2DF1">
        <w:rPr>
          <w:lang w:val="en-US"/>
        </w:rPr>
        <w:t>Contact de</w:t>
      </w:r>
      <w:r>
        <w:rPr>
          <w:lang w:val="en-US"/>
        </w:rPr>
        <w:t xml:space="preserve">tails </w:t>
      </w:r>
      <w:r>
        <w:rPr>
          <w:rFonts w:ascii="Arial" w:hAnsi="Arial" w:cs="Arial"/>
          <w:lang w:val="en-US"/>
        </w:rPr>
        <w:t>……………………………………………………………………………………</w:t>
      </w:r>
      <w:r w:rsidR="00C973BC">
        <w:rPr>
          <w:rFonts w:ascii="Arial" w:hAnsi="Arial" w:cs="Arial"/>
          <w:lang w:val="en-US"/>
        </w:rPr>
        <w:t>………</w:t>
      </w:r>
    </w:p>
    <w:p w14:paraId="7C9FC7B1" w14:textId="7E3FC989"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Education (where required for specific duties or jobs)</w:t>
      </w:r>
      <w:r>
        <w:rPr>
          <w:lang w:val="en-US"/>
        </w:rPr>
        <w:t xml:space="preserve"> </w:t>
      </w:r>
      <w:r>
        <w:rPr>
          <w:rFonts w:ascii="Arial" w:hAnsi="Arial" w:cs="Arial"/>
          <w:lang w:val="en-US"/>
        </w:rPr>
        <w:t>………………………………………</w:t>
      </w:r>
      <w:r w:rsidR="00C973BC">
        <w:rPr>
          <w:rFonts w:ascii="Arial" w:hAnsi="Arial" w:cs="Arial"/>
          <w:lang w:val="en-US"/>
        </w:rPr>
        <w:t>………</w:t>
      </w:r>
    </w:p>
    <w:p w14:paraId="3F33128F" w14:textId="266903FD" w:rsidR="00FC29A8" w:rsidRDefault="00FC29A8" w:rsidP="00093BCF">
      <w:pPr>
        <w:pStyle w:val="Akapitzlist"/>
        <w:spacing w:before="120" w:line="360" w:lineRule="auto"/>
        <w:ind w:left="1065"/>
        <w:jc w:val="both"/>
        <w:rPr>
          <w:rFonts w:ascii="Arial" w:hAnsi="Arial" w:cs="Arial"/>
          <w:lang w:val="en-US"/>
        </w:rPr>
      </w:pPr>
      <w:r>
        <w:rPr>
          <w:rFonts w:ascii="Arial" w:hAnsi="Arial" w:cs="Arial"/>
          <w:lang w:val="en-US"/>
        </w:rPr>
        <w:t>………………………………………………………………………………………………………………</w:t>
      </w:r>
    </w:p>
    <w:p w14:paraId="1F171671" w14:textId="77777777" w:rsidR="00FC29A8" w:rsidRPr="00FC29A8" w:rsidRDefault="00FC29A8" w:rsidP="00093BCF">
      <w:pPr>
        <w:tabs>
          <w:tab w:val="left" w:pos="3402"/>
        </w:tabs>
        <w:spacing w:after="120" w:line="360" w:lineRule="auto"/>
        <w:jc w:val="center"/>
        <w:rPr>
          <w:rFonts w:ascii="Arial" w:hAnsi="Arial" w:cs="Arial"/>
          <w:vertAlign w:val="superscript"/>
          <w:lang w:val="en-US"/>
        </w:rPr>
      </w:pPr>
      <w:r w:rsidRPr="00FC29A8">
        <w:rPr>
          <w:rFonts w:ascii="Arial" w:hAnsi="Arial" w:cs="Arial"/>
          <w:vertAlign w:val="superscript"/>
          <w:lang w:val="en-US"/>
        </w:rPr>
        <w:t>(name of school and graduation date)</w:t>
      </w:r>
    </w:p>
    <w:p w14:paraId="25CACADE" w14:textId="426DAA74" w:rsidR="00FC29A8" w:rsidRDefault="00FC29A8" w:rsidP="00093BCF">
      <w:pPr>
        <w:pStyle w:val="Akapitzlist"/>
        <w:spacing w:before="120" w:line="360" w:lineRule="auto"/>
        <w:ind w:left="1065"/>
        <w:jc w:val="both"/>
        <w:rPr>
          <w:rFonts w:ascii="Arial" w:hAnsi="Arial" w:cs="Arial"/>
          <w:lang w:val="en-US"/>
        </w:rPr>
      </w:pPr>
      <w:r w:rsidRPr="00093BCF">
        <w:rPr>
          <w:rFonts w:ascii="Arial" w:hAnsi="Arial" w:cs="Arial"/>
          <w:lang w:val="en-US"/>
        </w:rPr>
        <w:t>………………</w:t>
      </w:r>
      <w:r w:rsidR="00093BCF">
        <w:rPr>
          <w:rFonts w:ascii="Arial" w:hAnsi="Arial" w:cs="Arial"/>
          <w:lang w:val="en-US"/>
        </w:rPr>
        <w:t>………………………………………………………………………………………………</w:t>
      </w:r>
    </w:p>
    <w:p w14:paraId="04310E65" w14:textId="14FC40F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B538743" w14:textId="77777777" w:rsidR="00093BCF" w:rsidRPr="00093BCF" w:rsidRDefault="00093BCF" w:rsidP="00093BCF">
      <w:pPr>
        <w:tabs>
          <w:tab w:val="left" w:pos="2268"/>
        </w:tabs>
        <w:spacing w:after="120" w:line="360" w:lineRule="auto"/>
        <w:jc w:val="center"/>
        <w:rPr>
          <w:rFonts w:ascii="Arial" w:hAnsi="Arial" w:cs="Arial"/>
          <w:vertAlign w:val="superscript"/>
          <w:lang w:val="en-US"/>
        </w:rPr>
      </w:pPr>
      <w:r w:rsidRPr="00093BCF">
        <w:rPr>
          <w:rFonts w:ascii="Arial" w:hAnsi="Arial" w:cs="Arial"/>
          <w:vertAlign w:val="superscript"/>
          <w:lang w:val="en-US"/>
        </w:rPr>
        <w:t xml:space="preserve">(occupation, </w:t>
      </w:r>
      <w:proofErr w:type="spellStart"/>
      <w:r w:rsidRPr="00093BCF">
        <w:rPr>
          <w:rFonts w:ascii="Arial" w:hAnsi="Arial" w:cs="Arial"/>
          <w:vertAlign w:val="superscript"/>
          <w:lang w:val="en-US"/>
        </w:rPr>
        <w:t>specialisation</w:t>
      </w:r>
      <w:proofErr w:type="spellEnd"/>
      <w:r w:rsidRPr="00093BCF">
        <w:rPr>
          <w:rFonts w:ascii="Arial" w:hAnsi="Arial" w:cs="Arial"/>
          <w:vertAlign w:val="superscript"/>
          <w:lang w:val="en-US"/>
        </w:rPr>
        <w:t>, degree, professional title, academic title)</w:t>
      </w:r>
    </w:p>
    <w:p w14:paraId="2C556C8C" w14:textId="77777777" w:rsidR="00093BCF" w:rsidRPr="00093BCF" w:rsidRDefault="00093BCF" w:rsidP="00093BCF">
      <w:pPr>
        <w:pStyle w:val="Akapitzlist"/>
        <w:spacing w:before="120" w:line="360" w:lineRule="auto"/>
        <w:ind w:left="1065"/>
        <w:jc w:val="both"/>
        <w:rPr>
          <w:rFonts w:ascii="Arial" w:hAnsi="Arial" w:cs="Arial"/>
          <w:lang w:val="en-US"/>
        </w:rPr>
      </w:pPr>
    </w:p>
    <w:p w14:paraId="6A1B24E8" w14:textId="189249E9"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Professional qualifications (where required for specific duties or jobs)</w:t>
      </w:r>
      <w:r w:rsidR="00093BCF">
        <w:rPr>
          <w:lang w:val="en-US"/>
        </w:rPr>
        <w:t xml:space="preserve"> </w:t>
      </w:r>
      <w:r w:rsidR="00093BCF">
        <w:rPr>
          <w:rFonts w:ascii="Arial" w:hAnsi="Arial" w:cs="Arial"/>
          <w:lang w:val="en-US"/>
        </w:rPr>
        <w:t>……………………</w:t>
      </w:r>
      <w:r w:rsidR="00C973BC">
        <w:rPr>
          <w:rFonts w:ascii="Arial" w:hAnsi="Arial" w:cs="Arial"/>
          <w:lang w:val="en-US"/>
        </w:rPr>
        <w:t>………</w:t>
      </w:r>
    </w:p>
    <w:p w14:paraId="41DA2AE3" w14:textId="6B2A58D1"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29E28A2" w14:textId="53914F6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8A07EF0" w14:textId="779DB802" w:rsidR="00093BCF" w:rsidRPr="00093BCF" w:rsidRDefault="00093BCF" w:rsidP="00093BCF">
      <w:pPr>
        <w:pStyle w:val="Akapitzlist"/>
        <w:spacing w:before="120" w:line="360" w:lineRule="auto"/>
        <w:ind w:left="1065"/>
        <w:jc w:val="center"/>
        <w:rPr>
          <w:rFonts w:ascii="Arial" w:hAnsi="Arial" w:cs="Arial"/>
          <w:vertAlign w:val="superscript"/>
          <w:lang w:val="en-US"/>
        </w:rPr>
      </w:pPr>
      <w:r w:rsidRPr="00093BCF">
        <w:rPr>
          <w:rFonts w:ascii="Arial" w:hAnsi="Arial" w:cs="Arial"/>
          <w:vertAlign w:val="superscript"/>
          <w:lang w:val="en-US"/>
        </w:rPr>
        <w:t>(courses, postgraduate education, other forms of further development of knowledge and skills)</w:t>
      </w:r>
    </w:p>
    <w:p w14:paraId="6CD88002"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p>
    <w:p w14:paraId="4DF3A320" w14:textId="1EFDC465"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Pr>
          <w:lang w:val="en-US"/>
        </w:rPr>
        <w:t>E</w:t>
      </w:r>
      <w:r w:rsidRPr="00C67F76">
        <w:rPr>
          <w:lang w:val="en-US"/>
        </w:rPr>
        <w:t>mployment history (</w:t>
      </w:r>
      <w:r w:rsidRPr="001D0393">
        <w:rPr>
          <w:lang w:val="en-US"/>
        </w:rPr>
        <w:t>where required for specific duties or jobs</w:t>
      </w:r>
      <w:r w:rsidRPr="00C67F76">
        <w:rPr>
          <w:lang w:val="en-US"/>
        </w:rPr>
        <w:t>)</w:t>
      </w:r>
      <w:r w:rsidR="00093BCF">
        <w:rPr>
          <w:lang w:val="en-US"/>
        </w:rPr>
        <w:t xml:space="preserve"> </w:t>
      </w:r>
      <w:r w:rsidR="00093BCF">
        <w:rPr>
          <w:rFonts w:ascii="Arial" w:hAnsi="Arial" w:cs="Arial"/>
          <w:lang w:val="en-US"/>
        </w:rPr>
        <w:t>…………………………</w:t>
      </w:r>
      <w:r w:rsidR="00C973BC">
        <w:rPr>
          <w:rFonts w:ascii="Arial" w:hAnsi="Arial" w:cs="Arial"/>
          <w:lang w:val="en-US"/>
        </w:rPr>
        <w:t>………..</w:t>
      </w:r>
    </w:p>
    <w:p w14:paraId="393995B8" w14:textId="7A0C8E8C"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4EC57EB4" w14:textId="181C0E83"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C05179A"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4A674ABB"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076580A6" w14:textId="6FC6D8D8" w:rsidR="00093BCF" w:rsidRPr="00093BCF" w:rsidRDefault="00093BCF" w:rsidP="00093BCF">
      <w:pPr>
        <w:pStyle w:val="Akapitzlist"/>
        <w:spacing w:before="120" w:line="360" w:lineRule="auto"/>
        <w:ind w:left="1065"/>
        <w:jc w:val="center"/>
        <w:rPr>
          <w:rFonts w:ascii="Arial" w:hAnsi="Arial" w:cs="Arial"/>
          <w:b/>
          <w:bCs/>
          <w:sz w:val="24"/>
          <w:szCs w:val="24"/>
          <w:vertAlign w:val="superscript"/>
          <w:lang w:val="en-US"/>
        </w:rPr>
      </w:pPr>
      <w:r w:rsidRPr="00093BCF">
        <w:rPr>
          <w:rFonts w:ascii="Arial" w:hAnsi="Arial" w:cs="Arial"/>
          <w:vertAlign w:val="superscript"/>
          <w:lang w:val="en-US"/>
        </w:rPr>
        <w:t>(employment periods and jobs held at previous employers')</w:t>
      </w:r>
    </w:p>
    <w:p w14:paraId="5CD9F622" w14:textId="77777777"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0A6AFC">
        <w:rPr>
          <w:lang w:val="en-US"/>
        </w:rPr>
        <w:t>Additional personal information, where the right or the duty to disclose it exists under specific</w:t>
      </w:r>
    </w:p>
    <w:p w14:paraId="528DBFDA" w14:textId="0B2EE782" w:rsidR="00FC29A8" w:rsidRDefault="00FC29A8" w:rsidP="00093BCF">
      <w:pPr>
        <w:pStyle w:val="Akapitzlist"/>
        <w:spacing w:before="120" w:line="360" w:lineRule="auto"/>
        <w:ind w:left="1065"/>
        <w:jc w:val="both"/>
        <w:rPr>
          <w:rFonts w:ascii="Arial" w:hAnsi="Arial" w:cs="Arial"/>
          <w:lang w:val="en-US"/>
        </w:rPr>
      </w:pPr>
      <w:r>
        <w:rPr>
          <w:lang w:val="en-US"/>
        </w:rPr>
        <w:t>r</w:t>
      </w:r>
      <w:r w:rsidRPr="000A6AFC">
        <w:rPr>
          <w:lang w:val="en-US"/>
        </w:rPr>
        <w:t>egulations</w:t>
      </w:r>
      <w:r w:rsidR="00093BCF">
        <w:rPr>
          <w:lang w:val="en-US"/>
        </w:rPr>
        <w:t xml:space="preserve"> </w:t>
      </w:r>
      <w:r w:rsidR="00093BCF">
        <w:rPr>
          <w:rFonts w:ascii="Arial" w:hAnsi="Arial" w:cs="Arial"/>
          <w:lang w:val="en-US"/>
        </w:rPr>
        <w:t>………………………………………………………………………………………...</w:t>
      </w:r>
      <w:r w:rsidR="00277C37">
        <w:rPr>
          <w:rFonts w:ascii="Arial" w:hAnsi="Arial" w:cs="Arial"/>
          <w:lang w:val="en-US"/>
        </w:rPr>
        <w:t>...........</w:t>
      </w:r>
    </w:p>
    <w:p w14:paraId="52525A63"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685B3E0"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3C6262C7"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06ADB37" w14:textId="502C2742" w:rsidR="00FC29A8" w:rsidRDefault="00FC29A8" w:rsidP="00093BCF">
      <w:pPr>
        <w:pStyle w:val="Akapitzlist"/>
        <w:spacing w:before="120" w:line="360" w:lineRule="auto"/>
        <w:ind w:left="1065"/>
        <w:jc w:val="both"/>
        <w:rPr>
          <w:lang w:val="en-US"/>
        </w:rPr>
      </w:pPr>
    </w:p>
    <w:p w14:paraId="6248DD95" w14:textId="541E9BFC" w:rsidR="00093BCF" w:rsidRPr="00093BCF" w:rsidRDefault="00093BCF" w:rsidP="00093BCF">
      <w:pPr>
        <w:tabs>
          <w:tab w:val="left" w:pos="851"/>
          <w:tab w:val="left" w:pos="5103"/>
        </w:tabs>
        <w:spacing w:before="120" w:line="360" w:lineRule="auto"/>
        <w:jc w:val="both"/>
        <w:rPr>
          <w:rFonts w:ascii="Arial" w:hAnsi="Arial" w:cs="Arial"/>
          <w:lang w:val="en-US"/>
        </w:rPr>
      </w:pPr>
      <w:r w:rsidRPr="00093BCF">
        <w:rPr>
          <w:rFonts w:ascii="Arial" w:hAnsi="Arial" w:cs="Arial"/>
          <w:lang w:val="en-US"/>
        </w:rPr>
        <w:t>……………………………</w:t>
      </w:r>
      <w:r w:rsidRPr="00093BCF">
        <w:rPr>
          <w:rFonts w:ascii="Arial" w:hAnsi="Arial" w:cs="Arial"/>
          <w:lang w:val="en-US"/>
        </w:rPr>
        <w:tab/>
      </w:r>
      <w:r>
        <w:rPr>
          <w:rFonts w:ascii="Arial" w:hAnsi="Arial" w:cs="Arial"/>
          <w:lang w:val="en-US"/>
        </w:rPr>
        <w:tab/>
      </w:r>
      <w:r>
        <w:rPr>
          <w:rFonts w:ascii="Arial" w:hAnsi="Arial" w:cs="Arial"/>
          <w:lang w:val="en-US"/>
        </w:rPr>
        <w:tab/>
        <w:t xml:space="preserve">      </w:t>
      </w:r>
      <w:r w:rsidRPr="00093BCF">
        <w:rPr>
          <w:rFonts w:ascii="Arial" w:hAnsi="Arial" w:cs="Arial"/>
          <w:lang w:val="en-US"/>
        </w:rPr>
        <w:t>…..……………………………………</w:t>
      </w:r>
    </w:p>
    <w:p w14:paraId="20FA6B3A" w14:textId="10CF0DEE" w:rsidR="0030134B" w:rsidRPr="00DA268A" w:rsidRDefault="00093BCF" w:rsidP="00DA268A">
      <w:pPr>
        <w:tabs>
          <w:tab w:val="left" w:pos="1276"/>
          <w:tab w:val="left" w:pos="5103"/>
        </w:tabs>
        <w:spacing w:after="120" w:line="360" w:lineRule="auto"/>
        <w:jc w:val="both"/>
        <w:rPr>
          <w:rFonts w:ascii="Arial" w:hAnsi="Arial" w:cs="Arial"/>
          <w:szCs w:val="18"/>
          <w:lang w:val="en-US"/>
        </w:rPr>
      </w:pPr>
      <w:r w:rsidRPr="00093BCF">
        <w:rPr>
          <w:rFonts w:ascii="Arial" w:hAnsi="Arial" w:cs="Arial"/>
          <w:szCs w:val="18"/>
          <w:lang w:val="en-US"/>
        </w:rPr>
        <w:t>(place and date)</w:t>
      </w:r>
      <w:r w:rsidRPr="00093BCF">
        <w:rPr>
          <w:rFonts w:ascii="Arial" w:hAnsi="Arial" w:cs="Arial"/>
          <w:szCs w:val="18"/>
          <w:lang w:val="en-US"/>
        </w:rPr>
        <w:tab/>
      </w:r>
      <w:r w:rsidRPr="00093BCF">
        <w:rPr>
          <w:rFonts w:ascii="Arial" w:hAnsi="Arial" w:cs="Arial"/>
          <w:szCs w:val="18"/>
          <w:lang w:val="en-US"/>
        </w:rPr>
        <w:tab/>
      </w:r>
      <w:r>
        <w:rPr>
          <w:rFonts w:ascii="Arial" w:hAnsi="Arial" w:cs="Arial"/>
          <w:szCs w:val="18"/>
          <w:lang w:val="en-US"/>
        </w:rPr>
        <w:tab/>
      </w:r>
      <w:r>
        <w:rPr>
          <w:rFonts w:ascii="Arial" w:hAnsi="Arial" w:cs="Arial"/>
          <w:szCs w:val="18"/>
          <w:lang w:val="en-US"/>
        </w:rPr>
        <w:tab/>
      </w:r>
      <w:r w:rsidRPr="00093BCF">
        <w:rPr>
          <w:rFonts w:ascii="Arial" w:hAnsi="Arial" w:cs="Arial"/>
          <w:szCs w:val="18"/>
          <w:lang w:val="en-US"/>
        </w:rPr>
        <w:t>(signature of the applicant)</w:t>
      </w:r>
    </w:p>
    <w:p w14:paraId="2F50E809" w14:textId="008C6C1D" w:rsidR="00093BCF" w:rsidRPr="00C51956" w:rsidRDefault="00093BCF" w:rsidP="00093BCF">
      <w:pPr>
        <w:tabs>
          <w:tab w:val="left" w:pos="1134"/>
          <w:tab w:val="left" w:pos="5103"/>
        </w:tabs>
        <w:spacing w:after="120"/>
        <w:jc w:val="both"/>
        <w:rPr>
          <w:rFonts w:ascii="Arial" w:hAnsi="Arial" w:cs="Arial"/>
          <w:lang w:val="en-US"/>
        </w:rPr>
        <w:sectPr w:rsidR="00093BCF" w:rsidRPr="00C51956">
          <w:headerReference w:type="default" r:id="rId13"/>
          <w:footerReference w:type="default" r:id="rId14"/>
          <w:pgSz w:w="11906" w:h="16838" w:code="9"/>
          <w:pgMar w:top="851" w:right="851" w:bottom="851" w:left="1134" w:header="709" w:footer="709" w:gutter="0"/>
          <w:cols w:space="708"/>
          <w:docGrid w:linePitch="360"/>
        </w:sectPr>
      </w:pPr>
    </w:p>
    <w:p w14:paraId="2C982D4E"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lastRenderedPageBreak/>
        <w:t>Annex no. 1.2</w:t>
      </w:r>
    </w:p>
    <w:p w14:paraId="650EC700"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t>to The OTM-R POLICY - OPEN TRANSPARENT MERIT-BASED RECRUITMENT</w:t>
      </w:r>
    </w:p>
    <w:p w14:paraId="02F537A6" w14:textId="77777777" w:rsidR="00C51956" w:rsidRPr="00C51956" w:rsidRDefault="00C51956" w:rsidP="00C51956">
      <w:pPr>
        <w:jc w:val="right"/>
        <w:rPr>
          <w:rFonts w:ascii="Arial" w:hAnsi="Arial" w:cs="Arial"/>
          <w:sz w:val="16"/>
          <w:szCs w:val="16"/>
          <w:lang w:val="en-US"/>
        </w:rPr>
      </w:pPr>
    </w:p>
    <w:p w14:paraId="14649D52" w14:textId="02D86C38" w:rsidR="00C51956" w:rsidRDefault="00C51956" w:rsidP="00C51956">
      <w:pPr>
        <w:spacing w:before="120"/>
        <w:jc w:val="center"/>
        <w:rPr>
          <w:rFonts w:ascii="Arial" w:hAnsi="Arial" w:cs="Arial"/>
          <w:b/>
          <w:sz w:val="24"/>
          <w:szCs w:val="24"/>
          <w:lang w:val="en-US"/>
        </w:rPr>
      </w:pPr>
      <w:bookmarkStart w:id="1" w:name="_Hlk91486720"/>
      <w:r w:rsidRPr="0030134B">
        <w:rPr>
          <w:rFonts w:ascii="Arial" w:hAnsi="Arial" w:cs="Arial"/>
          <w:b/>
          <w:sz w:val="24"/>
          <w:szCs w:val="24"/>
          <w:lang w:val="en-US"/>
        </w:rPr>
        <w:t>Data Privacy Statement for job candidates</w:t>
      </w:r>
    </w:p>
    <w:p w14:paraId="43BC5CD0" w14:textId="77777777" w:rsidR="0030134B" w:rsidRPr="0030134B" w:rsidRDefault="0030134B" w:rsidP="00C51956">
      <w:pPr>
        <w:spacing w:before="120"/>
        <w:jc w:val="center"/>
        <w:rPr>
          <w:rFonts w:ascii="Arial" w:hAnsi="Arial" w:cs="Arial"/>
          <w:b/>
          <w:sz w:val="24"/>
          <w:szCs w:val="24"/>
          <w:lang w:val="en-US"/>
        </w:rPr>
      </w:pPr>
    </w:p>
    <w:bookmarkEnd w:id="1"/>
    <w:p w14:paraId="4363AB0D" w14:textId="359ED114"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The administrator of your data processed as part of the recruitment process is Lodz University of Technology (address: 90-924 Lodz, 116 </w:t>
      </w:r>
      <w:proofErr w:type="spellStart"/>
      <w:r w:rsidRPr="001721C3">
        <w:rPr>
          <w:rFonts w:ascii="Arial" w:hAnsi="Arial" w:cs="Arial"/>
          <w:szCs w:val="24"/>
          <w:lang w:val="en-US"/>
        </w:rPr>
        <w:t>Żeromskiego</w:t>
      </w:r>
      <w:proofErr w:type="spellEnd"/>
      <w:r w:rsidRPr="001721C3">
        <w:rPr>
          <w:rFonts w:ascii="Arial" w:hAnsi="Arial" w:cs="Arial"/>
          <w:szCs w:val="24"/>
          <w:lang w:val="en-US"/>
        </w:rPr>
        <w:t xml:space="preserve"> St., </w:t>
      </w:r>
      <w:r w:rsidR="00E90C42" w:rsidRPr="001721C3">
        <w:rPr>
          <w:rFonts w:ascii="Arial" w:hAnsi="Arial" w:cs="Arial"/>
          <w:szCs w:val="24"/>
          <w:lang w:val="en-US"/>
        </w:rPr>
        <w:t xml:space="preserve">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w:t>
      </w:r>
      <w:r w:rsidR="00DE4AA2">
        <w:rPr>
          <w:rFonts w:ascii="Arial" w:hAnsi="Arial" w:cs="Arial"/>
          <w:szCs w:val="24"/>
          <w:lang w:val="en-US"/>
        </w:rPr>
        <w:t> </w:t>
      </w:r>
      <w:r w:rsidRPr="001721C3">
        <w:rPr>
          <w:rFonts w:ascii="Arial" w:hAnsi="Arial" w:cs="Arial"/>
          <w:szCs w:val="24"/>
          <w:lang w:val="en-US"/>
        </w:rPr>
        <w:t>631</w:t>
      </w:r>
      <w:r w:rsidR="00DE4AA2">
        <w:rPr>
          <w:rFonts w:ascii="Arial" w:hAnsi="Arial" w:cs="Arial"/>
          <w:szCs w:val="24"/>
          <w:lang w:val="en-US"/>
        </w:rPr>
        <w:t xml:space="preserve"> </w:t>
      </w:r>
      <w:r w:rsidRPr="001721C3">
        <w:rPr>
          <w:rFonts w:ascii="Arial" w:hAnsi="Arial" w:cs="Arial"/>
          <w:szCs w:val="24"/>
          <w:lang w:val="en-US"/>
        </w:rPr>
        <w:t>29</w:t>
      </w:r>
      <w:r w:rsidR="00DE4AA2">
        <w:rPr>
          <w:rFonts w:ascii="Arial" w:hAnsi="Arial" w:cs="Arial"/>
          <w:szCs w:val="24"/>
          <w:lang w:val="en-US"/>
        </w:rPr>
        <w:t xml:space="preserve"> </w:t>
      </w:r>
      <w:r w:rsidRPr="001721C3">
        <w:rPr>
          <w:rFonts w:ascii="Arial" w:hAnsi="Arial" w:cs="Arial"/>
          <w:szCs w:val="24"/>
          <w:lang w:val="en-US"/>
        </w:rPr>
        <w:t>29), represented by the</w:t>
      </w:r>
      <w:r w:rsidR="00CF2B0F">
        <w:rPr>
          <w:rFonts w:ascii="Arial" w:hAnsi="Arial" w:cs="Arial"/>
          <w:szCs w:val="24"/>
          <w:lang w:val="en-US"/>
        </w:rPr>
        <w:t xml:space="preserve"> </w:t>
      </w:r>
      <w:r w:rsidRPr="001721C3">
        <w:rPr>
          <w:rFonts w:ascii="Arial" w:hAnsi="Arial" w:cs="Arial"/>
          <w:szCs w:val="24"/>
          <w:lang w:val="en-US"/>
        </w:rPr>
        <w:t>Rector as the employer.</w:t>
      </w:r>
    </w:p>
    <w:p w14:paraId="1FBEC902" w14:textId="50D28542"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At the </w:t>
      </w:r>
      <w:r w:rsidR="00CD1C80" w:rsidRPr="001721C3">
        <w:rPr>
          <w:rFonts w:ascii="Arial" w:hAnsi="Arial" w:cs="Arial"/>
          <w:szCs w:val="24"/>
          <w:lang w:val="en-US"/>
        </w:rPr>
        <w:t xml:space="preserve">Lodz University of Technology </w:t>
      </w:r>
      <w:r w:rsidRPr="001721C3">
        <w:rPr>
          <w:rFonts w:ascii="Arial" w:hAnsi="Arial" w:cs="Arial"/>
          <w:szCs w:val="24"/>
          <w:lang w:val="en-US"/>
        </w:rPr>
        <w:t xml:space="preserve">you can contact the Data Protection Officer at: iod@adm.p.lodz.pl, 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42 631 20 39.</w:t>
      </w:r>
    </w:p>
    <w:p w14:paraId="7AA5964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to the extent indicated in the labor legislation for the purpose of the current recruitment procedure (Article 6(1)(b) of the GDPR), while other data, including contact data, on the basis of consent (Article 6(1)(a) of the GDPR), which may be revoked at any time.</w:t>
      </w:r>
    </w:p>
    <w:p w14:paraId="54D97A96"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also in subsequent recruitment of employees, if you give your consent (Article 6(1)(a) GDPR), which may be revoked at any time.</w:t>
      </w:r>
    </w:p>
    <w:p w14:paraId="1DB919B2"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If the documents include data referred to in Article 9(1) of the GDPR, your consent to their processing will be required (Article 9(2)(a) of the GDPR), which may be revoked at any time. (Article 22 of the Labor Code and §1 of the Regulation of the Minister of Family, Labor and Social Policy of December 10, 2018 on employee records).</w:t>
      </w:r>
    </w:p>
    <w:p w14:paraId="2807692F"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Personal data will be disclosed to persons acting under the authority of the controller and having access to personal data, processing them only on the instructions of the controller, unless required by European Union or Member State law.</w:t>
      </w:r>
    </w:p>
    <w:p w14:paraId="1F1AA3F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Your data collected in the current recruitment process will be stored until the end of the recruitment process. In the case of your consent to the use of personal data for future recruitment, your data will be used until the end of the calendar year in which the recruitment process for which your application was submitted ended.</w:t>
      </w:r>
    </w:p>
    <w:p w14:paraId="48655075" w14:textId="65C058C6" w:rsidR="001721C3" w:rsidRP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 have the right to:</w:t>
      </w:r>
    </w:p>
    <w:p w14:paraId="71CC79AF" w14:textId="01F0A084"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access your data and to receive a copy of it</w:t>
      </w:r>
      <w:r>
        <w:rPr>
          <w:rFonts w:ascii="Arial" w:hAnsi="Arial" w:cs="Arial"/>
          <w:szCs w:val="24"/>
          <w:lang w:val="en-US"/>
        </w:rPr>
        <w:t>;</w:t>
      </w:r>
    </w:p>
    <w:p w14:paraId="4C651EF7" w14:textId="31AADC51"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rectify (correct) your personal data;</w:t>
      </w:r>
    </w:p>
    <w:p w14:paraId="5E61D540" w14:textId="1AC072C9"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restrict the processing of your personal data;</w:t>
      </w:r>
    </w:p>
    <w:p w14:paraId="6A3EEB30" w14:textId="574FE2F7"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delete your personal data;</w:t>
      </w:r>
    </w:p>
    <w:p w14:paraId="0AD182B5" w14:textId="00098BD8"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 xml:space="preserve">the right to lodge a complaint with the President of the </w:t>
      </w:r>
      <w:r w:rsidR="00CD1C80" w:rsidRPr="00CD1C80">
        <w:rPr>
          <w:rFonts w:ascii="Arial" w:hAnsi="Arial" w:cs="Arial"/>
          <w:szCs w:val="24"/>
          <w:lang w:val="en-US"/>
        </w:rPr>
        <w:t xml:space="preserve">Personal Data Protection Office </w:t>
      </w:r>
      <w:r w:rsidRPr="001721C3">
        <w:rPr>
          <w:rFonts w:ascii="Arial" w:hAnsi="Arial" w:cs="Arial"/>
          <w:szCs w:val="24"/>
          <w:lang w:val="en-US"/>
        </w:rPr>
        <w:t xml:space="preserve">(to the address of the </w:t>
      </w:r>
      <w:r w:rsidR="00CD1C80" w:rsidRPr="00CD1C80">
        <w:rPr>
          <w:rFonts w:ascii="Arial" w:hAnsi="Arial" w:cs="Arial"/>
          <w:szCs w:val="24"/>
          <w:lang w:val="en-US"/>
        </w:rPr>
        <w:t>Personal Data Protection Office</w:t>
      </w:r>
      <w:r w:rsidR="00CD1C80">
        <w:rPr>
          <w:rFonts w:ascii="Arial" w:hAnsi="Arial" w:cs="Arial"/>
          <w:szCs w:val="24"/>
          <w:lang w:val="en-US"/>
        </w:rPr>
        <w:t>:</w:t>
      </w:r>
      <w:r w:rsidRPr="001721C3">
        <w:rPr>
          <w:rFonts w:ascii="Arial" w:hAnsi="Arial" w:cs="Arial"/>
          <w:szCs w:val="24"/>
          <w:lang w:val="en-US"/>
        </w:rPr>
        <w:t xml:space="preserve"> 2 </w:t>
      </w:r>
      <w:proofErr w:type="spellStart"/>
      <w:r w:rsidRPr="001721C3">
        <w:rPr>
          <w:rFonts w:ascii="Arial" w:hAnsi="Arial" w:cs="Arial"/>
          <w:szCs w:val="24"/>
          <w:lang w:val="en-US"/>
        </w:rPr>
        <w:t>Stawki</w:t>
      </w:r>
      <w:proofErr w:type="spellEnd"/>
      <w:r w:rsidRPr="001721C3">
        <w:rPr>
          <w:rFonts w:ascii="Arial" w:hAnsi="Arial" w:cs="Arial"/>
          <w:szCs w:val="24"/>
          <w:lang w:val="en-US"/>
        </w:rPr>
        <w:t xml:space="preserve"> St</w:t>
      </w:r>
      <w:r w:rsidR="00CD1C80">
        <w:rPr>
          <w:rFonts w:ascii="Arial" w:hAnsi="Arial" w:cs="Arial"/>
          <w:szCs w:val="24"/>
          <w:lang w:val="en-US"/>
        </w:rPr>
        <w:t>.</w:t>
      </w:r>
      <w:r w:rsidRPr="001721C3">
        <w:rPr>
          <w:rFonts w:ascii="Arial" w:hAnsi="Arial" w:cs="Arial"/>
          <w:szCs w:val="24"/>
          <w:lang w:val="en-US"/>
        </w:rPr>
        <w:t>, 00 - 193 Warsaw)</w:t>
      </w:r>
    </w:p>
    <w:p w14:paraId="32485837" w14:textId="66CEC7A5" w:rsidR="001721C3" w:rsidRPr="001721C3" w:rsidRDefault="001721C3" w:rsidP="001721C3">
      <w:pPr>
        <w:ind w:left="630"/>
        <w:jc w:val="both"/>
        <w:rPr>
          <w:rFonts w:ascii="Arial" w:hAnsi="Arial" w:cs="Arial"/>
          <w:szCs w:val="24"/>
          <w:lang w:val="en-US"/>
        </w:rPr>
      </w:pPr>
      <w:r w:rsidRPr="001721C3">
        <w:rPr>
          <w:rFonts w:ascii="Arial" w:hAnsi="Arial" w:cs="Arial"/>
          <w:szCs w:val="24"/>
          <w:lang w:val="en-US"/>
        </w:rPr>
        <w:t>Information on data requirement: Your submitting personal data to the extent of Article 221 of the Labor</w:t>
      </w:r>
      <w:r>
        <w:rPr>
          <w:rFonts w:ascii="Arial" w:hAnsi="Arial" w:cs="Arial"/>
          <w:szCs w:val="24"/>
          <w:lang w:val="en-US"/>
        </w:rPr>
        <w:t xml:space="preserve"> </w:t>
      </w:r>
      <w:r w:rsidRPr="001721C3">
        <w:rPr>
          <w:rFonts w:ascii="Arial" w:hAnsi="Arial" w:cs="Arial"/>
          <w:szCs w:val="24"/>
          <w:lang w:val="en-US"/>
        </w:rPr>
        <w:t>Code is necessary to participate in the recruitment procedure. Your provision of other data is voluntary.</w:t>
      </w:r>
    </w:p>
    <w:p w14:paraId="77DEEEC7" w14:textId="3E7B2FFF" w:rsidR="00C973BC" w:rsidRDefault="00C973BC" w:rsidP="00C51956">
      <w:pPr>
        <w:spacing w:before="120"/>
        <w:ind w:left="810" w:hanging="180"/>
        <w:jc w:val="both"/>
        <w:rPr>
          <w:rFonts w:ascii="Arial" w:hAnsi="Arial" w:cs="Arial"/>
          <w:szCs w:val="24"/>
          <w:lang w:val="en-US"/>
        </w:rPr>
      </w:pPr>
    </w:p>
    <w:p w14:paraId="16ED0C1A" w14:textId="77777777" w:rsidR="00C973BC" w:rsidRPr="00C51956" w:rsidRDefault="00C973BC" w:rsidP="00C51956">
      <w:pPr>
        <w:spacing w:before="120"/>
        <w:ind w:left="810" w:hanging="180"/>
        <w:jc w:val="both"/>
        <w:rPr>
          <w:rFonts w:ascii="Arial" w:hAnsi="Arial" w:cs="Arial"/>
          <w:szCs w:val="24"/>
          <w:lang w:val="en-US"/>
        </w:rPr>
      </w:pPr>
    </w:p>
    <w:p w14:paraId="42B9ECE6" w14:textId="77777777" w:rsidR="00C51956" w:rsidRPr="00C51956" w:rsidRDefault="00C51956" w:rsidP="00C51956">
      <w:pPr>
        <w:spacing w:before="120"/>
        <w:ind w:left="810" w:hanging="180"/>
        <w:jc w:val="both"/>
        <w:rPr>
          <w:rFonts w:ascii="Arial" w:hAnsi="Arial" w:cs="Arial"/>
          <w:lang w:val="en-US"/>
        </w:rPr>
      </w:pPr>
      <w:r w:rsidRPr="00C51956">
        <w:rPr>
          <w:rFonts w:ascii="Arial" w:hAnsi="Arial" w:cs="Arial"/>
          <w:lang w:val="en-US"/>
        </w:rPr>
        <w:t>…………………………………….</w:t>
      </w:r>
    </w:p>
    <w:p w14:paraId="71C215A2" w14:textId="77777777" w:rsidR="00C51956" w:rsidRPr="00C51956" w:rsidRDefault="00C51956" w:rsidP="00C51956">
      <w:pPr>
        <w:tabs>
          <w:tab w:val="left" w:pos="810"/>
          <w:tab w:val="left" w:pos="5103"/>
        </w:tabs>
        <w:spacing w:after="120"/>
        <w:jc w:val="both"/>
        <w:rPr>
          <w:rFonts w:ascii="Arial" w:hAnsi="Arial" w:cs="Arial"/>
          <w:lang w:val="en-US"/>
        </w:rPr>
        <w:sectPr w:rsidR="00C51956" w:rsidRPr="00C51956">
          <w:pgSz w:w="11906" w:h="16838" w:code="9"/>
          <w:pgMar w:top="851" w:right="851" w:bottom="851" w:left="1134" w:header="709" w:footer="709" w:gutter="0"/>
          <w:cols w:space="708"/>
          <w:docGrid w:linePitch="360"/>
        </w:sectPr>
      </w:pPr>
      <w:r w:rsidRPr="00C51956">
        <w:rPr>
          <w:rFonts w:ascii="Arial" w:hAnsi="Arial" w:cs="Arial"/>
          <w:szCs w:val="18"/>
          <w:lang w:val="en-US"/>
        </w:rPr>
        <w:tab/>
        <w:t>(date and signature of the candidate)</w:t>
      </w:r>
    </w:p>
    <w:p w14:paraId="3E3F4495" w14:textId="23FB242C" w:rsidR="00C51956" w:rsidRPr="00453F68" w:rsidRDefault="000D2FA3" w:rsidP="00C51956">
      <w:pPr>
        <w:jc w:val="right"/>
        <w:rPr>
          <w:sz w:val="16"/>
          <w:szCs w:val="16"/>
          <w:lang w:val="en-US"/>
        </w:rPr>
      </w:pPr>
      <w:r>
        <w:rPr>
          <w:sz w:val="16"/>
          <w:szCs w:val="16"/>
          <w:lang w:val="en-US"/>
        </w:rPr>
        <w:lastRenderedPageBreak/>
        <w:t>A</w:t>
      </w:r>
      <w:r w:rsidR="00C51956" w:rsidRPr="00453F68">
        <w:rPr>
          <w:sz w:val="16"/>
          <w:szCs w:val="16"/>
          <w:lang w:val="en-US"/>
        </w:rPr>
        <w:t>nnex no. 1.3</w:t>
      </w:r>
    </w:p>
    <w:p w14:paraId="1C36D934" w14:textId="77777777" w:rsidR="00C51956" w:rsidRPr="00671269" w:rsidRDefault="00C51956" w:rsidP="00C51956">
      <w:pPr>
        <w:jc w:val="right"/>
        <w:rPr>
          <w:sz w:val="16"/>
          <w:szCs w:val="16"/>
          <w:lang w:val="en-US"/>
        </w:rPr>
      </w:pPr>
      <w:r w:rsidRPr="00671269">
        <w:rPr>
          <w:sz w:val="16"/>
          <w:szCs w:val="16"/>
          <w:lang w:val="en-US"/>
        </w:rPr>
        <w:t>to The OTM-R POLICY – OPEN TRANSPARENT MERIT-BASED RECRUITMENT</w:t>
      </w:r>
    </w:p>
    <w:p w14:paraId="7F3767E5" w14:textId="77777777" w:rsidR="00C51956" w:rsidRPr="00671269" w:rsidRDefault="00C51956" w:rsidP="00C51956">
      <w:pPr>
        <w:jc w:val="right"/>
        <w:rPr>
          <w:sz w:val="16"/>
          <w:szCs w:val="16"/>
          <w:lang w:val="en-US"/>
        </w:rPr>
      </w:pPr>
    </w:p>
    <w:p w14:paraId="0B99AB63" w14:textId="77777777" w:rsidR="00C51956" w:rsidRPr="00671269" w:rsidRDefault="00C51956" w:rsidP="00C51956">
      <w:pPr>
        <w:jc w:val="right"/>
        <w:rPr>
          <w:sz w:val="16"/>
          <w:szCs w:val="16"/>
          <w:lang w:val="en-US"/>
        </w:rPr>
      </w:pPr>
    </w:p>
    <w:p w14:paraId="2150BDB9" w14:textId="77777777" w:rsidR="00C51956" w:rsidRPr="00671269" w:rsidRDefault="00C51956" w:rsidP="00C51956">
      <w:pPr>
        <w:jc w:val="right"/>
        <w:rPr>
          <w:sz w:val="16"/>
          <w:szCs w:val="16"/>
          <w:lang w:val="en-US"/>
        </w:rPr>
      </w:pPr>
    </w:p>
    <w:p w14:paraId="318B23FF" w14:textId="77777777" w:rsidR="00C51956" w:rsidRPr="00C51956" w:rsidRDefault="00C51956" w:rsidP="00C51956">
      <w:pPr>
        <w:jc w:val="center"/>
        <w:rPr>
          <w:rFonts w:ascii="Arial" w:hAnsi="Arial" w:cs="Arial"/>
          <w:b/>
          <w:sz w:val="24"/>
          <w:szCs w:val="24"/>
          <w:lang w:val="en-US"/>
        </w:rPr>
      </w:pPr>
      <w:bookmarkStart w:id="2" w:name="_Hlk91486751"/>
      <w:r w:rsidRPr="00C51956">
        <w:rPr>
          <w:rFonts w:ascii="Arial" w:hAnsi="Arial" w:cs="Arial"/>
          <w:b/>
          <w:sz w:val="24"/>
          <w:szCs w:val="24"/>
          <w:lang w:val="en-US"/>
        </w:rPr>
        <w:t xml:space="preserve">Consent of the candidate to the processing of personal data </w:t>
      </w:r>
    </w:p>
    <w:p w14:paraId="41F0B38C" w14:textId="4836D060" w:rsidR="00C51956" w:rsidRDefault="00C51956" w:rsidP="00C51956">
      <w:pPr>
        <w:jc w:val="center"/>
        <w:rPr>
          <w:rFonts w:ascii="Arial" w:hAnsi="Arial" w:cs="Arial"/>
          <w:b/>
          <w:sz w:val="24"/>
          <w:szCs w:val="24"/>
          <w:lang w:val="en-US"/>
        </w:rPr>
      </w:pPr>
      <w:r w:rsidRPr="00C51956">
        <w:rPr>
          <w:rFonts w:ascii="Arial" w:hAnsi="Arial" w:cs="Arial"/>
          <w:b/>
          <w:sz w:val="24"/>
          <w:szCs w:val="24"/>
          <w:lang w:val="en-US"/>
        </w:rPr>
        <w:t>(pursuant to Article 7 GDPR)</w:t>
      </w:r>
    </w:p>
    <w:p w14:paraId="79E4BE1A" w14:textId="77777777" w:rsidR="00C51956" w:rsidRPr="00C51956" w:rsidRDefault="00C51956" w:rsidP="00C51956">
      <w:pPr>
        <w:jc w:val="center"/>
        <w:rPr>
          <w:rFonts w:ascii="Arial" w:hAnsi="Arial" w:cs="Arial"/>
          <w:b/>
          <w:sz w:val="24"/>
          <w:szCs w:val="24"/>
          <w:lang w:val="en-US"/>
        </w:rPr>
      </w:pPr>
    </w:p>
    <w:bookmarkEnd w:id="2"/>
    <w:p w14:paraId="4A24C764"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consent to the processing of my personal data by Lodz University of Technology, the Controller of the data included in the following documents that I have submitted:</w:t>
      </w:r>
    </w:p>
    <w:p w14:paraId="48E4FC1D"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13A8CE69"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2864501A"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for the purpose of recruitment/employment*.</w:t>
      </w:r>
    </w:p>
    <w:p w14:paraId="2B61CC11" w14:textId="77777777" w:rsidR="00C51956" w:rsidRPr="00C51956" w:rsidRDefault="00C51956" w:rsidP="00C51956">
      <w:pPr>
        <w:spacing w:before="120"/>
        <w:jc w:val="both"/>
        <w:rPr>
          <w:rFonts w:ascii="Arial" w:hAnsi="Arial" w:cs="Arial"/>
          <w:szCs w:val="24"/>
          <w:lang w:val="en-US"/>
        </w:rPr>
      </w:pPr>
    </w:p>
    <w:p w14:paraId="61DE6641"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hereby declare that I have been informed of the right to withdraw my consent at any time, effective as of the date of submission of the withdrawal of consent.</w:t>
      </w:r>
    </w:p>
    <w:p w14:paraId="2C05A50B" w14:textId="77777777" w:rsidR="00C51956" w:rsidRPr="00C51956" w:rsidRDefault="00C51956" w:rsidP="00C51956">
      <w:pPr>
        <w:spacing w:before="120"/>
        <w:jc w:val="both"/>
        <w:rPr>
          <w:rFonts w:ascii="Arial" w:hAnsi="Arial" w:cs="Arial"/>
          <w:szCs w:val="24"/>
          <w:lang w:val="en-US"/>
        </w:rPr>
      </w:pPr>
    </w:p>
    <w:p w14:paraId="6F99557C"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 xml:space="preserve">The Controller (or an </w:t>
      </w:r>
      <w:proofErr w:type="spellStart"/>
      <w:r w:rsidRPr="00C51956">
        <w:rPr>
          <w:rFonts w:ascii="Arial" w:hAnsi="Arial" w:cs="Arial"/>
          <w:szCs w:val="24"/>
          <w:lang w:val="en-US"/>
        </w:rPr>
        <w:t>authorised</w:t>
      </w:r>
      <w:proofErr w:type="spellEnd"/>
      <w:r w:rsidRPr="00C51956">
        <w:rPr>
          <w:rFonts w:ascii="Arial" w:hAnsi="Arial" w:cs="Arial"/>
          <w:szCs w:val="24"/>
          <w:lang w:val="en-US"/>
        </w:rPr>
        <w:t xml:space="preserve"> representative) has also informed me that the withdrawal of consent does not affect the lawfulness of the processing performed on the basis of the said consent prior to its withdrawal. </w:t>
      </w:r>
    </w:p>
    <w:p w14:paraId="6871629E" w14:textId="77777777" w:rsidR="00C51956" w:rsidRPr="00C51956" w:rsidRDefault="00C51956" w:rsidP="00C51956">
      <w:pPr>
        <w:spacing w:before="120"/>
        <w:jc w:val="both"/>
        <w:rPr>
          <w:rFonts w:ascii="Arial" w:hAnsi="Arial" w:cs="Arial"/>
          <w:szCs w:val="24"/>
          <w:lang w:val="en-US"/>
        </w:rPr>
      </w:pPr>
    </w:p>
    <w:p w14:paraId="60E128E1" w14:textId="77777777" w:rsidR="00C51956" w:rsidRPr="00C51956" w:rsidRDefault="00C51956" w:rsidP="00C51956">
      <w:pPr>
        <w:spacing w:before="120"/>
        <w:jc w:val="both"/>
        <w:rPr>
          <w:rFonts w:ascii="Arial" w:hAnsi="Arial" w:cs="Arial"/>
          <w:szCs w:val="24"/>
          <w:lang w:val="en-US"/>
        </w:rPr>
      </w:pPr>
    </w:p>
    <w:p w14:paraId="38EA25A4" w14:textId="77777777" w:rsidR="00C51956" w:rsidRPr="00C51956" w:rsidRDefault="00C51956" w:rsidP="00C51956">
      <w:pPr>
        <w:spacing w:before="120"/>
        <w:jc w:val="right"/>
        <w:rPr>
          <w:rFonts w:ascii="Arial" w:hAnsi="Arial" w:cs="Arial"/>
          <w:szCs w:val="24"/>
          <w:lang w:val="en-US"/>
        </w:rPr>
      </w:pPr>
      <w:r w:rsidRPr="00C51956">
        <w:rPr>
          <w:rFonts w:ascii="Arial" w:hAnsi="Arial" w:cs="Arial"/>
          <w:szCs w:val="24"/>
          <w:lang w:val="en-US"/>
        </w:rPr>
        <w:t>.....................................................................</w:t>
      </w:r>
    </w:p>
    <w:p w14:paraId="09B2DF9F" w14:textId="240C4ABC" w:rsidR="00C51956" w:rsidRPr="00C51956" w:rsidRDefault="00C51956" w:rsidP="00C51956">
      <w:pPr>
        <w:tabs>
          <w:tab w:val="left" w:pos="540"/>
        </w:tabs>
        <w:spacing w:after="120"/>
        <w:rPr>
          <w:rFonts w:ascii="Arial" w:hAnsi="Arial" w:cs="Arial"/>
          <w:lang w:val="en-US"/>
        </w:rPr>
      </w:pPr>
      <w:r w:rsidRPr="00C51956">
        <w:rPr>
          <w:rFonts w:ascii="Arial" w:hAnsi="Arial" w:cs="Arial"/>
          <w:lang w:val="en-US"/>
        </w:rPr>
        <w:t xml:space="preserve">                                                                                                     (date and signature of the candidate)</w:t>
      </w:r>
    </w:p>
    <w:p w14:paraId="2E397E7A" w14:textId="77777777" w:rsidR="00C51956" w:rsidRPr="00C51956" w:rsidRDefault="00C51956" w:rsidP="00C51956">
      <w:pPr>
        <w:spacing w:before="120"/>
        <w:jc w:val="right"/>
        <w:rPr>
          <w:rFonts w:ascii="Arial" w:hAnsi="Arial" w:cs="Arial"/>
          <w:szCs w:val="24"/>
          <w:lang w:val="en-US"/>
        </w:rPr>
      </w:pPr>
    </w:p>
    <w:p w14:paraId="6EB5CC22" w14:textId="77777777" w:rsidR="00C51956" w:rsidRPr="00C51956" w:rsidRDefault="00C51956" w:rsidP="00C51956">
      <w:pPr>
        <w:jc w:val="right"/>
        <w:rPr>
          <w:rFonts w:ascii="Arial" w:hAnsi="Arial" w:cs="Arial"/>
          <w:lang w:val="en-US"/>
        </w:rPr>
      </w:pPr>
    </w:p>
    <w:p w14:paraId="4F652EEF" w14:textId="77777777" w:rsidR="00C51956" w:rsidRPr="00C51956" w:rsidRDefault="00C51956" w:rsidP="00C51956">
      <w:pPr>
        <w:jc w:val="right"/>
        <w:rPr>
          <w:rFonts w:ascii="Arial" w:hAnsi="Arial" w:cs="Arial"/>
          <w:lang w:val="en-US"/>
        </w:rPr>
      </w:pPr>
    </w:p>
    <w:p w14:paraId="77C666F4" w14:textId="77777777" w:rsidR="00C51956" w:rsidRPr="00C51956" w:rsidRDefault="00C51956" w:rsidP="00C51956">
      <w:pPr>
        <w:jc w:val="right"/>
        <w:rPr>
          <w:rFonts w:ascii="Arial" w:hAnsi="Arial" w:cs="Arial"/>
          <w:lang w:val="en-US"/>
        </w:rPr>
      </w:pPr>
    </w:p>
    <w:p w14:paraId="1168A092" w14:textId="77777777" w:rsidR="00C51956" w:rsidRPr="00C51956" w:rsidRDefault="00C51956" w:rsidP="00C51956">
      <w:pPr>
        <w:jc w:val="right"/>
        <w:rPr>
          <w:rFonts w:ascii="Arial" w:hAnsi="Arial" w:cs="Arial"/>
          <w:lang w:val="en-US"/>
        </w:rPr>
      </w:pPr>
    </w:p>
    <w:p w14:paraId="75E4B350" w14:textId="77777777" w:rsidR="00C51956" w:rsidRDefault="00C51956" w:rsidP="00C51956">
      <w:pPr>
        <w:jc w:val="right"/>
        <w:rPr>
          <w:rFonts w:cs="Times New Roman"/>
          <w:lang w:val="en-US"/>
        </w:rPr>
      </w:pPr>
    </w:p>
    <w:p w14:paraId="61BFFFB1" w14:textId="77777777" w:rsidR="00C51956" w:rsidRDefault="00C51956" w:rsidP="00C51956">
      <w:pPr>
        <w:rPr>
          <w:sz w:val="16"/>
          <w:szCs w:val="16"/>
          <w:lang w:val="en-US"/>
        </w:rPr>
      </w:pPr>
      <w:r w:rsidRPr="00650101">
        <w:rPr>
          <w:rFonts w:cs="Times New Roman"/>
          <w:lang w:val="en-US"/>
        </w:rPr>
        <w:t>* delete as appropriate</w:t>
      </w:r>
    </w:p>
    <w:p w14:paraId="618F2623" w14:textId="77777777" w:rsidR="00C51956" w:rsidRPr="00C51956" w:rsidRDefault="00C51956" w:rsidP="00C02B14">
      <w:pPr>
        <w:pStyle w:val="Akapitzlist"/>
        <w:jc w:val="both"/>
        <w:rPr>
          <w:rFonts w:ascii="Arial" w:hAnsi="Arial" w:cs="Arial"/>
          <w:lang w:val="en-US"/>
        </w:rPr>
      </w:pPr>
    </w:p>
    <w:sectPr w:rsidR="00C51956" w:rsidRPr="00C51956" w:rsidSect="00F96741">
      <w:headerReference w:type="default" r:id="rId15"/>
      <w:footerReference w:type="default" r:id="rId16"/>
      <w:headerReference w:type="first" r:id="rId17"/>
      <w:footerReference w:type="first" r:id="rId18"/>
      <w:pgSz w:w="11906" w:h="16838" w:code="9"/>
      <w:pgMar w:top="567" w:right="1134" w:bottom="360" w:left="357" w:header="357"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6C3D" w14:textId="77777777" w:rsidR="00C8016C" w:rsidRDefault="00C8016C">
      <w:r>
        <w:separator/>
      </w:r>
    </w:p>
  </w:endnote>
  <w:endnote w:type="continuationSeparator" w:id="0">
    <w:p w14:paraId="55E88896" w14:textId="77777777" w:rsidR="00C8016C" w:rsidRDefault="00C8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D8C88" w14:textId="0EBDAD18" w:rsidR="00C973BC" w:rsidRPr="0014177C" w:rsidRDefault="00F05AD8" w:rsidP="00C973BC">
    <w:pPr>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3600" behindDoc="1" locked="0" layoutInCell="1" allowOverlap="1" wp14:anchorId="00F7B577" wp14:editId="79495922">
          <wp:simplePos x="0" y="0"/>
          <wp:positionH relativeFrom="column">
            <wp:posOffset>5172075</wp:posOffset>
          </wp:positionH>
          <wp:positionV relativeFrom="paragraph">
            <wp:posOffset>47625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907268757" name="Obraz 1907268757"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973BC" w:rsidRPr="00C973BC">
      <w:t xml:space="preserve">      </w:t>
    </w:r>
    <w:r w:rsidR="00C973BC">
      <w:rPr>
        <w:rFonts w:ascii="Arial" w:hAnsi="Arial" w:cs="Arial"/>
        <w:color w:val="800000"/>
        <w:sz w:val="16"/>
        <w:szCs w:val="16"/>
      </w:rPr>
      <w:t>Po</w:t>
    </w:r>
    <w:r w:rsidR="00C973BC" w:rsidRPr="0051426C">
      <w:rPr>
        <w:rFonts w:ascii="Arial" w:hAnsi="Arial" w:cs="Arial"/>
        <w:color w:val="800000"/>
        <w:sz w:val="16"/>
        <w:szCs w:val="16"/>
      </w:rPr>
      <w:t xml:space="preserve">litechnika </w:t>
    </w:r>
    <w:r w:rsidR="00C973BC" w:rsidRPr="0014177C">
      <w:rPr>
        <w:rFonts w:ascii="Arial" w:hAnsi="Arial" w:cs="Arial"/>
        <w:color w:val="800000"/>
        <w:sz w:val="16"/>
        <w:szCs w:val="16"/>
      </w:rPr>
      <w:t>Łódzka</w:t>
    </w:r>
  </w:p>
  <w:p w14:paraId="0DE50AE3" w14:textId="670A3C71" w:rsidR="00C973BC" w:rsidRPr="006719EE" w:rsidRDefault="00C973BC" w:rsidP="00C973BC">
    <w:pPr>
      <w:rPr>
        <w:rFonts w:ascii="Arial" w:hAnsi="Arial" w:cs="Arial"/>
        <w:sz w:val="16"/>
        <w:szCs w:val="16"/>
      </w:rPr>
    </w:pPr>
    <w:r>
      <w:rPr>
        <w:rFonts w:ascii="Arial" w:hAnsi="Arial" w:cs="Arial"/>
        <w:sz w:val="16"/>
        <w:szCs w:val="16"/>
      </w:rPr>
      <w:t xml:space="preserve">        </w:t>
    </w:r>
    <w:r w:rsidRPr="006719EE">
      <w:rPr>
        <w:rFonts w:ascii="Arial" w:hAnsi="Arial" w:cs="Arial"/>
        <w:sz w:val="16"/>
        <w:szCs w:val="16"/>
      </w:rPr>
      <w:t xml:space="preserve">90-924 Łódź, </w:t>
    </w:r>
    <w:r w:rsidRPr="00985A8E">
      <w:rPr>
        <w:rFonts w:ascii="Arial" w:hAnsi="Arial" w:cs="Arial"/>
        <w:sz w:val="16"/>
        <w:szCs w:val="16"/>
      </w:rPr>
      <w:t>ul. Żeromskiego 116</w:t>
    </w:r>
  </w:p>
  <w:p w14:paraId="26DF52E6" w14:textId="34699F81" w:rsidR="00C973BC" w:rsidRDefault="00C973BC" w:rsidP="00C973BC">
    <w:pPr>
      <w:rPr>
        <w:rFonts w:ascii="Arial" w:hAnsi="Arial" w:cs="Arial"/>
        <w:color w:val="800000"/>
        <w:sz w:val="16"/>
        <w:szCs w:val="16"/>
        <w:lang w:val="en-US"/>
      </w:rPr>
    </w:pPr>
    <w:r w:rsidRPr="0030134B">
      <w:rPr>
        <w:rFonts w:ascii="Arial" w:hAnsi="Arial" w:cs="Arial"/>
        <w:sz w:val="16"/>
        <w:szCs w:val="16"/>
      </w:rPr>
      <w:t xml:space="preserve">        </w:t>
    </w: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7723DA4E" w14:textId="607C1061" w:rsidR="00373F94" w:rsidRPr="00DC2663" w:rsidRDefault="00373F94" w:rsidP="00C973BC">
    <w:pPr>
      <w:rPr>
        <w:lang w:val="en-US"/>
      </w:rPr>
    </w:pPr>
  </w:p>
  <w:p w14:paraId="59BEAAF9" w14:textId="77777777" w:rsidR="00373F94" w:rsidRPr="00373F94" w:rsidRDefault="00373F94">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14C5" w14:textId="77777777" w:rsidR="00C12C04" w:rsidRPr="0014177C" w:rsidRDefault="00C12C04" w:rsidP="00C12C04">
    <w:pPr>
      <w:ind w:left="708" w:firstLine="708"/>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68480" behindDoc="0" locked="0" layoutInCell="1" allowOverlap="1" wp14:anchorId="3DEF3308" wp14:editId="1C8593D3">
          <wp:simplePos x="0" y="0"/>
          <wp:positionH relativeFrom="margin">
            <wp:align>right</wp:align>
          </wp:positionH>
          <wp:positionV relativeFrom="paragraph">
            <wp:posOffset>-3810</wp:posOffset>
          </wp:positionV>
          <wp:extent cx="852805" cy="57594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518A" w14:textId="031C4BE2" w:rsidR="00B87F5A" w:rsidRPr="0014177C" w:rsidRDefault="00F05AD8" w:rsidP="00B87F5A">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1552" behindDoc="1" locked="0" layoutInCell="1" allowOverlap="1" wp14:anchorId="190850D2" wp14:editId="4C09DB1E">
          <wp:simplePos x="0" y="0"/>
          <wp:positionH relativeFrom="column">
            <wp:posOffset>5676900</wp:posOffset>
          </wp:positionH>
          <wp:positionV relativeFrom="paragraph">
            <wp:posOffset>27940</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B87F5A">
      <w:rPr>
        <w:rFonts w:ascii="Arial" w:hAnsi="Arial" w:cs="Arial"/>
        <w:color w:val="800000"/>
        <w:sz w:val="16"/>
        <w:szCs w:val="16"/>
      </w:rPr>
      <w:t>Po</w:t>
    </w:r>
    <w:r w:rsidR="00B87F5A" w:rsidRPr="0051426C">
      <w:rPr>
        <w:rFonts w:ascii="Arial" w:hAnsi="Arial" w:cs="Arial"/>
        <w:color w:val="800000"/>
        <w:sz w:val="16"/>
        <w:szCs w:val="16"/>
      </w:rPr>
      <w:t xml:space="preserve">litechnika </w:t>
    </w:r>
    <w:r w:rsidR="00B87F5A" w:rsidRPr="0014177C">
      <w:rPr>
        <w:rFonts w:ascii="Arial" w:hAnsi="Arial" w:cs="Arial"/>
        <w:color w:val="800000"/>
        <w:sz w:val="16"/>
        <w:szCs w:val="16"/>
      </w:rPr>
      <w:t>Łódzka</w:t>
    </w:r>
  </w:p>
  <w:p w14:paraId="55BDFBCA" w14:textId="45EBD377"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D61BA" w14:textId="77777777" w:rsidR="00C8016C" w:rsidRDefault="00C8016C">
      <w:r>
        <w:separator/>
      </w:r>
    </w:p>
  </w:footnote>
  <w:footnote w:type="continuationSeparator" w:id="0">
    <w:p w14:paraId="4C670089" w14:textId="77777777" w:rsidR="00C8016C" w:rsidRDefault="00C8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4C95" w14:textId="0D3C5CBC" w:rsidR="00373F94" w:rsidRDefault="00C973BC">
    <w:pPr>
      <w:pStyle w:val="Nagwek"/>
    </w:pPr>
    <w:r w:rsidRPr="00327A02">
      <w:rPr>
        <w:noProof/>
      </w:rPr>
      <w:drawing>
        <wp:anchor distT="0" distB="0" distL="114300" distR="114300" simplePos="0" relativeHeight="251664384" behindDoc="0" locked="0" layoutInCell="1" allowOverlap="1" wp14:anchorId="5FBE49F9" wp14:editId="3402B89E">
          <wp:simplePos x="0" y="0"/>
          <wp:positionH relativeFrom="column">
            <wp:posOffset>-594995</wp:posOffset>
          </wp:positionH>
          <wp:positionV relativeFrom="page">
            <wp:posOffset>357505</wp:posOffset>
          </wp:positionV>
          <wp:extent cx="2743200" cy="11906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r>
      <w:rPr>
        <w:noProof/>
      </w:rPr>
      <w:drawing>
        <wp:anchor distT="0" distB="0" distL="114300" distR="114300" simplePos="0" relativeHeight="251663360" behindDoc="1" locked="1" layoutInCell="1" allowOverlap="1" wp14:anchorId="2235FACF" wp14:editId="5A4DBFFA">
          <wp:simplePos x="0" y="0"/>
          <wp:positionH relativeFrom="margin">
            <wp:posOffset>-659765</wp:posOffset>
          </wp:positionH>
          <wp:positionV relativeFrom="margin">
            <wp:posOffset>-694055</wp:posOffset>
          </wp:positionV>
          <wp:extent cx="828675" cy="90074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D4541E"/>
    <w:multiLevelType w:val="hybridMultilevel"/>
    <w:tmpl w:val="86AAB4F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2"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3266A"/>
    <w:multiLevelType w:val="hybridMultilevel"/>
    <w:tmpl w:val="CC381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8F0F33"/>
    <w:multiLevelType w:val="hybridMultilevel"/>
    <w:tmpl w:val="B034466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5"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AC67836"/>
    <w:multiLevelType w:val="hybridMultilevel"/>
    <w:tmpl w:val="30EC1E10"/>
    <w:lvl w:ilvl="0" w:tplc="FFFFFFFF">
      <w:start w:val="1"/>
      <w:numFmt w:val="bullet"/>
      <w:lvlText w:val=""/>
      <w:lvlJc w:val="left"/>
      <w:pPr>
        <w:ind w:left="1502"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942" w:hanging="360"/>
      </w:pPr>
      <w:rPr>
        <w:rFonts w:ascii="Wingdings" w:hAnsi="Wingdings" w:hint="default"/>
      </w:rPr>
    </w:lvl>
    <w:lvl w:ilvl="3" w:tplc="FFFFFFFF" w:tentative="1">
      <w:start w:val="1"/>
      <w:numFmt w:val="bullet"/>
      <w:lvlText w:val=""/>
      <w:lvlJc w:val="left"/>
      <w:pPr>
        <w:ind w:left="3662" w:hanging="360"/>
      </w:pPr>
      <w:rPr>
        <w:rFonts w:ascii="Symbol" w:hAnsi="Symbol" w:hint="default"/>
      </w:rPr>
    </w:lvl>
    <w:lvl w:ilvl="4" w:tplc="FFFFFFFF" w:tentative="1">
      <w:start w:val="1"/>
      <w:numFmt w:val="bullet"/>
      <w:lvlText w:val="o"/>
      <w:lvlJc w:val="left"/>
      <w:pPr>
        <w:ind w:left="4382" w:hanging="360"/>
      </w:pPr>
      <w:rPr>
        <w:rFonts w:ascii="Courier New" w:hAnsi="Courier New" w:cs="Courier New" w:hint="default"/>
      </w:rPr>
    </w:lvl>
    <w:lvl w:ilvl="5" w:tplc="FFFFFFFF" w:tentative="1">
      <w:start w:val="1"/>
      <w:numFmt w:val="bullet"/>
      <w:lvlText w:val=""/>
      <w:lvlJc w:val="left"/>
      <w:pPr>
        <w:ind w:left="5102" w:hanging="360"/>
      </w:pPr>
      <w:rPr>
        <w:rFonts w:ascii="Wingdings" w:hAnsi="Wingdings" w:hint="default"/>
      </w:rPr>
    </w:lvl>
    <w:lvl w:ilvl="6" w:tplc="FFFFFFFF" w:tentative="1">
      <w:start w:val="1"/>
      <w:numFmt w:val="bullet"/>
      <w:lvlText w:val=""/>
      <w:lvlJc w:val="left"/>
      <w:pPr>
        <w:ind w:left="5822" w:hanging="360"/>
      </w:pPr>
      <w:rPr>
        <w:rFonts w:ascii="Symbol" w:hAnsi="Symbol" w:hint="default"/>
      </w:rPr>
    </w:lvl>
    <w:lvl w:ilvl="7" w:tplc="FFFFFFFF" w:tentative="1">
      <w:start w:val="1"/>
      <w:numFmt w:val="bullet"/>
      <w:lvlText w:val="o"/>
      <w:lvlJc w:val="left"/>
      <w:pPr>
        <w:ind w:left="6542" w:hanging="360"/>
      </w:pPr>
      <w:rPr>
        <w:rFonts w:ascii="Courier New" w:hAnsi="Courier New" w:cs="Courier New" w:hint="default"/>
      </w:rPr>
    </w:lvl>
    <w:lvl w:ilvl="8" w:tplc="FFFFFFFF" w:tentative="1">
      <w:start w:val="1"/>
      <w:numFmt w:val="bullet"/>
      <w:lvlText w:val=""/>
      <w:lvlJc w:val="left"/>
      <w:pPr>
        <w:ind w:left="7262" w:hanging="360"/>
      </w:pPr>
      <w:rPr>
        <w:rFonts w:ascii="Wingdings" w:hAnsi="Wingdings" w:hint="default"/>
      </w:rPr>
    </w:lvl>
  </w:abstractNum>
  <w:abstractNum w:abstractNumId="18" w15:restartNumberingAfterBreak="0">
    <w:nsid w:val="6C3860F7"/>
    <w:multiLevelType w:val="hybridMultilevel"/>
    <w:tmpl w:val="FEB030F2"/>
    <w:lvl w:ilvl="0" w:tplc="FFFFFFFF">
      <w:start w:val="2"/>
      <w:numFmt w:val="decimal"/>
      <w:lvlText w:val="%1."/>
      <w:lvlJc w:val="left"/>
      <w:pPr>
        <w:ind w:left="360" w:hanging="360"/>
      </w:pPr>
      <w:rPr>
        <w:rFonts w:hint="default"/>
      </w:rPr>
    </w:lvl>
    <w:lvl w:ilvl="1" w:tplc="041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7A37610"/>
    <w:multiLevelType w:val="hybridMultilevel"/>
    <w:tmpl w:val="08DAEB58"/>
    <w:lvl w:ilvl="0" w:tplc="0415000F">
      <w:start w:val="2"/>
      <w:numFmt w:val="decimal"/>
      <w:lvlText w:val="%1."/>
      <w:lvlJc w:val="left"/>
      <w:pPr>
        <w:ind w:left="360" w:hanging="360"/>
      </w:pPr>
      <w:rPr>
        <w:rFonts w:hint="default"/>
      </w:rPr>
    </w:lvl>
    <w:lvl w:ilvl="1" w:tplc="3F482E22">
      <w:start w:val="7"/>
      <w:numFmt w:val="bullet"/>
      <w:lvlText w:val="•"/>
      <w:lvlJc w:val="left"/>
      <w:pPr>
        <w:ind w:left="1080" w:hanging="360"/>
      </w:pPr>
      <w:rPr>
        <w:rFonts w:ascii="Times New Roman" w:eastAsiaTheme="minorHAnsi" w:hAnsi="Times New Roman" w:cs="Times New Roman" w:hint="default"/>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2"/>
  </w:num>
  <w:num w:numId="12" w16cid:durableId="1489051677">
    <w:abstractNumId w:val="16"/>
  </w:num>
  <w:num w:numId="13" w16cid:durableId="531576333">
    <w:abstractNumId w:val="15"/>
  </w:num>
  <w:num w:numId="14" w16cid:durableId="1130981093">
    <w:abstractNumId w:val="10"/>
  </w:num>
  <w:num w:numId="15" w16cid:durableId="1871524684">
    <w:abstractNumId w:val="11"/>
  </w:num>
  <w:num w:numId="16" w16cid:durableId="490874316">
    <w:abstractNumId w:val="14"/>
  </w:num>
  <w:num w:numId="17" w16cid:durableId="381755472">
    <w:abstractNumId w:val="19"/>
  </w:num>
  <w:num w:numId="18" w16cid:durableId="261450864">
    <w:abstractNumId w:val="13"/>
  </w:num>
  <w:num w:numId="19" w16cid:durableId="821166705">
    <w:abstractNumId w:val="18"/>
  </w:num>
  <w:num w:numId="20" w16cid:durableId="1222327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13"/>
    <w:rsid w:val="00054E32"/>
    <w:rsid w:val="00056F5D"/>
    <w:rsid w:val="000615E8"/>
    <w:rsid w:val="00063092"/>
    <w:rsid w:val="00063A88"/>
    <w:rsid w:val="00063F26"/>
    <w:rsid w:val="00064547"/>
    <w:rsid w:val="00064D08"/>
    <w:rsid w:val="00065527"/>
    <w:rsid w:val="00066106"/>
    <w:rsid w:val="00066725"/>
    <w:rsid w:val="00066DF9"/>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92B"/>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415"/>
    <w:rsid w:val="0011686E"/>
    <w:rsid w:val="00116DC3"/>
    <w:rsid w:val="001176C5"/>
    <w:rsid w:val="00121479"/>
    <w:rsid w:val="00121CD4"/>
    <w:rsid w:val="001229DA"/>
    <w:rsid w:val="00123C1E"/>
    <w:rsid w:val="001246C9"/>
    <w:rsid w:val="00124A62"/>
    <w:rsid w:val="0012500D"/>
    <w:rsid w:val="00126185"/>
    <w:rsid w:val="00127579"/>
    <w:rsid w:val="001320CD"/>
    <w:rsid w:val="00132F03"/>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21C3"/>
    <w:rsid w:val="00174A02"/>
    <w:rsid w:val="0017771A"/>
    <w:rsid w:val="00177B8E"/>
    <w:rsid w:val="00180084"/>
    <w:rsid w:val="00181E78"/>
    <w:rsid w:val="001828B8"/>
    <w:rsid w:val="001829A7"/>
    <w:rsid w:val="00184304"/>
    <w:rsid w:val="001857F4"/>
    <w:rsid w:val="00185C20"/>
    <w:rsid w:val="0018675E"/>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C5C16"/>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5E0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7C"/>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60541"/>
    <w:rsid w:val="00361E90"/>
    <w:rsid w:val="003633BE"/>
    <w:rsid w:val="00364E26"/>
    <w:rsid w:val="00364F1B"/>
    <w:rsid w:val="003655FC"/>
    <w:rsid w:val="00365C32"/>
    <w:rsid w:val="00367873"/>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2985"/>
    <w:rsid w:val="004A3EFB"/>
    <w:rsid w:val="004A4A74"/>
    <w:rsid w:val="004A58E0"/>
    <w:rsid w:val="004A6054"/>
    <w:rsid w:val="004A703E"/>
    <w:rsid w:val="004A74E5"/>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238A"/>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2E4A"/>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248"/>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0E94"/>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12CA"/>
    <w:rsid w:val="006F29A6"/>
    <w:rsid w:val="006F2BF6"/>
    <w:rsid w:val="006F4C3B"/>
    <w:rsid w:val="006F4C86"/>
    <w:rsid w:val="006F7020"/>
    <w:rsid w:val="007001E5"/>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002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4099"/>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394C"/>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328"/>
    <w:rsid w:val="008935EC"/>
    <w:rsid w:val="008A1397"/>
    <w:rsid w:val="008A1922"/>
    <w:rsid w:val="008A1A68"/>
    <w:rsid w:val="008A304E"/>
    <w:rsid w:val="008A3470"/>
    <w:rsid w:val="008A4999"/>
    <w:rsid w:val="008A49FE"/>
    <w:rsid w:val="008A5098"/>
    <w:rsid w:val="008A62C2"/>
    <w:rsid w:val="008B0274"/>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8F7C04"/>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1904"/>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8"/>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05AB2"/>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4BC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50E3"/>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D80"/>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6C"/>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C4B10"/>
    <w:rsid w:val="00CD1C80"/>
    <w:rsid w:val="00CD1D87"/>
    <w:rsid w:val="00CD23AE"/>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2B0F"/>
    <w:rsid w:val="00CF347C"/>
    <w:rsid w:val="00CF60D8"/>
    <w:rsid w:val="00CF7DD7"/>
    <w:rsid w:val="00D0062E"/>
    <w:rsid w:val="00D02627"/>
    <w:rsid w:val="00D0269E"/>
    <w:rsid w:val="00D02A79"/>
    <w:rsid w:val="00D02CA9"/>
    <w:rsid w:val="00D03A6E"/>
    <w:rsid w:val="00D04832"/>
    <w:rsid w:val="00D07138"/>
    <w:rsid w:val="00D07BEE"/>
    <w:rsid w:val="00D10296"/>
    <w:rsid w:val="00D10DD5"/>
    <w:rsid w:val="00D11120"/>
    <w:rsid w:val="00D117F1"/>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268A"/>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59B8"/>
    <w:rsid w:val="00DD70C6"/>
    <w:rsid w:val="00DE0514"/>
    <w:rsid w:val="00DE3446"/>
    <w:rsid w:val="00DE3EC3"/>
    <w:rsid w:val="00DE4AA2"/>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76AA8"/>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42"/>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0A67"/>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5AD8"/>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4E73"/>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5FF4"/>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paragraph" w:styleId="NormalnyWeb">
    <w:name w:val="Normal (Web)"/>
    <w:basedOn w:val="Normalny"/>
    <w:uiPriority w:val="99"/>
    <w:unhideWhenUsed/>
    <w:rsid w:val="00FF5FF4"/>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940916448">
      <w:bodyDiv w:val="1"/>
      <w:marLeft w:val="0"/>
      <w:marRight w:val="0"/>
      <w:marTop w:val="0"/>
      <w:marBottom w:val="0"/>
      <w:divBdr>
        <w:top w:val="none" w:sz="0" w:space="0" w:color="auto"/>
        <w:left w:val="none" w:sz="0" w:space="0" w:color="auto"/>
        <w:bottom w:val="none" w:sz="0" w:space="0" w:color="auto"/>
        <w:right w:val="none" w:sz="0" w:space="0" w:color="auto"/>
      </w:divBdr>
    </w:div>
    <w:div w:id="1684548844">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2.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3.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9228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 RCZKL</cp:lastModifiedBy>
  <cp:revision>3</cp:revision>
  <cp:lastPrinted>2017-06-22T12:04:00Z</cp:lastPrinted>
  <dcterms:created xsi:type="dcterms:W3CDTF">2024-08-09T10:44:00Z</dcterms:created>
  <dcterms:modified xsi:type="dcterms:W3CDTF">2024-08-09T10:44:00Z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