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8136" w14:textId="77777777" w:rsidR="00BE0A80" w:rsidRPr="00BE0A80" w:rsidRDefault="00BE0A80" w:rsidP="00BE0A80">
      <w:pPr>
        <w:suppressAutoHyphens/>
        <w:spacing w:after="480" w:line="240" w:lineRule="auto"/>
        <w:jc w:val="center"/>
        <w:rPr>
          <w:rFonts w:ascii="Times New Roman" w:eastAsia="Times New Roman" w:hAnsi="Times New Roman" w:cs="Times New Roman"/>
          <w:b/>
          <w:bCs/>
          <w:lang w:val="it-IT" w:eastAsia="pl-PL"/>
        </w:rPr>
      </w:pPr>
      <w:r w:rsidRPr="00BE0A80">
        <w:rPr>
          <w:rFonts w:ascii="Times New Roman" w:eastAsia="Times New Roman" w:hAnsi="Times New Roman" w:cs="Times New Roman"/>
          <w:b/>
          <w:bCs/>
          <w:lang w:eastAsia="pl-PL"/>
        </w:rPr>
        <w:t>FORMULARZ DLA OGŁOSZENIODAWCÓW</w:t>
      </w:r>
    </w:p>
    <w:p w14:paraId="09E2E5B0"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INSTYTUCJA: </w:t>
      </w:r>
      <w:r w:rsidRPr="00BE0A80">
        <w:rPr>
          <w:rFonts w:ascii="Times New Roman" w:hAnsi="Times New Roman" w:cs="Times New Roman"/>
          <w:b/>
          <w:bCs/>
        </w:rPr>
        <w:tab/>
        <w:t>UNIWERSYTET WARSZAWSKI, ŚRODOWISKOWE LABORATORIUM CIĘŻKICH JONÓW</w:t>
      </w:r>
    </w:p>
    <w:p w14:paraId="60924828"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MIASTO: </w:t>
      </w:r>
      <w:r w:rsidRPr="00BE0A80">
        <w:rPr>
          <w:rFonts w:ascii="Times New Roman" w:hAnsi="Times New Roman" w:cs="Times New Roman"/>
        </w:rPr>
        <w:tab/>
      </w:r>
      <w:r w:rsidRPr="00BE0A80">
        <w:rPr>
          <w:rFonts w:ascii="Times New Roman" w:hAnsi="Times New Roman" w:cs="Times New Roman"/>
          <w:b/>
          <w:bCs/>
        </w:rPr>
        <w:t>WARSZAWA</w:t>
      </w:r>
    </w:p>
    <w:p w14:paraId="66E721B6"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STANOWISKO: </w:t>
      </w:r>
      <w:r w:rsidRPr="00BE0A80">
        <w:rPr>
          <w:rFonts w:ascii="Times New Roman" w:hAnsi="Times New Roman" w:cs="Times New Roman"/>
        </w:rPr>
        <w:tab/>
      </w:r>
      <w:r w:rsidRPr="00BE0A80">
        <w:rPr>
          <w:rFonts w:ascii="Times New Roman" w:hAnsi="Times New Roman" w:cs="Times New Roman"/>
          <w:b/>
          <w:bCs/>
        </w:rPr>
        <w:t>Adiunkt</w:t>
      </w:r>
    </w:p>
    <w:p w14:paraId="4C0534A2"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GRUPA: </w:t>
      </w:r>
      <w:r w:rsidRPr="00BE0A80">
        <w:rPr>
          <w:rFonts w:ascii="Times New Roman" w:hAnsi="Times New Roman" w:cs="Times New Roman"/>
        </w:rPr>
        <w:tab/>
      </w:r>
      <w:r w:rsidRPr="00BE0A80">
        <w:rPr>
          <w:rFonts w:ascii="Times New Roman" w:hAnsi="Times New Roman" w:cs="Times New Roman"/>
          <w:b/>
          <w:bCs/>
        </w:rPr>
        <w:t>Badawczy</w:t>
      </w:r>
    </w:p>
    <w:p w14:paraId="7EC10BCE"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LICZBA STANOWISK: </w:t>
      </w:r>
      <w:r w:rsidRPr="00BE0A80">
        <w:rPr>
          <w:rFonts w:ascii="Times New Roman" w:hAnsi="Times New Roman" w:cs="Times New Roman"/>
          <w:b/>
          <w:bCs/>
        </w:rPr>
        <w:t>1</w:t>
      </w:r>
    </w:p>
    <w:p w14:paraId="4EEEDFB0"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b/>
          <w:bCs/>
        </w:rPr>
      </w:pPr>
      <w:r w:rsidRPr="00BE0A80">
        <w:rPr>
          <w:rFonts w:ascii="Times New Roman" w:hAnsi="Times New Roman" w:cs="Times New Roman"/>
        </w:rPr>
        <w:t xml:space="preserve">DYSCYPLINA NAUKOWA: </w:t>
      </w:r>
      <w:r w:rsidRPr="00BE0A80">
        <w:rPr>
          <w:rFonts w:ascii="Times New Roman" w:hAnsi="Times New Roman" w:cs="Times New Roman"/>
          <w:b/>
          <w:bCs/>
        </w:rPr>
        <w:t xml:space="preserve">Nauki fizyczne </w:t>
      </w:r>
    </w:p>
    <w:p w14:paraId="3D083489" w14:textId="0C930CB8"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rPr>
      </w:pPr>
      <w:r w:rsidRPr="00BE0A80">
        <w:rPr>
          <w:rFonts w:ascii="Times New Roman" w:hAnsi="Times New Roman" w:cs="Times New Roman"/>
        </w:rPr>
        <w:t xml:space="preserve">DATA OGŁOSZENIA: </w:t>
      </w:r>
      <w:r w:rsidR="0065375D">
        <w:rPr>
          <w:rFonts w:ascii="Times New Roman" w:hAnsi="Times New Roman" w:cs="Times New Roman"/>
        </w:rPr>
        <w:t>14</w:t>
      </w:r>
      <w:r w:rsidR="001A35B2">
        <w:rPr>
          <w:rFonts w:ascii="Times New Roman" w:hAnsi="Times New Roman" w:cs="Times New Roman"/>
        </w:rPr>
        <w:t>/10/2024</w:t>
      </w:r>
    </w:p>
    <w:p w14:paraId="7ED43E30" w14:textId="34ACF7C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rPr>
      </w:pPr>
      <w:r w:rsidRPr="00BE0A80">
        <w:rPr>
          <w:rFonts w:ascii="Times New Roman" w:hAnsi="Times New Roman" w:cs="Times New Roman"/>
        </w:rPr>
        <w:t xml:space="preserve">TERMIN SKŁADANIA OFERT: </w:t>
      </w:r>
      <w:r w:rsidR="0065375D">
        <w:rPr>
          <w:rFonts w:ascii="Times New Roman" w:hAnsi="Times New Roman" w:cs="Times New Roman"/>
        </w:rPr>
        <w:t>13</w:t>
      </w:r>
      <w:r w:rsidR="001A35B2">
        <w:rPr>
          <w:rFonts w:ascii="Times New Roman" w:hAnsi="Times New Roman" w:cs="Times New Roman"/>
        </w:rPr>
        <w:t>/11/2024</w:t>
      </w:r>
    </w:p>
    <w:p w14:paraId="2F62B026" w14:textId="77777777"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rPr>
      </w:pPr>
      <w:r w:rsidRPr="00BE0A80">
        <w:rPr>
          <w:rFonts w:ascii="Times New Roman" w:hAnsi="Times New Roman" w:cs="Times New Roman"/>
        </w:rPr>
        <w:t xml:space="preserve">LINK DO STRONY: </w:t>
      </w:r>
      <w:hyperlink r:id="rId8" w:history="1">
        <w:r w:rsidRPr="00BE0A80">
          <w:rPr>
            <w:rFonts w:ascii="Times New Roman" w:hAnsi="Times New Roman" w:cs="Times New Roman"/>
            <w:color w:val="0000FF" w:themeColor="hyperlink"/>
            <w:u w:val="single"/>
          </w:rPr>
          <w:t>WWW.SLCJ.UW.EDU.PL</w:t>
        </w:r>
      </w:hyperlink>
    </w:p>
    <w:p w14:paraId="780C6D41" w14:textId="7BC7665D" w:rsidR="00BE0A80" w:rsidRPr="00BE0A80" w:rsidRDefault="00BE0A80" w:rsidP="00BE0A80">
      <w:pPr>
        <w:tabs>
          <w:tab w:val="left" w:pos="2268"/>
        </w:tabs>
        <w:suppressAutoHyphens/>
        <w:spacing w:before="240" w:after="240" w:line="480" w:lineRule="auto"/>
        <w:ind w:left="2268" w:hanging="2268"/>
        <w:rPr>
          <w:rFonts w:ascii="Times New Roman" w:hAnsi="Times New Roman" w:cs="Times New Roman"/>
        </w:rPr>
      </w:pPr>
      <w:r w:rsidRPr="00BE0A80">
        <w:rPr>
          <w:rFonts w:ascii="Times New Roman" w:hAnsi="Times New Roman" w:cs="Times New Roman"/>
        </w:rPr>
        <w:t xml:space="preserve">SŁOWA KLUCZOWE: fizyka jądrowa, </w:t>
      </w:r>
      <w:r w:rsidR="005428BF">
        <w:rPr>
          <w:rFonts w:ascii="Times New Roman" w:hAnsi="Times New Roman" w:cs="Times New Roman"/>
        </w:rPr>
        <w:t xml:space="preserve">detektory jonów, </w:t>
      </w:r>
      <w:r w:rsidR="00857BF1" w:rsidRPr="00BE0A80">
        <w:rPr>
          <w:rFonts w:ascii="Times New Roman" w:hAnsi="Times New Roman" w:cs="Times New Roman"/>
        </w:rPr>
        <w:t xml:space="preserve">spektroskopia </w:t>
      </w:r>
      <w:r w:rsidR="00857BF1">
        <w:rPr>
          <w:rFonts w:ascii="Times New Roman" w:hAnsi="Times New Roman" w:cs="Times New Roman"/>
        </w:rPr>
        <w:t xml:space="preserve">gamma, </w:t>
      </w:r>
      <w:r w:rsidR="005428BF">
        <w:rPr>
          <w:rFonts w:ascii="Times New Roman" w:hAnsi="Times New Roman" w:cs="Times New Roman"/>
        </w:rPr>
        <w:t>cyfrowy system odczytu danych</w:t>
      </w:r>
    </w:p>
    <w:p w14:paraId="0FC85372" w14:textId="77777777" w:rsidR="00BE0A80" w:rsidRPr="00BE0A80" w:rsidRDefault="00BE0A80" w:rsidP="00BE0A80">
      <w:pPr>
        <w:suppressAutoHyphens/>
        <w:spacing w:after="120" w:line="360" w:lineRule="auto"/>
        <w:rPr>
          <w:rFonts w:ascii="Times New Roman" w:eastAsia="Times New Roman" w:hAnsi="Times New Roman" w:cs="Times New Roman"/>
          <w:lang w:eastAsia="pl-PL"/>
        </w:rPr>
      </w:pPr>
      <w:r w:rsidRPr="00BE0A80">
        <w:rPr>
          <w:rFonts w:ascii="Times New Roman" w:eastAsia="Times New Roman" w:hAnsi="Times New Roman" w:cs="Times New Roman"/>
          <w:lang w:eastAsia="pl-PL"/>
        </w:rPr>
        <w:t>OPIS (tematyka, oczekiwania, uwagi):</w:t>
      </w:r>
    </w:p>
    <w:p w14:paraId="1ACD26A3" w14:textId="76ACF6DB" w:rsidR="0074138F" w:rsidRPr="00CE6FC4" w:rsidRDefault="00317C31" w:rsidP="00CE6FC4">
      <w:pPr>
        <w:suppressAutoHyphens/>
        <w:spacing w:after="120"/>
        <w:jc w:val="both"/>
        <w:rPr>
          <w:rFonts w:ascii="Times New Roman" w:eastAsia="Times New Roman" w:hAnsi="Times New Roman" w:cs="Times New Roman"/>
          <w:lang w:eastAsia="pl-PL"/>
        </w:rPr>
      </w:pPr>
      <w:r w:rsidRPr="00317C31">
        <w:rPr>
          <w:rFonts w:ascii="Times New Roman" w:eastAsia="Times New Roman" w:hAnsi="Times New Roman" w:cs="Times New Roman"/>
          <w:lang w:eastAsia="pl-PL"/>
        </w:rPr>
        <w:t>Osoba zatrudniona na stanowisku POST-DOC będzie zaangażowana</w:t>
      </w:r>
      <w:r w:rsidR="00B772D3">
        <w:rPr>
          <w:rFonts w:ascii="Times New Roman" w:eastAsia="Times New Roman" w:hAnsi="Times New Roman" w:cs="Times New Roman"/>
          <w:lang w:eastAsia="pl-PL"/>
        </w:rPr>
        <w:t xml:space="preserve"> w prowadzenie </w:t>
      </w:r>
      <w:r w:rsidR="00B772D3" w:rsidRPr="00B772D3">
        <w:rPr>
          <w:rFonts w:ascii="Times New Roman" w:eastAsia="Times New Roman" w:hAnsi="Times New Roman" w:cs="Times New Roman"/>
          <w:lang w:eastAsia="pl-PL"/>
        </w:rPr>
        <w:t>eksperyment</w:t>
      </w:r>
      <w:r w:rsidR="00B772D3">
        <w:rPr>
          <w:rFonts w:ascii="Times New Roman" w:eastAsia="Times New Roman" w:hAnsi="Times New Roman" w:cs="Times New Roman"/>
          <w:lang w:eastAsia="pl-PL"/>
        </w:rPr>
        <w:t>ów</w:t>
      </w:r>
      <w:r w:rsidR="00B772D3" w:rsidRPr="00B772D3">
        <w:rPr>
          <w:rFonts w:ascii="Times New Roman" w:eastAsia="Times New Roman" w:hAnsi="Times New Roman" w:cs="Times New Roman"/>
          <w:lang w:eastAsia="pl-PL"/>
        </w:rPr>
        <w:t xml:space="preserve"> fizyki jądrowej w </w:t>
      </w:r>
      <w:r w:rsidR="00B772D3">
        <w:rPr>
          <w:rFonts w:ascii="Times New Roman" w:eastAsia="Times New Roman" w:hAnsi="Times New Roman" w:cs="Times New Roman"/>
          <w:lang w:eastAsia="pl-PL"/>
        </w:rPr>
        <w:t>ŚLCJ</w:t>
      </w:r>
      <w:r w:rsidR="00B772D3" w:rsidRPr="00B772D3">
        <w:rPr>
          <w:rFonts w:ascii="Times New Roman" w:eastAsia="Times New Roman" w:hAnsi="Times New Roman" w:cs="Times New Roman"/>
          <w:lang w:eastAsia="pl-PL"/>
        </w:rPr>
        <w:t xml:space="preserve"> UW z wykorzystaniem wiązek ciężkich jonów</w:t>
      </w:r>
      <w:r w:rsidR="00B772D3">
        <w:rPr>
          <w:rFonts w:ascii="Times New Roman" w:eastAsia="Times New Roman" w:hAnsi="Times New Roman" w:cs="Times New Roman"/>
          <w:lang w:eastAsia="pl-PL"/>
        </w:rPr>
        <w:t>,</w:t>
      </w:r>
      <w:r w:rsidR="00B772D3" w:rsidRPr="00B772D3">
        <w:rPr>
          <w:rFonts w:ascii="Times New Roman" w:eastAsia="Times New Roman" w:hAnsi="Times New Roman" w:cs="Times New Roman"/>
          <w:lang w:eastAsia="pl-PL"/>
        </w:rPr>
        <w:t xml:space="preserve"> w ramach projektu SONATA BIS</w:t>
      </w:r>
      <w:r w:rsidR="00B772D3">
        <w:rPr>
          <w:rFonts w:ascii="Times New Roman" w:eastAsia="Times New Roman" w:hAnsi="Times New Roman" w:cs="Times New Roman"/>
          <w:lang w:eastAsia="pl-PL"/>
        </w:rPr>
        <w:t>-</w:t>
      </w:r>
      <w:r w:rsidR="00B772D3" w:rsidRPr="00B772D3">
        <w:rPr>
          <w:rFonts w:ascii="Times New Roman" w:eastAsia="Times New Roman" w:hAnsi="Times New Roman" w:cs="Times New Roman"/>
          <w:lang w:eastAsia="pl-PL"/>
        </w:rPr>
        <w:t>13 nr projektu 2023/50/E/ST2/00621, zatytułowanego: „</w:t>
      </w:r>
      <w:r w:rsidR="00D71D4A" w:rsidRPr="00D71D4A">
        <w:rPr>
          <w:rFonts w:ascii="Times New Roman" w:eastAsia="Times New Roman" w:hAnsi="Times New Roman" w:cs="Times New Roman"/>
          <w:lang w:eastAsia="pl-PL"/>
        </w:rPr>
        <w:t>Poszukiwanie symetrii wyższego rzędu w jądrach od mas średnich aż po superciężkie z zastosowaniem spektroskopii gamma wysokiej rozdzielczości na wiązkach jonów ŚLCJ UW</w:t>
      </w:r>
      <w:r w:rsidR="00D71D4A">
        <w:rPr>
          <w:rFonts w:ascii="Times New Roman" w:eastAsia="Times New Roman" w:hAnsi="Times New Roman" w:cs="Times New Roman"/>
          <w:lang w:eastAsia="pl-PL"/>
        </w:rPr>
        <w:t xml:space="preserve"> </w:t>
      </w:r>
      <w:r w:rsidR="00B772D3" w:rsidRPr="00B772D3">
        <w:rPr>
          <w:rFonts w:ascii="Times New Roman" w:eastAsia="Times New Roman" w:hAnsi="Times New Roman" w:cs="Times New Roman"/>
          <w:lang w:eastAsia="pl-PL"/>
        </w:rPr>
        <w:t xml:space="preserve">”. Projekt kierowany przez IFJ PAN Kraków realizowany jest we współpracy z </w:t>
      </w:r>
      <w:r w:rsidR="00B772D3">
        <w:rPr>
          <w:rFonts w:ascii="Times New Roman" w:eastAsia="Times New Roman" w:hAnsi="Times New Roman" w:cs="Times New Roman"/>
          <w:lang w:eastAsia="pl-PL"/>
        </w:rPr>
        <w:t>ŚLCJ</w:t>
      </w:r>
      <w:r w:rsidR="00B772D3" w:rsidRPr="00B772D3">
        <w:rPr>
          <w:rFonts w:ascii="Times New Roman" w:eastAsia="Times New Roman" w:hAnsi="Times New Roman" w:cs="Times New Roman"/>
          <w:lang w:eastAsia="pl-PL"/>
        </w:rPr>
        <w:t xml:space="preserve"> UW, gdzie </w:t>
      </w:r>
      <w:r w:rsidR="00B772D3">
        <w:rPr>
          <w:rFonts w:ascii="Times New Roman" w:eastAsia="Times New Roman" w:hAnsi="Times New Roman" w:cs="Times New Roman"/>
          <w:lang w:eastAsia="pl-PL"/>
        </w:rPr>
        <w:t>osoba na stanowisku post-</w:t>
      </w:r>
      <w:proofErr w:type="spellStart"/>
      <w:r w:rsidR="00B772D3">
        <w:rPr>
          <w:rFonts w:ascii="Times New Roman" w:eastAsia="Times New Roman" w:hAnsi="Times New Roman" w:cs="Times New Roman"/>
          <w:lang w:eastAsia="pl-PL"/>
        </w:rPr>
        <w:t>doc</w:t>
      </w:r>
      <w:proofErr w:type="spellEnd"/>
      <w:r w:rsidR="00B772D3">
        <w:rPr>
          <w:rFonts w:ascii="Times New Roman" w:eastAsia="Times New Roman" w:hAnsi="Times New Roman" w:cs="Times New Roman"/>
          <w:lang w:eastAsia="pl-PL"/>
        </w:rPr>
        <w:t xml:space="preserve"> </w:t>
      </w:r>
      <w:r w:rsidR="00B772D3" w:rsidRPr="00B772D3">
        <w:rPr>
          <w:rFonts w:ascii="Times New Roman" w:eastAsia="Times New Roman" w:hAnsi="Times New Roman" w:cs="Times New Roman"/>
          <w:lang w:eastAsia="pl-PL"/>
        </w:rPr>
        <w:t>będzie</w:t>
      </w:r>
      <w:r w:rsidR="00B772D3">
        <w:rPr>
          <w:rFonts w:ascii="Times New Roman" w:eastAsia="Times New Roman" w:hAnsi="Times New Roman" w:cs="Times New Roman"/>
          <w:lang w:eastAsia="pl-PL"/>
        </w:rPr>
        <w:t xml:space="preserve"> </w:t>
      </w:r>
      <w:r w:rsidR="00B772D3" w:rsidRPr="00B772D3">
        <w:rPr>
          <w:rFonts w:ascii="Times New Roman" w:eastAsia="Times New Roman" w:hAnsi="Times New Roman" w:cs="Times New Roman"/>
          <w:lang w:eastAsia="pl-PL"/>
        </w:rPr>
        <w:t>zatrudniona.</w:t>
      </w:r>
      <w:r w:rsidR="00CE6FC4">
        <w:rPr>
          <w:rFonts w:ascii="Times New Roman" w:eastAsia="Times New Roman" w:hAnsi="Times New Roman" w:cs="Times New Roman"/>
          <w:lang w:eastAsia="pl-PL"/>
        </w:rPr>
        <w:t xml:space="preserve"> </w:t>
      </w:r>
      <w:r w:rsidR="00BE0A80" w:rsidRPr="00BE0A80">
        <w:rPr>
          <w:rFonts w:ascii="Times New Roman" w:eastAsia="Times New Roman" w:hAnsi="Times New Roman" w:cs="Times New Roman"/>
          <w:lang w:eastAsia="pl-PL"/>
        </w:rPr>
        <w:t xml:space="preserve">Data rozpoczęcia zostanie uzgodniona z wybranym kandydatem, ale musi nastąpić najpóźniej </w:t>
      </w:r>
      <w:r w:rsidR="00374954">
        <w:rPr>
          <w:rFonts w:ascii="Times New Roman" w:eastAsia="Times New Roman" w:hAnsi="Times New Roman" w:cs="Times New Roman"/>
          <w:lang w:eastAsia="pl-PL"/>
        </w:rPr>
        <w:t>01</w:t>
      </w:r>
      <w:r w:rsidR="00BE0A80" w:rsidRPr="005428BF">
        <w:rPr>
          <w:rFonts w:ascii="Times New Roman" w:eastAsia="Times New Roman" w:hAnsi="Times New Roman" w:cs="Times New Roman"/>
          <w:lang w:eastAsia="pl-PL"/>
        </w:rPr>
        <w:t>.</w:t>
      </w:r>
      <w:r w:rsidR="00374954">
        <w:rPr>
          <w:rFonts w:ascii="Times New Roman" w:eastAsia="Times New Roman" w:hAnsi="Times New Roman" w:cs="Times New Roman"/>
          <w:lang w:eastAsia="pl-PL"/>
        </w:rPr>
        <w:t>07</w:t>
      </w:r>
      <w:r w:rsidR="00BE0A80" w:rsidRPr="005428BF">
        <w:rPr>
          <w:rFonts w:ascii="Times New Roman" w:eastAsia="Times New Roman" w:hAnsi="Times New Roman" w:cs="Times New Roman"/>
          <w:lang w:eastAsia="pl-PL"/>
        </w:rPr>
        <w:t>.202</w:t>
      </w:r>
      <w:r w:rsidR="00DD0CEE" w:rsidRPr="005428BF">
        <w:rPr>
          <w:rFonts w:ascii="Times New Roman" w:eastAsia="Times New Roman" w:hAnsi="Times New Roman" w:cs="Times New Roman"/>
          <w:lang w:eastAsia="pl-PL"/>
        </w:rPr>
        <w:t>5</w:t>
      </w:r>
      <w:r w:rsidR="00BE0A80" w:rsidRPr="005428BF">
        <w:rPr>
          <w:rFonts w:ascii="Times New Roman" w:eastAsia="Times New Roman" w:hAnsi="Times New Roman" w:cs="Times New Roman"/>
          <w:lang w:eastAsia="pl-PL"/>
        </w:rPr>
        <w:t>.</w:t>
      </w:r>
      <w:r w:rsidR="00BE0A80" w:rsidRPr="00BE0A80">
        <w:rPr>
          <w:rFonts w:ascii="Times New Roman" w:eastAsia="Times New Roman" w:hAnsi="Times New Roman" w:cs="Times New Roman"/>
          <w:lang w:eastAsia="pl-PL"/>
        </w:rPr>
        <w:t xml:space="preserve"> Do konkursu mogą przystąpić osoby spełniające warunki określone art. 113 ustawy z dnia 20 lipca 2018 r. – Prawo o szkolnictwie wyższym i nauce (Dz.U. z 2022 r., poz. 574).</w:t>
      </w:r>
    </w:p>
    <w:p w14:paraId="54C40B20" w14:textId="1D2F8D2A" w:rsidR="00D37F78" w:rsidRPr="00934493" w:rsidRDefault="00D37F78" w:rsidP="00934493">
      <w:pPr>
        <w:suppressAutoHyphens/>
        <w:spacing w:after="120" w:line="360" w:lineRule="auto"/>
        <w:jc w:val="both"/>
        <w:rPr>
          <w:rFonts w:ascii="Times New Roman" w:eastAsia="Times New Roman" w:hAnsi="Times New Roman" w:cs="Times New Roman"/>
          <w:lang w:eastAsia="pl-PL"/>
        </w:rPr>
      </w:pPr>
      <w:r w:rsidRPr="00934493">
        <w:rPr>
          <w:rFonts w:ascii="Times New Roman" w:eastAsia="Times New Roman" w:hAnsi="Times New Roman" w:cs="Times New Roman"/>
          <w:lang w:eastAsia="pl-PL"/>
        </w:rPr>
        <w:t>WYMAGANIA:</w:t>
      </w:r>
    </w:p>
    <w:p w14:paraId="3D1B81B4" w14:textId="779DBFC2" w:rsidR="00870709" w:rsidRPr="00870709" w:rsidRDefault="00D37F78" w:rsidP="00870709">
      <w:pPr>
        <w:suppressAutoHyphens/>
        <w:spacing w:after="120"/>
        <w:jc w:val="both"/>
        <w:rPr>
          <w:rFonts w:ascii="Times New Roman" w:eastAsia="Times New Roman" w:hAnsi="Times New Roman" w:cs="Times New Roman"/>
          <w:lang w:eastAsia="pl-PL"/>
        </w:rPr>
      </w:pPr>
      <w:r w:rsidRPr="00934493">
        <w:rPr>
          <w:rFonts w:ascii="Times New Roman" w:eastAsia="Times New Roman" w:hAnsi="Times New Roman" w:cs="Times New Roman"/>
          <w:lang w:eastAsia="pl-PL"/>
        </w:rPr>
        <w:t xml:space="preserve">Oczekuje się, że kandydat będzie miał co najmniej stopień naukowy doktora nauk fizycznych. </w:t>
      </w:r>
      <w:r w:rsidR="00CE6FC4" w:rsidRPr="00CE6FC4">
        <w:rPr>
          <w:rFonts w:ascii="Times New Roman" w:eastAsia="Times New Roman" w:hAnsi="Times New Roman" w:cs="Times New Roman"/>
          <w:lang w:eastAsia="pl-PL"/>
        </w:rPr>
        <w:t>Kandydat powinien mieć doświadczenie w ustawianiu i użytkowaniu</w:t>
      </w:r>
      <w:r w:rsidR="00870709">
        <w:rPr>
          <w:rFonts w:ascii="Times New Roman" w:eastAsia="Times New Roman" w:hAnsi="Times New Roman" w:cs="Times New Roman"/>
          <w:lang w:eastAsia="pl-PL"/>
        </w:rPr>
        <w:t xml:space="preserve"> </w:t>
      </w:r>
      <w:r w:rsidR="00870709" w:rsidRPr="00870709">
        <w:rPr>
          <w:rFonts w:ascii="Times New Roman" w:eastAsia="Times New Roman" w:hAnsi="Times New Roman" w:cs="Times New Roman"/>
          <w:lang w:eastAsia="pl-PL"/>
        </w:rPr>
        <w:t xml:space="preserve">różnych detektorów promieniowania jądrowego wykorzystywanych w eksperymentach z wiązkami. Wymagana jest specjalizacja w zakresie </w:t>
      </w:r>
      <w:r w:rsidR="00870709" w:rsidRPr="00870709">
        <w:rPr>
          <w:rFonts w:ascii="Times New Roman" w:eastAsia="Times New Roman" w:hAnsi="Times New Roman" w:cs="Times New Roman"/>
          <w:lang w:eastAsia="pl-PL"/>
        </w:rPr>
        <w:lastRenderedPageBreak/>
        <w:t xml:space="preserve">detekcji promieniowania gamma z użyciem wielodetektorowych spektrometrów </w:t>
      </w:r>
      <w:proofErr w:type="spellStart"/>
      <w:r w:rsidR="00870709" w:rsidRPr="00870709">
        <w:rPr>
          <w:rFonts w:ascii="Times New Roman" w:eastAsia="Times New Roman" w:hAnsi="Times New Roman" w:cs="Times New Roman"/>
          <w:lang w:eastAsia="pl-PL"/>
        </w:rPr>
        <w:t>HPGe</w:t>
      </w:r>
      <w:proofErr w:type="spellEnd"/>
      <w:r w:rsidR="00870709" w:rsidRPr="00870709">
        <w:rPr>
          <w:rFonts w:ascii="Times New Roman" w:eastAsia="Times New Roman" w:hAnsi="Times New Roman" w:cs="Times New Roman"/>
          <w:lang w:eastAsia="pl-PL"/>
        </w:rPr>
        <w:t xml:space="preserve"> oraz detekcji cząstek i jonów za pomocą detektorów półprzewodnikowych i scyntylacyjnych.</w:t>
      </w:r>
      <w:r w:rsidR="00870709">
        <w:rPr>
          <w:rFonts w:ascii="Times New Roman" w:eastAsia="Times New Roman" w:hAnsi="Times New Roman" w:cs="Times New Roman"/>
          <w:lang w:eastAsia="pl-PL"/>
        </w:rPr>
        <w:t xml:space="preserve"> </w:t>
      </w:r>
      <w:r w:rsidR="00870709" w:rsidRPr="00870709">
        <w:rPr>
          <w:rFonts w:ascii="Times New Roman" w:eastAsia="Times New Roman" w:hAnsi="Times New Roman" w:cs="Times New Roman"/>
          <w:lang w:eastAsia="pl-PL"/>
        </w:rPr>
        <w:t>Kandydat powinien posiadać biegłość w programowaniu systemów akwizycji danych, w szczególności z wykorzystaniem pakietu CERN/ROOT, a także znajomość oprogramowania do analizy danych spektroskopii jądrowej, takiego jak RADWARE. Zdolności manualne będą atutem przy instalacji system</w:t>
      </w:r>
      <w:r w:rsidR="00870709">
        <w:rPr>
          <w:rFonts w:ascii="Times New Roman" w:eastAsia="Times New Roman" w:hAnsi="Times New Roman" w:cs="Times New Roman"/>
          <w:lang w:eastAsia="pl-PL"/>
        </w:rPr>
        <w:t>u</w:t>
      </w:r>
      <w:r w:rsidR="00870709" w:rsidRPr="00870709">
        <w:rPr>
          <w:rFonts w:ascii="Times New Roman" w:eastAsia="Times New Roman" w:hAnsi="Times New Roman" w:cs="Times New Roman"/>
          <w:lang w:eastAsia="pl-PL"/>
        </w:rPr>
        <w:t xml:space="preserve"> detektorów </w:t>
      </w:r>
      <w:r w:rsidR="00870709">
        <w:rPr>
          <w:rFonts w:ascii="Times New Roman" w:eastAsia="Times New Roman" w:hAnsi="Times New Roman" w:cs="Times New Roman"/>
          <w:lang w:eastAsia="pl-PL"/>
        </w:rPr>
        <w:t>na</w:t>
      </w:r>
      <w:r w:rsidR="00870709" w:rsidRPr="00870709">
        <w:rPr>
          <w:rFonts w:ascii="Times New Roman" w:eastAsia="Times New Roman" w:hAnsi="Times New Roman" w:cs="Times New Roman"/>
          <w:lang w:eastAsia="pl-PL"/>
        </w:rPr>
        <w:t xml:space="preserve"> wiązkach jonów ciężkich.</w:t>
      </w:r>
      <w:r w:rsidR="00870709">
        <w:rPr>
          <w:rFonts w:ascii="Times New Roman" w:eastAsia="Times New Roman" w:hAnsi="Times New Roman" w:cs="Times New Roman"/>
          <w:lang w:eastAsia="pl-PL"/>
        </w:rPr>
        <w:t xml:space="preserve"> </w:t>
      </w:r>
      <w:r w:rsidR="00870709" w:rsidRPr="00870709">
        <w:rPr>
          <w:rFonts w:ascii="Times New Roman" w:eastAsia="Times New Roman" w:hAnsi="Times New Roman" w:cs="Times New Roman"/>
          <w:lang w:eastAsia="pl-PL"/>
        </w:rPr>
        <w:t>Biegła znajomość języka angielskiego, zarówno w mowie, jak i w piśmie, jest obowiązkowa.</w:t>
      </w:r>
    </w:p>
    <w:p w14:paraId="11A91185" w14:textId="77777777" w:rsidR="00D37F78" w:rsidRPr="00934493" w:rsidRDefault="00D37F78" w:rsidP="00D37F78">
      <w:pPr>
        <w:spacing w:after="120" w:line="360" w:lineRule="auto"/>
        <w:rPr>
          <w:rStyle w:val="markedcontent"/>
          <w:rFonts w:ascii="Times New Roman" w:hAnsi="Times New Roman" w:cs="Times New Roman"/>
          <w:b/>
          <w:bCs/>
        </w:rPr>
      </w:pPr>
      <w:r w:rsidRPr="00934493">
        <w:rPr>
          <w:rStyle w:val="markedcontent"/>
          <w:rFonts w:ascii="Times New Roman" w:hAnsi="Times New Roman" w:cs="Times New Roman"/>
          <w:b/>
          <w:bCs/>
        </w:rPr>
        <w:t>Podstawowe obowiązki:</w:t>
      </w:r>
    </w:p>
    <w:p w14:paraId="24DC756C" w14:textId="1C8AF693" w:rsidR="005428BF" w:rsidRDefault="005428BF" w:rsidP="00934493">
      <w:pPr>
        <w:numPr>
          <w:ilvl w:val="0"/>
          <w:numId w:val="2"/>
        </w:numPr>
        <w:tabs>
          <w:tab w:val="clear" w:pos="720"/>
          <w:tab w:val="num" w:pos="284"/>
        </w:tabs>
        <w:suppressAutoHyphens/>
        <w:spacing w:after="0" w:line="360" w:lineRule="auto"/>
        <w:ind w:left="284" w:hanging="284"/>
        <w:rPr>
          <w:rFonts w:ascii="Times New Roman" w:eastAsia="Times New Roman" w:hAnsi="Times New Roman" w:cs="Times New Roman"/>
          <w:lang w:eastAsia="pl-PL"/>
        </w:rPr>
      </w:pPr>
      <w:r>
        <w:rPr>
          <w:rFonts w:ascii="Times New Roman" w:eastAsia="Times New Roman" w:hAnsi="Times New Roman" w:cs="Times New Roman"/>
          <w:lang w:eastAsia="pl-PL"/>
        </w:rPr>
        <w:t>Udział w i</w:t>
      </w:r>
      <w:r w:rsidRPr="005428BF">
        <w:rPr>
          <w:rFonts w:ascii="Times New Roman" w:eastAsia="Times New Roman" w:hAnsi="Times New Roman" w:cs="Times New Roman"/>
          <w:lang w:eastAsia="pl-PL"/>
        </w:rPr>
        <w:t>nstalacj</w:t>
      </w:r>
      <w:r>
        <w:rPr>
          <w:rFonts w:ascii="Times New Roman" w:eastAsia="Times New Roman" w:hAnsi="Times New Roman" w:cs="Times New Roman"/>
          <w:lang w:eastAsia="pl-PL"/>
        </w:rPr>
        <w:t xml:space="preserve">i </w:t>
      </w:r>
      <w:r w:rsidRPr="005428BF">
        <w:rPr>
          <w:rFonts w:ascii="Times New Roman" w:eastAsia="Times New Roman" w:hAnsi="Times New Roman" w:cs="Times New Roman"/>
          <w:lang w:eastAsia="pl-PL"/>
        </w:rPr>
        <w:t xml:space="preserve">detektora </w:t>
      </w:r>
      <w:proofErr w:type="spellStart"/>
      <w:r w:rsidRPr="005428BF">
        <w:rPr>
          <w:rFonts w:ascii="Times New Roman" w:eastAsia="Times New Roman" w:hAnsi="Times New Roman" w:cs="Times New Roman"/>
          <w:lang w:eastAsia="pl-PL"/>
        </w:rPr>
        <w:t>Recoil</w:t>
      </w:r>
      <w:proofErr w:type="spellEnd"/>
      <w:r w:rsidRPr="005428BF">
        <w:rPr>
          <w:rFonts w:ascii="Times New Roman" w:eastAsia="Times New Roman" w:hAnsi="Times New Roman" w:cs="Times New Roman"/>
          <w:lang w:eastAsia="pl-PL"/>
        </w:rPr>
        <w:t xml:space="preserve"> </w:t>
      </w:r>
      <w:proofErr w:type="spellStart"/>
      <w:r w:rsidRPr="005428BF">
        <w:rPr>
          <w:rFonts w:ascii="Times New Roman" w:eastAsia="Times New Roman" w:hAnsi="Times New Roman" w:cs="Times New Roman"/>
          <w:lang w:eastAsia="pl-PL"/>
        </w:rPr>
        <w:t>Filter</w:t>
      </w:r>
      <w:proofErr w:type="spellEnd"/>
      <w:r w:rsidRPr="005428BF">
        <w:rPr>
          <w:rFonts w:ascii="Times New Roman" w:eastAsia="Times New Roman" w:hAnsi="Times New Roman" w:cs="Times New Roman"/>
          <w:lang w:eastAsia="pl-PL"/>
        </w:rPr>
        <w:t xml:space="preserve"> </w:t>
      </w:r>
      <w:proofErr w:type="spellStart"/>
      <w:r w:rsidRPr="005428BF">
        <w:rPr>
          <w:rFonts w:ascii="Times New Roman" w:eastAsia="Times New Roman" w:hAnsi="Times New Roman" w:cs="Times New Roman"/>
          <w:lang w:eastAsia="pl-PL"/>
        </w:rPr>
        <w:t>Detector</w:t>
      </w:r>
      <w:proofErr w:type="spellEnd"/>
      <w:r w:rsidRPr="005428BF">
        <w:rPr>
          <w:rFonts w:ascii="Times New Roman" w:eastAsia="Times New Roman" w:hAnsi="Times New Roman" w:cs="Times New Roman"/>
          <w:lang w:eastAsia="pl-PL"/>
        </w:rPr>
        <w:t xml:space="preserve"> (RFD)</w:t>
      </w:r>
      <w:r>
        <w:rPr>
          <w:rFonts w:ascii="Times New Roman" w:eastAsia="Times New Roman" w:hAnsi="Times New Roman" w:cs="Times New Roman"/>
          <w:lang w:eastAsia="pl-PL"/>
        </w:rPr>
        <w:t xml:space="preserve"> </w:t>
      </w:r>
      <w:r w:rsidRPr="005428BF">
        <w:rPr>
          <w:rFonts w:ascii="Times New Roman" w:eastAsia="Times New Roman" w:hAnsi="Times New Roman" w:cs="Times New Roman"/>
          <w:lang w:eastAsia="pl-PL"/>
        </w:rPr>
        <w:t xml:space="preserve">przy spektrometrze gamma-EAGLE na wiązce jonów w ŚLCJ </w:t>
      </w:r>
      <w:r w:rsidR="00E64A03">
        <w:rPr>
          <w:rFonts w:ascii="Times New Roman" w:eastAsia="Times New Roman" w:hAnsi="Times New Roman" w:cs="Times New Roman"/>
          <w:lang w:eastAsia="pl-PL"/>
        </w:rPr>
        <w:t>UW</w:t>
      </w:r>
    </w:p>
    <w:p w14:paraId="26115072" w14:textId="48A69D77" w:rsidR="00E64A03" w:rsidRDefault="00E64A03" w:rsidP="00934493">
      <w:pPr>
        <w:numPr>
          <w:ilvl w:val="0"/>
          <w:numId w:val="2"/>
        </w:numPr>
        <w:tabs>
          <w:tab w:val="clear" w:pos="720"/>
          <w:tab w:val="num" w:pos="284"/>
        </w:tabs>
        <w:suppressAutoHyphens/>
        <w:spacing w:after="0" w:line="360" w:lineRule="auto"/>
        <w:ind w:left="284" w:hanging="284"/>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Ustawienie wspólnego cyfrowego systemu akwizycji danych dla układu detektorów EAGLE+RFD+DIAMANT  </w:t>
      </w:r>
    </w:p>
    <w:p w14:paraId="3647946C" w14:textId="5D051945" w:rsidR="005428BF" w:rsidRPr="00E64A03" w:rsidRDefault="005428BF" w:rsidP="00E64A03">
      <w:pPr>
        <w:numPr>
          <w:ilvl w:val="0"/>
          <w:numId w:val="2"/>
        </w:numPr>
        <w:tabs>
          <w:tab w:val="clear" w:pos="720"/>
          <w:tab w:val="num" w:pos="284"/>
        </w:tabs>
        <w:suppressAutoHyphens/>
        <w:spacing w:after="0" w:line="360" w:lineRule="auto"/>
        <w:ind w:left="284" w:hanging="284"/>
        <w:rPr>
          <w:rFonts w:ascii="Times New Roman" w:eastAsia="Times New Roman" w:hAnsi="Times New Roman" w:cs="Times New Roman"/>
          <w:lang w:eastAsia="pl-PL"/>
        </w:rPr>
      </w:pPr>
      <w:r w:rsidRPr="00E64A03">
        <w:rPr>
          <w:rFonts w:ascii="Times New Roman" w:eastAsia="Times New Roman" w:hAnsi="Times New Roman" w:cs="Times New Roman"/>
          <w:lang w:eastAsia="pl-PL"/>
        </w:rPr>
        <w:t>Wykonanie</w:t>
      </w:r>
      <w:r w:rsidR="00E64A03" w:rsidRPr="00E64A03">
        <w:rPr>
          <w:rFonts w:ascii="Times New Roman" w:eastAsia="Times New Roman" w:hAnsi="Times New Roman" w:cs="Times New Roman"/>
          <w:lang w:eastAsia="pl-PL"/>
        </w:rPr>
        <w:t xml:space="preserve"> i analiza</w:t>
      </w:r>
      <w:r w:rsidR="003B42B2">
        <w:rPr>
          <w:rFonts w:ascii="Times New Roman" w:eastAsia="Times New Roman" w:hAnsi="Times New Roman" w:cs="Times New Roman"/>
          <w:lang w:eastAsia="pl-PL"/>
        </w:rPr>
        <w:t xml:space="preserve"> </w:t>
      </w:r>
      <w:r w:rsidRPr="00E64A03">
        <w:rPr>
          <w:rFonts w:ascii="Times New Roman" w:eastAsia="Times New Roman" w:hAnsi="Times New Roman" w:cs="Times New Roman"/>
          <w:lang w:eastAsia="pl-PL"/>
        </w:rPr>
        <w:t>testów</w:t>
      </w:r>
      <w:r w:rsidR="003B42B2">
        <w:rPr>
          <w:rFonts w:ascii="Times New Roman" w:eastAsia="Times New Roman" w:hAnsi="Times New Roman" w:cs="Times New Roman"/>
          <w:lang w:eastAsia="pl-PL"/>
        </w:rPr>
        <w:t xml:space="preserve"> detektora</w:t>
      </w:r>
      <w:r w:rsidRPr="00E64A03">
        <w:rPr>
          <w:rFonts w:ascii="Times New Roman" w:eastAsia="Times New Roman" w:hAnsi="Times New Roman" w:cs="Times New Roman"/>
          <w:lang w:eastAsia="pl-PL"/>
        </w:rPr>
        <w:t xml:space="preserve"> RFD </w:t>
      </w:r>
    </w:p>
    <w:p w14:paraId="1E11E679" w14:textId="2A583B3D" w:rsidR="00D37F78" w:rsidRPr="00934493" w:rsidRDefault="00D37F78" w:rsidP="00934493">
      <w:pPr>
        <w:numPr>
          <w:ilvl w:val="0"/>
          <w:numId w:val="2"/>
        </w:numPr>
        <w:tabs>
          <w:tab w:val="clear" w:pos="720"/>
          <w:tab w:val="num" w:pos="284"/>
        </w:tabs>
        <w:suppressAutoHyphens/>
        <w:spacing w:after="0" w:line="360" w:lineRule="auto"/>
        <w:ind w:left="284" w:hanging="284"/>
        <w:rPr>
          <w:rFonts w:ascii="Times New Roman" w:eastAsia="Times New Roman" w:hAnsi="Times New Roman" w:cs="Times New Roman"/>
          <w:lang w:eastAsia="pl-PL"/>
        </w:rPr>
      </w:pPr>
      <w:r w:rsidRPr="00934493">
        <w:rPr>
          <w:rFonts w:ascii="Times New Roman" w:eastAsia="Times New Roman" w:hAnsi="Times New Roman" w:cs="Times New Roman"/>
          <w:lang w:eastAsia="pl-PL"/>
        </w:rPr>
        <w:t xml:space="preserve">Prowadzenie badań z dziedziny fizyki jądrowej niskich energii z wykorzystaniem </w:t>
      </w:r>
      <w:r w:rsidR="00EC3B61">
        <w:rPr>
          <w:rFonts w:ascii="Times New Roman" w:eastAsia="Times New Roman" w:hAnsi="Times New Roman" w:cs="Times New Roman"/>
          <w:lang w:eastAsia="pl-PL"/>
        </w:rPr>
        <w:t>RFD</w:t>
      </w:r>
      <w:r w:rsidRPr="00934493">
        <w:rPr>
          <w:rFonts w:ascii="Times New Roman" w:eastAsia="Times New Roman" w:hAnsi="Times New Roman" w:cs="Times New Roman"/>
          <w:lang w:eastAsia="pl-PL"/>
        </w:rPr>
        <w:t xml:space="preserve"> w </w:t>
      </w:r>
      <w:r w:rsidR="00E64A03" w:rsidRPr="005428BF">
        <w:rPr>
          <w:rFonts w:ascii="Times New Roman" w:eastAsia="Times New Roman" w:hAnsi="Times New Roman" w:cs="Times New Roman"/>
          <w:lang w:eastAsia="pl-PL"/>
        </w:rPr>
        <w:t>Ś</w:t>
      </w:r>
      <w:r w:rsidRPr="00934493">
        <w:rPr>
          <w:rFonts w:ascii="Times New Roman" w:eastAsia="Times New Roman" w:hAnsi="Times New Roman" w:cs="Times New Roman"/>
          <w:lang w:eastAsia="pl-PL"/>
        </w:rPr>
        <w:t>LCJ</w:t>
      </w:r>
      <w:r w:rsidR="00E64A03">
        <w:rPr>
          <w:rFonts w:ascii="Times New Roman" w:eastAsia="Times New Roman" w:hAnsi="Times New Roman" w:cs="Times New Roman"/>
          <w:lang w:eastAsia="pl-PL"/>
        </w:rPr>
        <w:t xml:space="preserve"> UW</w:t>
      </w:r>
    </w:p>
    <w:p w14:paraId="3EEA1160" w14:textId="14E9F9C1" w:rsidR="00D37F78" w:rsidRDefault="00D37F78" w:rsidP="00D37F78">
      <w:pPr>
        <w:spacing w:after="120" w:line="360" w:lineRule="auto"/>
        <w:rPr>
          <w:rStyle w:val="markedcontent"/>
          <w:rFonts w:ascii="Times New Roman" w:hAnsi="Times New Roman" w:cs="Times New Roman"/>
          <w:b/>
          <w:bCs/>
        </w:rPr>
      </w:pPr>
      <w:r w:rsidRPr="00EF70E5">
        <w:rPr>
          <w:rStyle w:val="markedcontent"/>
          <w:rFonts w:ascii="Times New Roman" w:hAnsi="Times New Roman" w:cs="Times New Roman"/>
          <w:b/>
          <w:bCs/>
        </w:rPr>
        <w:t>Warunki zatrudnienia:</w:t>
      </w:r>
    </w:p>
    <w:p w14:paraId="4588BF84" w14:textId="08041AF9" w:rsidR="00857BF1" w:rsidRDefault="00857BF1" w:rsidP="00D37F78">
      <w:pPr>
        <w:spacing w:after="120" w:line="360" w:lineRule="auto"/>
        <w:rPr>
          <w:rStyle w:val="markedcontent"/>
          <w:rFonts w:ascii="Times New Roman" w:hAnsi="Times New Roman" w:cs="Times New Roman"/>
          <w:bCs/>
        </w:rPr>
      </w:pPr>
      <w:r>
        <w:rPr>
          <w:rStyle w:val="markedcontent"/>
          <w:rFonts w:ascii="Times New Roman" w:hAnsi="Times New Roman" w:cs="Times New Roman"/>
          <w:bCs/>
        </w:rPr>
        <w:t xml:space="preserve">- </w:t>
      </w:r>
      <w:r w:rsidRPr="00857BF1">
        <w:rPr>
          <w:rStyle w:val="markedcontent"/>
          <w:rFonts w:ascii="Times New Roman" w:hAnsi="Times New Roman" w:cs="Times New Roman"/>
          <w:bCs/>
        </w:rPr>
        <w:t>zatrudnienie w formie umowy o pracę w wymiarze pełnego etatu na okres 24 miesięcy,</w:t>
      </w:r>
      <w:r>
        <w:rPr>
          <w:rStyle w:val="markedcontent"/>
          <w:rFonts w:ascii="Times New Roman" w:hAnsi="Times New Roman" w:cs="Times New Roman"/>
          <w:bCs/>
        </w:rPr>
        <w:t xml:space="preserve"> </w:t>
      </w:r>
      <w:r w:rsidRPr="00857BF1">
        <w:rPr>
          <w:rStyle w:val="markedcontent"/>
          <w:rFonts w:ascii="Times New Roman" w:hAnsi="Times New Roman" w:cs="Times New Roman"/>
          <w:bCs/>
        </w:rPr>
        <w:t xml:space="preserve">w ramach realizacji projektu </w:t>
      </w:r>
      <w:r>
        <w:rPr>
          <w:rStyle w:val="markedcontent"/>
          <w:rFonts w:ascii="Times New Roman" w:hAnsi="Times New Roman" w:cs="Times New Roman"/>
          <w:bCs/>
        </w:rPr>
        <w:t>SONATA BIS 13</w:t>
      </w:r>
      <w:r w:rsidRPr="00857BF1">
        <w:rPr>
          <w:rStyle w:val="markedcontent"/>
          <w:rFonts w:ascii="Times New Roman" w:hAnsi="Times New Roman" w:cs="Times New Roman"/>
          <w:bCs/>
        </w:rPr>
        <w:t xml:space="preserve"> nr</w:t>
      </w:r>
      <w:r>
        <w:rPr>
          <w:rStyle w:val="markedcontent"/>
          <w:rFonts w:ascii="Times New Roman" w:hAnsi="Times New Roman" w:cs="Times New Roman"/>
          <w:bCs/>
        </w:rPr>
        <w:t xml:space="preserve"> </w:t>
      </w:r>
      <w:r w:rsidRPr="00857BF1">
        <w:rPr>
          <w:rStyle w:val="markedcontent"/>
          <w:rFonts w:ascii="Times New Roman" w:hAnsi="Times New Roman" w:cs="Times New Roman"/>
          <w:bCs/>
        </w:rPr>
        <w:t>2023/50/E/ST2/00621</w:t>
      </w:r>
      <w:r>
        <w:rPr>
          <w:rStyle w:val="markedcontent"/>
          <w:rFonts w:ascii="Times New Roman" w:hAnsi="Times New Roman" w:cs="Times New Roman"/>
          <w:bCs/>
        </w:rPr>
        <w:t>, zatytułowanego: „</w:t>
      </w:r>
      <w:r w:rsidRPr="00857BF1">
        <w:rPr>
          <w:rStyle w:val="markedcontent"/>
          <w:rFonts w:ascii="Times New Roman" w:hAnsi="Times New Roman" w:cs="Times New Roman"/>
          <w:bCs/>
        </w:rPr>
        <w:t>Poszukiwanie symetrii wyższego rzędu w jądrach od mas średnich aż po superciężkie z zastosowaniem spektroskopii gamma wysokiej rozdzielczości na wiązkach jonów ŚLCJ UW</w:t>
      </w:r>
      <w:r>
        <w:rPr>
          <w:rStyle w:val="markedcontent"/>
          <w:rFonts w:ascii="Times New Roman" w:hAnsi="Times New Roman" w:cs="Times New Roman"/>
          <w:bCs/>
        </w:rPr>
        <w:t>”</w:t>
      </w:r>
      <w:r w:rsidRPr="00857BF1">
        <w:rPr>
          <w:rStyle w:val="markedcontent"/>
          <w:rFonts w:ascii="Times New Roman" w:hAnsi="Times New Roman" w:cs="Times New Roman"/>
          <w:bCs/>
        </w:rPr>
        <w:t>, finansowanego przez Narodowe Centrum Nauki</w:t>
      </w:r>
      <w:r>
        <w:rPr>
          <w:rStyle w:val="markedcontent"/>
          <w:rFonts w:ascii="Times New Roman" w:hAnsi="Times New Roman" w:cs="Times New Roman"/>
          <w:bCs/>
        </w:rPr>
        <w:t>,</w:t>
      </w:r>
    </w:p>
    <w:p w14:paraId="5DFEBDE3" w14:textId="4AD0AB02" w:rsidR="00857BF1" w:rsidRPr="00857BF1" w:rsidRDefault="00857BF1" w:rsidP="00D37F78">
      <w:pPr>
        <w:spacing w:after="120" w:line="360" w:lineRule="auto"/>
        <w:rPr>
          <w:rStyle w:val="markedcontent"/>
          <w:rFonts w:ascii="Times New Roman" w:hAnsi="Times New Roman" w:cs="Times New Roman"/>
          <w:bCs/>
        </w:rPr>
      </w:pPr>
      <w:r>
        <w:rPr>
          <w:rStyle w:val="markedcontent"/>
          <w:rFonts w:ascii="Times New Roman" w:hAnsi="Times New Roman" w:cs="Times New Roman"/>
          <w:bCs/>
        </w:rPr>
        <w:t xml:space="preserve">- </w:t>
      </w:r>
      <w:r w:rsidRPr="00857BF1">
        <w:rPr>
          <w:rStyle w:val="markedcontent"/>
          <w:rFonts w:ascii="Times New Roman" w:hAnsi="Times New Roman" w:cs="Times New Roman"/>
          <w:bCs/>
        </w:rPr>
        <w:t>wynagrodzenie wg stawek NCN na tym stanowisku (</w:t>
      </w:r>
      <w:r w:rsidR="006502DA">
        <w:rPr>
          <w:rStyle w:val="markedcontent"/>
          <w:rFonts w:ascii="Times New Roman" w:hAnsi="Times New Roman" w:cs="Times New Roman"/>
          <w:bCs/>
        </w:rPr>
        <w:t xml:space="preserve">do </w:t>
      </w:r>
      <w:r w:rsidRPr="00857BF1">
        <w:rPr>
          <w:rStyle w:val="markedcontent"/>
          <w:rFonts w:ascii="Times New Roman" w:hAnsi="Times New Roman" w:cs="Times New Roman"/>
          <w:bCs/>
        </w:rPr>
        <w:t>140 000,00 zł brutto brutto/rok),</w:t>
      </w:r>
    </w:p>
    <w:p w14:paraId="37F66293" w14:textId="2C4F97C4" w:rsidR="004F6FB9" w:rsidRDefault="00857BF1" w:rsidP="004F6FB9">
      <w:pPr>
        <w:spacing w:after="120" w:line="360" w:lineRule="auto"/>
        <w:rPr>
          <w:rFonts w:ascii="Times New Roman" w:eastAsia="Times New Roman" w:hAnsi="Times New Roman" w:cs="Times New Roman"/>
          <w:lang w:eastAsia="pl-PL"/>
        </w:rPr>
      </w:pPr>
      <w:r>
        <w:rPr>
          <w:rStyle w:val="markedcontent"/>
          <w:rFonts w:ascii="Times New Roman" w:hAnsi="Times New Roman" w:cs="Times New Roman"/>
        </w:rPr>
        <w:t>- d</w:t>
      </w:r>
      <w:r w:rsidR="00D37F78" w:rsidRPr="00EF70E5">
        <w:rPr>
          <w:rStyle w:val="markedcontent"/>
          <w:rFonts w:ascii="Times New Roman" w:hAnsi="Times New Roman" w:cs="Times New Roman"/>
        </w:rPr>
        <w:t xml:space="preserve">ata rozpoczęcia </w:t>
      </w:r>
      <w:r w:rsidRPr="00857BF1">
        <w:rPr>
          <w:rStyle w:val="markedcontent"/>
          <w:rFonts w:ascii="Times New Roman" w:hAnsi="Times New Roman" w:cs="Times New Roman"/>
        </w:rPr>
        <w:t>nie wcześniej niż z dniem</w:t>
      </w:r>
      <w:r>
        <w:rPr>
          <w:rStyle w:val="markedcontent"/>
          <w:rFonts w:ascii="Times New Roman" w:hAnsi="Times New Roman" w:cs="Times New Roman"/>
        </w:rPr>
        <w:t xml:space="preserve"> 1 stycznia 2025, jednak </w:t>
      </w:r>
      <w:r w:rsidR="00D37F78" w:rsidRPr="00EF70E5">
        <w:rPr>
          <w:rStyle w:val="markedcontent"/>
          <w:rFonts w:ascii="Times New Roman" w:hAnsi="Times New Roman" w:cs="Times New Roman"/>
        </w:rPr>
        <w:t xml:space="preserve">nie później niż </w:t>
      </w:r>
      <w:r w:rsidR="00374954">
        <w:rPr>
          <w:rFonts w:ascii="Times New Roman" w:eastAsia="Times New Roman" w:hAnsi="Times New Roman" w:cs="Times New Roman"/>
          <w:lang w:eastAsia="pl-PL"/>
        </w:rPr>
        <w:t>01 lipca</w:t>
      </w:r>
      <w:r>
        <w:rPr>
          <w:rFonts w:ascii="Times New Roman" w:eastAsia="Times New Roman" w:hAnsi="Times New Roman" w:cs="Times New Roman"/>
          <w:lang w:eastAsia="pl-PL"/>
        </w:rPr>
        <w:t xml:space="preserve"> </w:t>
      </w:r>
      <w:r w:rsidR="004F6FB9" w:rsidRPr="005428BF">
        <w:rPr>
          <w:rFonts w:ascii="Times New Roman" w:eastAsia="Times New Roman" w:hAnsi="Times New Roman" w:cs="Times New Roman"/>
          <w:lang w:eastAsia="pl-PL"/>
        </w:rPr>
        <w:t>2025</w:t>
      </w:r>
      <w:r w:rsidR="004F6FB9">
        <w:rPr>
          <w:rFonts w:ascii="Times New Roman" w:eastAsia="Times New Roman" w:hAnsi="Times New Roman" w:cs="Times New Roman"/>
          <w:lang w:eastAsia="pl-PL"/>
        </w:rPr>
        <w:t>.</w:t>
      </w:r>
    </w:p>
    <w:p w14:paraId="417CEBD0" w14:textId="77777777" w:rsidR="00E44B4C" w:rsidRPr="00E44B4C" w:rsidRDefault="00E44B4C" w:rsidP="00E44B4C">
      <w:pPr>
        <w:spacing w:after="120" w:line="360" w:lineRule="auto"/>
        <w:rPr>
          <w:rFonts w:ascii="Times New Roman" w:hAnsi="Times New Roman" w:cs="Times New Roman"/>
        </w:rPr>
      </w:pPr>
      <w:r w:rsidRPr="00E44B4C">
        <w:rPr>
          <w:rFonts w:ascii="Times New Roman" w:hAnsi="Times New Roman" w:cs="Times New Roman"/>
        </w:rPr>
        <w:t>Zatrudnienie odbędzie się zgodnie z regulaminami NCN, w szczególności zatrudniona osoba musi spełnić łącznie następujące warunki:</w:t>
      </w:r>
    </w:p>
    <w:p w14:paraId="706F7482" w14:textId="77777777" w:rsidR="00E44B4C" w:rsidRPr="00E44B4C" w:rsidRDefault="00E44B4C" w:rsidP="00E44B4C">
      <w:pPr>
        <w:spacing w:after="120" w:line="360" w:lineRule="auto"/>
        <w:rPr>
          <w:rFonts w:ascii="Times New Roman" w:hAnsi="Times New Roman" w:cs="Times New Roman"/>
        </w:rPr>
      </w:pPr>
      <w:r w:rsidRPr="00E44B4C">
        <w:rPr>
          <w:rFonts w:ascii="Times New Roman" w:hAnsi="Times New Roman" w:cs="Times New Roman"/>
        </w:rPr>
        <w:t>- kierownik projektu nie był promotorem ani promotorem pomocniczym jej rozprawy doktorskiej,</w:t>
      </w:r>
    </w:p>
    <w:p w14:paraId="7ED59948" w14:textId="77777777" w:rsidR="00E44B4C" w:rsidRPr="00E44B4C" w:rsidRDefault="00E44B4C" w:rsidP="00E44B4C">
      <w:pPr>
        <w:spacing w:after="120" w:line="360" w:lineRule="auto"/>
        <w:rPr>
          <w:rFonts w:ascii="Times New Roman" w:hAnsi="Times New Roman" w:cs="Times New Roman"/>
        </w:rPr>
      </w:pPr>
      <w:r w:rsidRPr="00E44B4C">
        <w:rPr>
          <w:rFonts w:ascii="Times New Roman" w:hAnsi="Times New Roman" w:cs="Times New Roman"/>
        </w:rPr>
        <w:t>- w okresie pobierania tego wynagrodzenia nie będzie pobierać innego wynagrodzenia ze środków przyznanych w ramach kosztów bezpośrednich z projektów badawczych finansowanych w konkursach NCN,</w:t>
      </w:r>
    </w:p>
    <w:p w14:paraId="63665B50" w14:textId="77777777" w:rsidR="00E44B4C" w:rsidRPr="00E44B4C" w:rsidRDefault="00E44B4C" w:rsidP="00E44B4C">
      <w:pPr>
        <w:spacing w:after="120" w:line="360" w:lineRule="auto"/>
        <w:rPr>
          <w:rFonts w:ascii="Times New Roman" w:hAnsi="Times New Roman" w:cs="Times New Roman"/>
        </w:rPr>
      </w:pPr>
      <w:r w:rsidRPr="00E44B4C">
        <w:rPr>
          <w:rFonts w:ascii="Times New Roman" w:hAnsi="Times New Roman" w:cs="Times New Roman"/>
        </w:rPr>
        <w:t>- w okresie pobierania tego wynagrodzenia nie będzie pobierać wynagrodzenia u innego pracodawcy na podstawie umowy o pracę, w tym również u pracodawcy z siedzibą poza terytorium Polski,</w:t>
      </w:r>
    </w:p>
    <w:p w14:paraId="0CB9EF67" w14:textId="68C9E526" w:rsidR="00E44B4C" w:rsidRPr="00857BF1" w:rsidRDefault="00E44B4C" w:rsidP="00E44B4C">
      <w:pPr>
        <w:spacing w:after="120" w:line="360" w:lineRule="auto"/>
        <w:rPr>
          <w:rFonts w:ascii="Times New Roman" w:hAnsi="Times New Roman" w:cs="Times New Roman"/>
        </w:rPr>
      </w:pPr>
      <w:r w:rsidRPr="00E44B4C">
        <w:rPr>
          <w:rFonts w:ascii="Times New Roman" w:hAnsi="Times New Roman" w:cs="Times New Roman"/>
        </w:rPr>
        <w:t>- w okresie pobierania tego wynagrodzenia nie będzie pobierać świadczeń emerytalnych z systemu ubezpieczeń społecznych.</w:t>
      </w:r>
    </w:p>
    <w:p w14:paraId="60E23C06" w14:textId="6DA6ED9C" w:rsidR="00D37F78" w:rsidRPr="00EF70E5" w:rsidRDefault="00D37F78" w:rsidP="004F6FB9">
      <w:pPr>
        <w:spacing w:after="120" w:line="360" w:lineRule="auto"/>
        <w:rPr>
          <w:rStyle w:val="markedcontent"/>
          <w:rFonts w:ascii="Times New Roman" w:hAnsi="Times New Roman" w:cs="Times New Roman"/>
        </w:rPr>
      </w:pPr>
      <w:r w:rsidRPr="00EF70E5">
        <w:rPr>
          <w:rStyle w:val="markedcontent"/>
          <w:rFonts w:ascii="Times New Roman" w:hAnsi="Times New Roman" w:cs="Times New Roman"/>
        </w:rPr>
        <w:lastRenderedPageBreak/>
        <w:t>Osoby zainteresowane pracą powinny przesłać następujące dokumenty w formacie pdf z</w:t>
      </w:r>
      <w:r>
        <w:rPr>
          <w:rStyle w:val="markedcontent"/>
          <w:rFonts w:ascii="Times New Roman" w:hAnsi="Times New Roman" w:cs="Times New Roman"/>
        </w:rPr>
        <w:t> </w:t>
      </w:r>
      <w:r w:rsidRPr="00EF70E5">
        <w:rPr>
          <w:rStyle w:val="markedcontent"/>
          <w:rFonts w:ascii="Times New Roman" w:hAnsi="Times New Roman" w:cs="Times New Roman"/>
        </w:rPr>
        <w:t>zeskanowanymi</w:t>
      </w:r>
      <w:r w:rsidRPr="00EF70E5">
        <w:rPr>
          <w:rFonts w:ascii="Times New Roman" w:hAnsi="Times New Roman" w:cs="Times New Roman"/>
        </w:rPr>
        <w:t xml:space="preserve"> </w:t>
      </w:r>
      <w:r w:rsidRPr="00EF70E5">
        <w:rPr>
          <w:rStyle w:val="markedcontent"/>
          <w:rFonts w:ascii="Times New Roman" w:hAnsi="Times New Roman" w:cs="Times New Roman"/>
        </w:rPr>
        <w:t xml:space="preserve">podpisami na adres e-mail: </w:t>
      </w:r>
      <w:r>
        <w:rPr>
          <w:rStyle w:val="markedcontent"/>
          <w:rFonts w:ascii="Times New Roman" w:hAnsi="Times New Roman" w:cs="Times New Roman"/>
        </w:rPr>
        <w:t>slcj</w:t>
      </w:r>
      <w:r w:rsidRPr="00EF70E5">
        <w:rPr>
          <w:rStyle w:val="markedcontent"/>
          <w:rFonts w:ascii="Times New Roman" w:hAnsi="Times New Roman" w:cs="Times New Roman"/>
        </w:rPr>
        <w:t>@slcj.uw.edu.pl w wiadomości zatytułowanej „</w:t>
      </w:r>
      <w:r w:rsidR="00B933BB">
        <w:rPr>
          <w:rStyle w:val="markedcontent"/>
          <w:rFonts w:ascii="Times New Roman" w:hAnsi="Times New Roman" w:cs="Times New Roman"/>
        </w:rPr>
        <w:t>RFD</w:t>
      </w:r>
      <w:r w:rsidRPr="00EF70E5">
        <w:rPr>
          <w:rStyle w:val="markedcontent"/>
          <w:rFonts w:ascii="Times New Roman" w:hAnsi="Times New Roman" w:cs="Times New Roman"/>
        </w:rPr>
        <w:t xml:space="preserve"> w SLCJ”:</w:t>
      </w:r>
    </w:p>
    <w:p w14:paraId="6225AB0A"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Podanie o zatrudnienie - w formacie PDF z zeskanowanym podpisem.</w:t>
      </w:r>
    </w:p>
    <w:p w14:paraId="5A1F77F2"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 xml:space="preserve">Informację o przetwarzaniu danych osobowych - klauzula informacyjna i klauzula zgody – formularz w załączeniu do ogłoszenia - dostępny również pod adresem: </w:t>
      </w:r>
      <w:hyperlink r:id="rId9" w:history="1">
        <w:r w:rsidRPr="009358E1">
          <w:rPr>
            <w:rFonts w:ascii="Times New Roman" w:hAnsi="Times New Roman" w:cs="Times New Roman"/>
            <w:color w:val="0000FF" w:themeColor="hyperlink"/>
            <w:u w:val="single"/>
          </w:rPr>
          <w:t>https://bsp.adm.uw.edu.pl/wp- content/uploads/sites/18/2020/07/Klauzula-informacyjna-przy-rekrutacji-do-pracy_11_2019-1.docx</w:t>
        </w:r>
      </w:hyperlink>
      <w:r w:rsidRPr="009358E1">
        <w:rPr>
          <w:rFonts w:ascii="Times New Roman" w:hAnsi="Times New Roman" w:cs="Times New Roman"/>
        </w:rPr>
        <w:t xml:space="preserve"> w formacie PDF z zeskanowanym podpisem.</w:t>
      </w:r>
    </w:p>
    <w:p w14:paraId="04496C8A"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Oświadczenie o zapoznaniu się i akceptacji zasad przeprowadzania konkursów na stanowisko nauczyciela akademickiego (dostępne: https://www.fuw.edu.pl/dokumenty-i-formularze.html). W przypadku aplikacji drogą e-mailową podanie w formacie PDF z zeskanowanym podpisem</w:t>
      </w:r>
    </w:p>
    <w:p w14:paraId="0FD593A5"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Kopię dyplomu doktora i inne stosowne dokumenty potwierdzające kwalifikacje kandydata.</w:t>
      </w:r>
    </w:p>
    <w:p w14:paraId="0F8DEC8C"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Życiorys.</w:t>
      </w:r>
    </w:p>
    <w:p w14:paraId="52B874E6"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Listę publikacji z osiągnięciem kandydata wskazanym jako najważniejsze.</w:t>
      </w:r>
    </w:p>
    <w:p w14:paraId="096984AF" w14:textId="77777777" w:rsidR="009358E1" w:rsidRPr="009358E1" w:rsidRDefault="009358E1" w:rsidP="009358E1">
      <w:pPr>
        <w:numPr>
          <w:ilvl w:val="0"/>
          <w:numId w:val="1"/>
        </w:numPr>
        <w:spacing w:after="120" w:line="360" w:lineRule="auto"/>
        <w:contextualSpacing/>
        <w:jc w:val="both"/>
        <w:rPr>
          <w:rFonts w:ascii="Times New Roman" w:hAnsi="Times New Roman" w:cs="Times New Roman"/>
        </w:rPr>
      </w:pPr>
      <w:r w:rsidRPr="009358E1">
        <w:rPr>
          <w:rFonts w:ascii="Times New Roman" w:hAnsi="Times New Roman" w:cs="Times New Roman"/>
        </w:rPr>
        <w:t>Listę co najmniej 2 uczonych zaznajomionych z osiągnięciami kandydata, którzy mogą zostać poproszeni o listy referencyjne.</w:t>
      </w:r>
    </w:p>
    <w:p w14:paraId="3013DAFB" w14:textId="77777777" w:rsidR="009358E1" w:rsidRPr="009358E1" w:rsidRDefault="009358E1" w:rsidP="009358E1">
      <w:pPr>
        <w:numPr>
          <w:ilvl w:val="0"/>
          <w:numId w:val="1"/>
        </w:numPr>
        <w:spacing w:after="120" w:line="360" w:lineRule="auto"/>
        <w:ind w:left="799" w:hanging="442"/>
        <w:contextualSpacing/>
        <w:jc w:val="both"/>
        <w:rPr>
          <w:rFonts w:ascii="Times New Roman" w:hAnsi="Times New Roman" w:cs="Times New Roman"/>
        </w:rPr>
      </w:pPr>
      <w:r w:rsidRPr="009358E1">
        <w:rPr>
          <w:rFonts w:ascii="Times New Roman" w:hAnsi="Times New Roman" w:cs="Times New Roman"/>
        </w:rPr>
        <w:t>List motywacyjny przedstawiający zainteresowania naukowe kandydata i plan ich realizacji w SLCJ.</w:t>
      </w:r>
    </w:p>
    <w:p w14:paraId="04C4ABE0" w14:textId="77777777" w:rsidR="009358E1" w:rsidRPr="009358E1" w:rsidRDefault="009358E1" w:rsidP="009358E1">
      <w:pPr>
        <w:spacing w:after="120" w:line="360" w:lineRule="auto"/>
        <w:rPr>
          <w:rFonts w:ascii="Times New Roman" w:hAnsi="Times New Roman" w:cs="Times New Roman"/>
        </w:rPr>
      </w:pPr>
      <w:r w:rsidRPr="009358E1">
        <w:rPr>
          <w:rFonts w:ascii="Times New Roman" w:hAnsi="Times New Roman" w:cs="Times New Roman"/>
        </w:rPr>
        <w:t>Przy realizacji zatrudnienia wyłoniony w konkursie kandydat będzie miał obowiązek złożenia oryginałów dokumentów.</w:t>
      </w:r>
    </w:p>
    <w:p w14:paraId="080257F1" w14:textId="7D8B6116" w:rsidR="009358E1" w:rsidRPr="009358E1" w:rsidRDefault="009358E1" w:rsidP="00CC61FF">
      <w:pPr>
        <w:spacing w:after="120" w:line="360" w:lineRule="auto"/>
        <w:jc w:val="both"/>
        <w:rPr>
          <w:rFonts w:ascii="Times New Roman" w:hAnsi="Times New Roman" w:cs="Times New Roman"/>
        </w:rPr>
      </w:pPr>
      <w:r w:rsidRPr="009358E1">
        <w:rPr>
          <w:rFonts w:ascii="Times New Roman" w:hAnsi="Times New Roman" w:cs="Times New Roman"/>
        </w:rPr>
        <w:t xml:space="preserve">Konkurs zostanie rozstrzygnięty do dnia </w:t>
      </w:r>
      <w:r w:rsidR="004353D1" w:rsidRPr="00857BF1">
        <w:rPr>
          <w:rFonts w:ascii="Times New Roman" w:hAnsi="Times New Roman" w:cs="Times New Roman"/>
        </w:rPr>
        <w:t>31</w:t>
      </w:r>
      <w:r w:rsidR="001554F1" w:rsidRPr="00857BF1">
        <w:rPr>
          <w:rFonts w:ascii="Times New Roman" w:hAnsi="Times New Roman" w:cs="Times New Roman"/>
        </w:rPr>
        <w:t xml:space="preserve"> </w:t>
      </w:r>
      <w:r w:rsidR="004353D1" w:rsidRPr="00857BF1">
        <w:rPr>
          <w:rFonts w:ascii="Times New Roman" w:hAnsi="Times New Roman" w:cs="Times New Roman"/>
        </w:rPr>
        <w:t>marca</w:t>
      </w:r>
      <w:r w:rsidR="001554F1" w:rsidRPr="00857BF1">
        <w:rPr>
          <w:rFonts w:ascii="Times New Roman" w:hAnsi="Times New Roman" w:cs="Times New Roman"/>
        </w:rPr>
        <w:t xml:space="preserve"> 202</w:t>
      </w:r>
      <w:r w:rsidR="004353D1" w:rsidRPr="00857BF1">
        <w:rPr>
          <w:rFonts w:ascii="Times New Roman" w:hAnsi="Times New Roman" w:cs="Times New Roman"/>
        </w:rPr>
        <w:t>5</w:t>
      </w:r>
      <w:r w:rsidRPr="00857BF1">
        <w:rPr>
          <w:rFonts w:ascii="Times New Roman" w:hAnsi="Times New Roman" w:cs="Times New Roman"/>
        </w:rPr>
        <w:t>.</w:t>
      </w:r>
      <w:r w:rsidRPr="009358E1">
        <w:rPr>
          <w:rFonts w:ascii="Times New Roman" w:hAnsi="Times New Roman" w:cs="Times New Roman"/>
        </w:rPr>
        <w:t xml:space="preserve"> O terminie ewentualnej rozmowy kwalifikacyjnej z komisją konkursową kandydaci zostaną powiadomieni indywidualnie.</w:t>
      </w:r>
    </w:p>
    <w:p w14:paraId="5CF4686E"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O wynikach konkursu kandydaci zostaną powiadomieni indywidualnie pocztą elektroniczną na adresy zwrotne.</w:t>
      </w:r>
    </w:p>
    <w:p w14:paraId="2757206D" w14:textId="77777777" w:rsidR="009358E1" w:rsidRPr="009358E1" w:rsidRDefault="009358E1" w:rsidP="009358E1">
      <w:pPr>
        <w:spacing w:after="120" w:line="360" w:lineRule="auto"/>
        <w:rPr>
          <w:rFonts w:ascii="Times New Roman" w:hAnsi="Times New Roman" w:cs="Times New Roman"/>
        </w:rPr>
      </w:pPr>
      <w:r w:rsidRPr="009358E1">
        <w:rPr>
          <w:rFonts w:ascii="Times New Roman" w:hAnsi="Times New Roman" w:cs="Times New Roman"/>
        </w:rPr>
        <w:t>Konkurs jest pierwszym etapem procedury zatrudnienia na stanowisku nauczyciela akademickiego, a jego pozytywne rozstrzygnięcie stanowi podstawę do dalszego postępowania</w:t>
      </w:r>
    </w:p>
    <w:p w14:paraId="5483AE9E"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Informacja dotycząca przetwarzania danych osobowych</w:t>
      </w:r>
    </w:p>
    <w:p w14:paraId="5ACEC601"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xml:space="preserve">Administratorem Państwa danych przetwarzanych w ramach procesu rekrutacji jest Uniwersytet Warszawski, ul. Krakowskie Przedmieście 26/28, 00-927 Warszawa jako pracodawca. </w:t>
      </w:r>
    </w:p>
    <w:p w14:paraId="498EEFB3"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Z administratorem można kontaktować się:</w:t>
      </w:r>
    </w:p>
    <w:p w14:paraId="0B8E8FFB"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listownie: Uniwersytet Warszawski, ul. Krakowskie Przedmieście 26/28, 00-927 Warszawa (należy wskazać jednostkę organizacyjną do której kierowana jest korespondencja);</w:t>
      </w:r>
    </w:p>
    <w:p w14:paraId="77363D83"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rPr>
        <w:t>▪ telefonicznie: 22 55 20 355</w:t>
      </w:r>
    </w:p>
    <w:p w14:paraId="76E2C6AB" w14:textId="77777777" w:rsidR="009358E1" w:rsidRPr="009358E1" w:rsidRDefault="009358E1" w:rsidP="009358E1">
      <w:pPr>
        <w:spacing w:after="120" w:line="360" w:lineRule="auto"/>
        <w:rPr>
          <w:rFonts w:ascii="Times New Roman" w:hAnsi="Times New Roman" w:cs="Times New Roman"/>
          <w:b/>
          <w:bCs/>
        </w:rPr>
      </w:pPr>
      <w:r w:rsidRPr="009358E1">
        <w:rPr>
          <w:rFonts w:ascii="Times New Roman" w:hAnsi="Times New Roman" w:cs="Times New Roman"/>
          <w:b/>
          <w:bCs/>
        </w:rPr>
        <w:lastRenderedPageBreak/>
        <w:t>Inspektor Ochrony Danych (IOD)</w:t>
      </w:r>
    </w:p>
    <w:p w14:paraId="74EC8687"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Administrator wyznaczył Inspektora Ochrony Danych, z którym mogą się Państwo kontaktować mailowo: iod@adm.uw.edu.pl. Z IOD można się kontaktować we wszystkich sprawach dotyczących przetwarzania Państwa danych osobowych przez Uniwersytet Warszawski oraz korzystania przez Państwa z praw związanych z przetwarzaniem danych osobowych. Do zadań IOD nie należy natomiast realizacja innych spraw, jak np. prowadzenie rekrutacji do pracy, przyjmowanie dokumentów rekrutacyjnych, udzielanie informacji dotyczących prowadzonej rekrutacji do pracy.</w:t>
      </w:r>
    </w:p>
    <w:p w14:paraId="30F1E55A"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Cel i podstawy prawne przetwarzania</w:t>
      </w:r>
    </w:p>
    <w:p w14:paraId="4AF86E5C"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Dane osobowe kandydatów do pracy będą przetwarzane wyłącznie w celach rekrutacyjnych. Państwa dane osobowe w zakresie wskazanym w przepisach prawa pracy</w:t>
      </w:r>
      <w:r w:rsidR="001A345A">
        <w:rPr>
          <w:rStyle w:val="Odwoanieprzypisudolnego"/>
          <w:rFonts w:ascii="Times New Roman" w:hAnsi="Times New Roman" w:cs="Times New Roman"/>
        </w:rPr>
        <w:footnoteReference w:id="1"/>
      </w:r>
      <w:r w:rsidRPr="009358E1">
        <w:rPr>
          <w:rFonts w:ascii="Times New Roman" w:hAnsi="Times New Roman" w:cs="Times New Roman"/>
        </w:rPr>
        <w:t xml:space="preserve"> (imię (imiona) i nazwisko, data urodzenia, dane kontaktowe wskazane przez Państwa, wykształcenie, kwalifikacje zawodowe, przebieg dotychczasowego zatrudnienia) będą przetwarzane w celu przeprowadzenia obecnego postępowania </w:t>
      </w:r>
      <w:r w:rsidR="001A345A">
        <w:rPr>
          <w:rFonts w:ascii="Times New Roman" w:hAnsi="Times New Roman" w:cs="Times New Roman"/>
        </w:rPr>
        <w:t>r</w:t>
      </w:r>
      <w:r w:rsidRPr="009358E1">
        <w:rPr>
          <w:rFonts w:ascii="Times New Roman" w:hAnsi="Times New Roman" w:cs="Times New Roman"/>
        </w:rPr>
        <w:t>ekrutacyjnego</w:t>
      </w:r>
      <w:r w:rsidR="004F25B7">
        <w:rPr>
          <w:rStyle w:val="Odwoanieprzypisudolnego"/>
          <w:rFonts w:ascii="Times New Roman" w:hAnsi="Times New Roman" w:cs="Times New Roman"/>
        </w:rPr>
        <w:footnoteReference w:id="2"/>
      </w:r>
      <w:r w:rsidRPr="009358E1">
        <w:rPr>
          <w:rFonts w:ascii="Times New Roman" w:hAnsi="Times New Roman" w:cs="Times New Roman"/>
        </w:rPr>
        <w:t>, natomiast inne dane</w:t>
      </w:r>
      <w:r w:rsidR="004F25B7">
        <w:rPr>
          <w:rStyle w:val="Odwoanieprzypisudolnego"/>
          <w:rFonts w:ascii="Times New Roman" w:hAnsi="Times New Roman" w:cs="Times New Roman"/>
        </w:rPr>
        <w:footnoteReference w:id="3"/>
      </w:r>
      <w:r w:rsidRPr="009358E1">
        <w:rPr>
          <w:rFonts w:ascii="Times New Roman" w:hAnsi="Times New Roman" w:cs="Times New Roman"/>
          <w:vertAlign w:val="superscript"/>
        </w:rPr>
        <w:t xml:space="preserve"> </w:t>
      </w:r>
      <w:r w:rsidRPr="009358E1">
        <w:rPr>
          <w:rFonts w:ascii="Times New Roman" w:hAnsi="Times New Roman" w:cs="Times New Roman"/>
        </w:rPr>
        <w:t xml:space="preserve">na podstawie wyrażonej przez Państwa zgody, która może przyjąć poniższe brzmienie: </w:t>
      </w:r>
    </w:p>
    <w:p w14:paraId="37AE8FE5" w14:textId="77777777" w:rsidR="009358E1" w:rsidRPr="009358E1" w:rsidRDefault="009358E1" w:rsidP="009358E1">
      <w:pPr>
        <w:spacing w:after="120" w:line="360" w:lineRule="auto"/>
        <w:jc w:val="both"/>
        <w:rPr>
          <w:rFonts w:ascii="Times New Roman" w:hAnsi="Times New Roman" w:cs="Times New Roman"/>
          <w:b/>
          <w:bCs/>
          <w:i/>
          <w:iCs/>
        </w:rPr>
      </w:pPr>
      <w:r w:rsidRPr="009358E1">
        <w:rPr>
          <w:rFonts w:ascii="Times New Roman" w:hAnsi="Times New Roman" w:cs="Times New Roman"/>
          <w:b/>
          <w:bCs/>
          <w:i/>
          <w:iCs/>
        </w:rPr>
        <w:t xml:space="preserve">Wyrażam zgodę na przetwarzanie moich danych osobowych zawartych w (np. CV, liście motywacyjnym oraz innych załączonych dokumentach) przez Uniwersytet Warszawski w celu mojego udziału w procesie rekrutacji. </w:t>
      </w:r>
    </w:p>
    <w:p w14:paraId="3ED3212E"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Jeżeli w dokumentach zawarte są dane, o których mowa w art. 9 ust. 1 RODO (szczególne kategorie danych osobowych), konieczne będzie wyrażenie przez Państwa zgody na ich przetwarzanie</w:t>
      </w:r>
      <w:r w:rsidR="004F25B7">
        <w:rPr>
          <w:rStyle w:val="Odwoanieprzypisudolnego"/>
          <w:rFonts w:ascii="Times New Roman" w:hAnsi="Times New Roman" w:cs="Times New Roman"/>
        </w:rPr>
        <w:footnoteReference w:id="4"/>
      </w:r>
      <w:r w:rsidRPr="009358E1">
        <w:rPr>
          <w:rFonts w:ascii="Times New Roman" w:hAnsi="Times New Roman" w:cs="Times New Roman"/>
        </w:rPr>
        <w:t>, która może przyjąć poniższe brzmienie:</w:t>
      </w:r>
    </w:p>
    <w:p w14:paraId="44ACA525" w14:textId="77777777" w:rsidR="009358E1" w:rsidRPr="009358E1" w:rsidRDefault="009358E1" w:rsidP="009358E1">
      <w:pPr>
        <w:spacing w:after="120" w:line="360" w:lineRule="auto"/>
        <w:jc w:val="both"/>
        <w:rPr>
          <w:rFonts w:ascii="Times New Roman" w:hAnsi="Times New Roman" w:cs="Times New Roman"/>
          <w:b/>
          <w:bCs/>
          <w:i/>
          <w:iCs/>
        </w:rPr>
      </w:pPr>
      <w:r w:rsidRPr="009358E1">
        <w:rPr>
          <w:rFonts w:ascii="Times New Roman" w:hAnsi="Times New Roman" w:cs="Times New Roman"/>
          <w:b/>
          <w:bCs/>
          <w:i/>
          <w:iCs/>
        </w:rPr>
        <w:t>Wyrażam zgodę na przetwarzanie szczególnych kategorii danych, o których mowa w art. 9 ust. 1 RODO które zostały zawarte w (np. CV, liście motywacyjnym oraz innych załączonych dokumentach) przez Uniwersytet Warszawski w celu mojego udziału w procesie rekrutacji.</w:t>
      </w:r>
    </w:p>
    <w:p w14:paraId="2E486890"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Uniwersytet Warszawski będzie przetwarzał Państwa dane osobowe, także w kolejnych naborach pracowników jeżeli wyrażą Państwo na to zgodę</w:t>
      </w:r>
      <w:r w:rsidR="004F25B7">
        <w:rPr>
          <w:rStyle w:val="Odwoanieprzypisudolnego"/>
          <w:rFonts w:ascii="Times New Roman" w:hAnsi="Times New Roman" w:cs="Times New Roman"/>
        </w:rPr>
        <w:footnoteReference w:id="5"/>
      </w:r>
      <w:r w:rsidRPr="009358E1">
        <w:rPr>
          <w:rFonts w:ascii="Times New Roman" w:hAnsi="Times New Roman" w:cs="Times New Roman"/>
        </w:rPr>
        <w:t>, która może przyjąć poniższe brzmienie:</w:t>
      </w:r>
    </w:p>
    <w:p w14:paraId="2AE03A46" w14:textId="77777777" w:rsidR="009358E1" w:rsidRPr="009358E1" w:rsidRDefault="009358E1" w:rsidP="009358E1">
      <w:pPr>
        <w:spacing w:after="120" w:line="360" w:lineRule="auto"/>
        <w:jc w:val="both"/>
        <w:rPr>
          <w:rFonts w:ascii="Times New Roman" w:hAnsi="Times New Roman" w:cs="Times New Roman"/>
          <w:b/>
          <w:bCs/>
          <w:i/>
          <w:iCs/>
        </w:rPr>
      </w:pPr>
      <w:r w:rsidRPr="009358E1">
        <w:rPr>
          <w:rFonts w:ascii="Times New Roman" w:hAnsi="Times New Roman" w:cs="Times New Roman"/>
          <w:b/>
          <w:bCs/>
          <w:i/>
          <w:iCs/>
        </w:rPr>
        <w:t>Wyrażam zgodę na przetwarzanie danych osobowych w celu wykorzystania ich w kolejnych naborach prowadzonych przez Uniwersytet Warszawski przez okres najbliższych 9 miesięcy.</w:t>
      </w:r>
    </w:p>
    <w:p w14:paraId="772860B9" w14:textId="77777777" w:rsidR="009358E1" w:rsidRPr="009358E1" w:rsidRDefault="009358E1" w:rsidP="009358E1">
      <w:pPr>
        <w:spacing w:after="120" w:line="360" w:lineRule="auto"/>
        <w:jc w:val="both"/>
        <w:rPr>
          <w:rFonts w:ascii="Times New Roman" w:hAnsi="Times New Roman" w:cs="Times New Roman"/>
          <w:vertAlign w:val="superscript"/>
        </w:rPr>
      </w:pPr>
      <w:r w:rsidRPr="009358E1">
        <w:rPr>
          <w:rFonts w:ascii="Times New Roman" w:hAnsi="Times New Roman" w:cs="Times New Roman"/>
        </w:rPr>
        <w:lastRenderedPageBreak/>
        <w:t>Wszystkie powyższe zgody mogą Państwo wycofać w dowolnym momencie m.in. wysyłając maila na adres pjn@slcj.uuw.edu.pl (wskaż właściwy dla rekrutacji). Przypominamy jednocześnie, że wycofanie przez Państwa zgody nie wpływa na zgodność z prawem przetwarzania, którego dokonano na podstawie Państwa zgody przed jej wycofaniem</w:t>
      </w:r>
      <w:r w:rsidR="004F25B7">
        <w:rPr>
          <w:rStyle w:val="Odwoanieprzypisudolnego"/>
          <w:rFonts w:ascii="Times New Roman" w:hAnsi="Times New Roman" w:cs="Times New Roman"/>
        </w:rPr>
        <w:footnoteReference w:id="6"/>
      </w:r>
      <w:r w:rsidRPr="009358E1">
        <w:rPr>
          <w:rFonts w:ascii="Times New Roman" w:hAnsi="Times New Roman" w:cs="Times New Roman"/>
        </w:rPr>
        <w:t>.</w:t>
      </w:r>
    </w:p>
    <w:p w14:paraId="63139C7B"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Okres przechowywania danych</w:t>
      </w:r>
    </w:p>
    <w:p w14:paraId="0266FD85"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Państwa dane osobowe zgromadzone w obecnym procesie rekrutacyjnym będą przechowywane przez okres trzech miesięcy od momentu zakończenia procesu rekrutacyjnego. W przypadku wyrażonej przez Państwa zgody na wykorzystywanie danych osobowych dla celów przyszłych rekrutacji, Państwa dane będą wykorzystywane przez okres 9 miesięcy.</w:t>
      </w:r>
    </w:p>
    <w:p w14:paraId="44187AD5"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Odbiorcy danych</w:t>
      </w:r>
    </w:p>
    <w:p w14:paraId="7A2D1AF7"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Dostęp do Państwa danych osobowych będą mieli upoważnieni pracownicy administratora, którzy muszą przetwarzać dane osobowe w ramach wykonywanych obowiązków i zadań służbowych. Odbiorcami danych mogą być także podmioty, którym administrator zleci wykonanie określonych czynności, z którymi wiąże się konieczność przetwarzania danych osobowych, jak np. członkowie Komisji Konkursowej.</w:t>
      </w:r>
    </w:p>
    <w:p w14:paraId="2F70618E"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Przekazywanie danych poza Europejski Obszar Gospodarczy (EOG)</w:t>
      </w:r>
    </w:p>
    <w:p w14:paraId="055B46C0"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Państwa dane osobowe będą udostępniane podmiotom uprawnionym na podstawie przepisów prawa. Zapisy prowadzimy przez Formularze Google. Państwa dane będą przetwarzane przez naszego dostawcę usługi G- Suit dla edukacji firmę Google w jej centrach przetwarzania danych</w:t>
      </w:r>
      <w:r w:rsidR="004F25B7">
        <w:rPr>
          <w:rStyle w:val="Odwoanieprzypisudolnego"/>
          <w:rFonts w:ascii="Times New Roman" w:hAnsi="Times New Roman" w:cs="Times New Roman"/>
        </w:rPr>
        <w:footnoteReference w:id="7"/>
      </w:r>
      <w:r w:rsidR="004F25B7">
        <w:rPr>
          <w:rFonts w:ascii="Times New Roman" w:hAnsi="Times New Roman" w:cs="Times New Roman"/>
        </w:rPr>
        <w:t>.</w:t>
      </w:r>
      <w:r w:rsidRPr="009358E1">
        <w:rPr>
          <w:rFonts w:ascii="Times New Roman" w:hAnsi="Times New Roman" w:cs="Times New Roman"/>
        </w:rPr>
        <w:t xml:space="preserve"> Państwa dane będą chronione przez standardy określone Tarczą Prywatności, zatwierdzoną przez Komisję Europejską</w:t>
      </w:r>
      <w:r w:rsidR="004F25B7">
        <w:rPr>
          <w:rStyle w:val="Odwoanieprzypisudolnego"/>
          <w:rFonts w:ascii="Times New Roman" w:hAnsi="Times New Roman" w:cs="Times New Roman"/>
        </w:rPr>
        <w:footnoteReference w:id="8"/>
      </w:r>
      <w:r w:rsidR="004F25B7">
        <w:rPr>
          <w:rFonts w:ascii="Times New Roman" w:hAnsi="Times New Roman" w:cs="Times New Roman"/>
        </w:rPr>
        <w:t xml:space="preserve">. </w:t>
      </w:r>
      <w:r w:rsidRPr="009358E1">
        <w:rPr>
          <w:rFonts w:ascii="Times New Roman" w:hAnsi="Times New Roman" w:cs="Times New Roman"/>
        </w:rPr>
        <w:t>Zapewni to Państwa danym odpowiedni poziom bezpieczeństwa.</w:t>
      </w:r>
    </w:p>
    <w:p w14:paraId="19B5F624"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Prawa osób, których dane dotyczą na zasadach określonych przez RODO mają Państwo prawo do:</w:t>
      </w:r>
    </w:p>
    <w:p w14:paraId="74B07401"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dostępu do swoich danych oraz otrzymania ich kopii;</w:t>
      </w:r>
    </w:p>
    <w:p w14:paraId="305F3BA8"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sprostowania (poprawiania) swoich danych osobowych;</w:t>
      </w:r>
    </w:p>
    <w:p w14:paraId="50806815"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ograniczenia przetwarzania danych osobowych;</w:t>
      </w:r>
    </w:p>
    <w:p w14:paraId="6925D57A"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usunięcia danych osobowych z zastrzeżeniem art. 17 ust. 3 RODO;</w:t>
      </w:r>
    </w:p>
    <w:p w14:paraId="6B7BA014" w14:textId="77777777" w:rsidR="009358E1" w:rsidRPr="009358E1"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t>▪ wniesienia skargi do Prezesa Urzędu Ochrony Danych Osobowych, jeżeli uznają Państwo, że przetwarzanie danych osobowych narusza przepisy prawa.</w:t>
      </w:r>
    </w:p>
    <w:p w14:paraId="00B91BA7" w14:textId="77777777" w:rsidR="009358E1" w:rsidRPr="009358E1" w:rsidRDefault="009358E1" w:rsidP="009358E1">
      <w:pPr>
        <w:spacing w:after="120" w:line="360" w:lineRule="auto"/>
        <w:jc w:val="both"/>
        <w:rPr>
          <w:rFonts w:ascii="Times New Roman" w:hAnsi="Times New Roman" w:cs="Times New Roman"/>
          <w:b/>
          <w:bCs/>
        </w:rPr>
      </w:pPr>
      <w:r w:rsidRPr="009358E1">
        <w:rPr>
          <w:rFonts w:ascii="Times New Roman" w:hAnsi="Times New Roman" w:cs="Times New Roman"/>
          <w:b/>
          <w:bCs/>
        </w:rPr>
        <w:t>Informacja o wymogu podania danych</w:t>
      </w:r>
    </w:p>
    <w:p w14:paraId="586676DC" w14:textId="77777777" w:rsidR="0074138F" w:rsidRDefault="009358E1" w:rsidP="009358E1">
      <w:pPr>
        <w:spacing w:after="120" w:line="360" w:lineRule="auto"/>
        <w:jc w:val="both"/>
        <w:rPr>
          <w:rFonts w:ascii="Times New Roman" w:hAnsi="Times New Roman" w:cs="Times New Roman"/>
        </w:rPr>
      </w:pPr>
      <w:r w:rsidRPr="009358E1">
        <w:rPr>
          <w:rFonts w:ascii="Times New Roman" w:hAnsi="Times New Roman" w:cs="Times New Roman"/>
        </w:rPr>
        <w:lastRenderedPageBreak/>
        <w:t>Podanie przez Państwa danych osobowych w zakresie wynikającym z przepisów prawa jest niezbędne, aby uczestniczyć w postępowaniu rekrutacyjnym. Podanie innych danych osobowych jest dobrowolne.</w:t>
      </w:r>
    </w:p>
    <w:p w14:paraId="6DEAC1AB" w14:textId="77777777" w:rsidR="001A345A" w:rsidRDefault="001A345A" w:rsidP="009358E1">
      <w:pPr>
        <w:spacing w:after="120" w:line="360" w:lineRule="auto"/>
        <w:jc w:val="both"/>
        <w:rPr>
          <w:rFonts w:ascii="Times New Roman" w:hAnsi="Times New Roman" w:cs="Times New Roman"/>
        </w:rPr>
      </w:pPr>
    </w:p>
    <w:p w14:paraId="6214AA11" w14:textId="77777777" w:rsidR="001A345A" w:rsidRDefault="001A345A" w:rsidP="009358E1">
      <w:pPr>
        <w:spacing w:after="120" w:line="360" w:lineRule="auto"/>
        <w:jc w:val="both"/>
        <w:rPr>
          <w:rFonts w:ascii="Times New Roman" w:hAnsi="Times New Roman" w:cs="Times New Roman"/>
        </w:rPr>
      </w:pPr>
    </w:p>
    <w:p w14:paraId="4DCD2C36" w14:textId="77777777" w:rsidR="001A345A" w:rsidRPr="001A345A" w:rsidRDefault="001A345A" w:rsidP="004F25B7">
      <w:pPr>
        <w:tabs>
          <w:tab w:val="left" w:pos="5529"/>
        </w:tabs>
        <w:spacing w:after="0" w:line="240" w:lineRule="auto"/>
        <w:ind w:left="284" w:firstLine="142"/>
        <w:jc w:val="both"/>
        <w:rPr>
          <w:rStyle w:val="markedcontent"/>
          <w:sz w:val="16"/>
          <w:szCs w:val="16"/>
        </w:rPr>
      </w:pPr>
      <w:r w:rsidRPr="001A345A">
        <w:rPr>
          <w:rStyle w:val="markedcontent"/>
          <w:sz w:val="16"/>
          <w:szCs w:val="16"/>
        </w:rPr>
        <w:t>........................................</w:t>
      </w:r>
      <w:r w:rsidRPr="001A345A">
        <w:rPr>
          <w:rStyle w:val="markedcontent"/>
          <w:sz w:val="16"/>
          <w:szCs w:val="16"/>
        </w:rPr>
        <w:tab/>
        <w:t>......................................................</w:t>
      </w:r>
    </w:p>
    <w:p w14:paraId="5325EBE2" w14:textId="7BFAB428" w:rsidR="00CC7A46" w:rsidRDefault="001A345A" w:rsidP="004F25B7">
      <w:pPr>
        <w:tabs>
          <w:tab w:val="left" w:pos="5529"/>
        </w:tabs>
        <w:spacing w:after="0" w:line="240" w:lineRule="auto"/>
        <w:ind w:left="284" w:firstLine="142"/>
        <w:jc w:val="both"/>
        <w:rPr>
          <w:rFonts w:ascii="Times New Roman" w:hAnsi="Times New Roman" w:cs="Times New Roman"/>
          <w:sz w:val="16"/>
          <w:szCs w:val="16"/>
        </w:rPr>
      </w:pPr>
      <w:r w:rsidRPr="001A345A">
        <w:rPr>
          <w:rStyle w:val="markedcontent"/>
          <w:rFonts w:ascii="Arial" w:hAnsi="Arial" w:cs="Arial"/>
          <w:sz w:val="16"/>
          <w:szCs w:val="16"/>
        </w:rPr>
        <w:t xml:space="preserve">(miejscowość i data) </w:t>
      </w:r>
      <w:r w:rsidRPr="001A345A">
        <w:rPr>
          <w:rStyle w:val="markedcontent"/>
          <w:rFonts w:ascii="Arial" w:hAnsi="Arial" w:cs="Arial"/>
          <w:sz w:val="16"/>
          <w:szCs w:val="16"/>
        </w:rPr>
        <w:tab/>
        <w:t>(podpis kandydata)</w:t>
      </w:r>
    </w:p>
    <w:p w14:paraId="66F54302" w14:textId="77777777" w:rsidR="00CC7A46" w:rsidRPr="00CC7A46" w:rsidRDefault="00CC7A46" w:rsidP="00CC7A46">
      <w:pPr>
        <w:rPr>
          <w:rFonts w:ascii="Times New Roman" w:hAnsi="Times New Roman" w:cs="Times New Roman"/>
          <w:sz w:val="16"/>
          <w:szCs w:val="16"/>
        </w:rPr>
      </w:pPr>
    </w:p>
    <w:p w14:paraId="4BA3D22C" w14:textId="77777777" w:rsidR="00CC7A46" w:rsidRPr="00CC7A46" w:rsidRDefault="00CC7A46" w:rsidP="00CC7A46">
      <w:pPr>
        <w:rPr>
          <w:rFonts w:ascii="Times New Roman" w:hAnsi="Times New Roman" w:cs="Times New Roman"/>
          <w:sz w:val="16"/>
          <w:szCs w:val="16"/>
        </w:rPr>
      </w:pPr>
    </w:p>
    <w:p w14:paraId="56592E95" w14:textId="77777777" w:rsidR="00CC7A46" w:rsidRPr="00CC7A46" w:rsidRDefault="00CC7A46" w:rsidP="00CC7A46">
      <w:pPr>
        <w:rPr>
          <w:rFonts w:ascii="Times New Roman" w:hAnsi="Times New Roman" w:cs="Times New Roman"/>
          <w:sz w:val="16"/>
          <w:szCs w:val="16"/>
        </w:rPr>
      </w:pPr>
    </w:p>
    <w:p w14:paraId="2873C6CC" w14:textId="77777777" w:rsidR="00CC7A46" w:rsidRPr="00CC7A46" w:rsidRDefault="00CC7A46" w:rsidP="00CC7A46">
      <w:pPr>
        <w:rPr>
          <w:rFonts w:ascii="Times New Roman" w:hAnsi="Times New Roman" w:cs="Times New Roman"/>
          <w:sz w:val="16"/>
          <w:szCs w:val="16"/>
        </w:rPr>
      </w:pPr>
    </w:p>
    <w:p w14:paraId="5ED9F462" w14:textId="77777777" w:rsidR="00CC7A46" w:rsidRPr="00CC7A46" w:rsidRDefault="00CC7A46" w:rsidP="00CC7A46">
      <w:pPr>
        <w:rPr>
          <w:rFonts w:ascii="Times New Roman" w:hAnsi="Times New Roman" w:cs="Times New Roman"/>
          <w:sz w:val="16"/>
          <w:szCs w:val="16"/>
        </w:rPr>
      </w:pPr>
    </w:p>
    <w:p w14:paraId="7B25FDC9" w14:textId="77777777" w:rsidR="00CC7A46" w:rsidRPr="00CC7A46" w:rsidRDefault="00CC7A46" w:rsidP="00CC7A46">
      <w:pPr>
        <w:rPr>
          <w:rFonts w:ascii="Times New Roman" w:hAnsi="Times New Roman" w:cs="Times New Roman"/>
          <w:sz w:val="16"/>
          <w:szCs w:val="16"/>
        </w:rPr>
      </w:pPr>
    </w:p>
    <w:p w14:paraId="5EBA12AE" w14:textId="77777777" w:rsidR="00CC7A46" w:rsidRPr="00CC7A46" w:rsidRDefault="00CC7A46" w:rsidP="00CC7A46">
      <w:pPr>
        <w:rPr>
          <w:rFonts w:ascii="Times New Roman" w:hAnsi="Times New Roman" w:cs="Times New Roman"/>
          <w:sz w:val="16"/>
          <w:szCs w:val="16"/>
        </w:rPr>
      </w:pPr>
    </w:p>
    <w:p w14:paraId="6CB1C02B" w14:textId="77777777" w:rsidR="00CC7A46" w:rsidRPr="00CC7A46" w:rsidRDefault="00CC7A46" w:rsidP="00CC7A46">
      <w:pPr>
        <w:rPr>
          <w:rFonts w:ascii="Times New Roman" w:hAnsi="Times New Roman" w:cs="Times New Roman"/>
          <w:sz w:val="16"/>
          <w:szCs w:val="16"/>
        </w:rPr>
      </w:pPr>
    </w:p>
    <w:p w14:paraId="2435D5B7" w14:textId="77777777" w:rsidR="00CC7A46" w:rsidRPr="00CC7A46" w:rsidRDefault="00CC7A46" w:rsidP="00CC7A46">
      <w:pPr>
        <w:rPr>
          <w:rFonts w:ascii="Times New Roman" w:hAnsi="Times New Roman" w:cs="Times New Roman"/>
          <w:sz w:val="16"/>
          <w:szCs w:val="16"/>
        </w:rPr>
      </w:pPr>
    </w:p>
    <w:p w14:paraId="0700705E" w14:textId="77777777" w:rsidR="00CC7A46" w:rsidRPr="00CC7A46" w:rsidRDefault="00CC7A46" w:rsidP="00CC7A46">
      <w:pPr>
        <w:rPr>
          <w:rFonts w:ascii="Times New Roman" w:hAnsi="Times New Roman" w:cs="Times New Roman"/>
          <w:sz w:val="16"/>
          <w:szCs w:val="16"/>
        </w:rPr>
      </w:pPr>
    </w:p>
    <w:p w14:paraId="4E8D0E81" w14:textId="77777777" w:rsidR="00CC7A46" w:rsidRPr="00CC7A46" w:rsidRDefault="00CC7A46" w:rsidP="00CC7A46">
      <w:pPr>
        <w:rPr>
          <w:rFonts w:ascii="Times New Roman" w:hAnsi="Times New Roman" w:cs="Times New Roman"/>
          <w:sz w:val="16"/>
          <w:szCs w:val="16"/>
        </w:rPr>
      </w:pPr>
    </w:p>
    <w:p w14:paraId="00EA663C" w14:textId="77777777" w:rsidR="00CC7A46" w:rsidRPr="00CC7A46" w:rsidRDefault="00CC7A46" w:rsidP="00CC7A46">
      <w:pPr>
        <w:rPr>
          <w:rFonts w:ascii="Times New Roman" w:hAnsi="Times New Roman" w:cs="Times New Roman"/>
          <w:sz w:val="16"/>
          <w:szCs w:val="16"/>
        </w:rPr>
      </w:pPr>
    </w:p>
    <w:p w14:paraId="0BAD5A0D" w14:textId="77777777" w:rsidR="00CC7A46" w:rsidRPr="00CC7A46" w:rsidRDefault="00CC7A46" w:rsidP="00CC7A46">
      <w:pPr>
        <w:rPr>
          <w:rFonts w:ascii="Times New Roman" w:hAnsi="Times New Roman" w:cs="Times New Roman"/>
          <w:sz w:val="16"/>
          <w:szCs w:val="16"/>
        </w:rPr>
      </w:pPr>
    </w:p>
    <w:p w14:paraId="6A5BB9E5" w14:textId="77777777" w:rsidR="00CC7A46" w:rsidRPr="00CC7A46" w:rsidRDefault="00CC7A46" w:rsidP="00CC7A46">
      <w:pPr>
        <w:rPr>
          <w:rFonts w:ascii="Times New Roman" w:hAnsi="Times New Roman" w:cs="Times New Roman"/>
          <w:sz w:val="16"/>
          <w:szCs w:val="16"/>
        </w:rPr>
      </w:pPr>
    </w:p>
    <w:p w14:paraId="3CE0FC6E" w14:textId="77777777" w:rsidR="00CC7A46" w:rsidRPr="00CC7A46" w:rsidRDefault="00CC7A46" w:rsidP="00CC7A46">
      <w:pPr>
        <w:rPr>
          <w:rFonts w:ascii="Times New Roman" w:hAnsi="Times New Roman" w:cs="Times New Roman"/>
          <w:sz w:val="16"/>
          <w:szCs w:val="16"/>
        </w:rPr>
      </w:pPr>
    </w:p>
    <w:p w14:paraId="3B681888" w14:textId="77777777" w:rsidR="00CC7A46" w:rsidRPr="00CC7A46" w:rsidRDefault="00CC7A46" w:rsidP="00CC7A46">
      <w:pPr>
        <w:rPr>
          <w:rFonts w:ascii="Times New Roman" w:hAnsi="Times New Roman" w:cs="Times New Roman"/>
          <w:sz w:val="16"/>
          <w:szCs w:val="16"/>
        </w:rPr>
      </w:pPr>
    </w:p>
    <w:p w14:paraId="4A803384" w14:textId="77777777" w:rsidR="00CC7A46" w:rsidRPr="00CC7A46" w:rsidRDefault="00CC7A46" w:rsidP="00CC7A46">
      <w:pPr>
        <w:rPr>
          <w:rFonts w:ascii="Times New Roman" w:hAnsi="Times New Roman" w:cs="Times New Roman"/>
          <w:sz w:val="16"/>
          <w:szCs w:val="16"/>
        </w:rPr>
      </w:pPr>
    </w:p>
    <w:p w14:paraId="5BDE6248" w14:textId="334532C2" w:rsidR="00CC7A46" w:rsidRDefault="00CC7A46" w:rsidP="00CC7A46">
      <w:pPr>
        <w:rPr>
          <w:rFonts w:ascii="Times New Roman" w:hAnsi="Times New Roman" w:cs="Times New Roman"/>
          <w:sz w:val="16"/>
          <w:szCs w:val="16"/>
        </w:rPr>
      </w:pPr>
    </w:p>
    <w:p w14:paraId="00B91439" w14:textId="574976B8" w:rsidR="00CC7A46" w:rsidRDefault="00CC7A46" w:rsidP="00CC7A46">
      <w:pPr>
        <w:rPr>
          <w:rFonts w:ascii="Times New Roman" w:hAnsi="Times New Roman" w:cs="Times New Roman"/>
          <w:sz w:val="16"/>
          <w:szCs w:val="16"/>
        </w:rPr>
      </w:pPr>
    </w:p>
    <w:p w14:paraId="385C4A89" w14:textId="77777777" w:rsidR="001A345A" w:rsidRDefault="001A345A" w:rsidP="00CC7A46">
      <w:pPr>
        <w:ind w:firstLine="708"/>
        <w:rPr>
          <w:rFonts w:ascii="Times New Roman" w:hAnsi="Times New Roman" w:cs="Times New Roman"/>
          <w:sz w:val="16"/>
          <w:szCs w:val="16"/>
        </w:rPr>
      </w:pPr>
    </w:p>
    <w:p w14:paraId="47A438F8" w14:textId="77777777" w:rsidR="00CC7A46" w:rsidRDefault="00CC7A46" w:rsidP="00CC7A46">
      <w:pPr>
        <w:ind w:firstLine="708"/>
        <w:rPr>
          <w:rFonts w:ascii="Times New Roman" w:hAnsi="Times New Roman" w:cs="Times New Roman"/>
          <w:sz w:val="16"/>
          <w:szCs w:val="16"/>
        </w:rPr>
      </w:pPr>
    </w:p>
    <w:p w14:paraId="022A5BB6" w14:textId="77777777" w:rsidR="00CC7A46" w:rsidRDefault="00CC7A46" w:rsidP="00CC7A46">
      <w:pPr>
        <w:ind w:firstLine="708"/>
        <w:rPr>
          <w:rFonts w:ascii="Times New Roman" w:hAnsi="Times New Roman" w:cs="Times New Roman"/>
          <w:sz w:val="16"/>
          <w:szCs w:val="16"/>
        </w:rPr>
      </w:pPr>
    </w:p>
    <w:p w14:paraId="2E0D11E3" w14:textId="77777777" w:rsidR="00CC7A46" w:rsidRDefault="00CC7A46" w:rsidP="00CC7A46">
      <w:pPr>
        <w:ind w:firstLine="708"/>
        <w:rPr>
          <w:rFonts w:ascii="Times New Roman" w:hAnsi="Times New Roman" w:cs="Times New Roman"/>
          <w:sz w:val="16"/>
          <w:szCs w:val="16"/>
        </w:rPr>
      </w:pPr>
    </w:p>
    <w:p w14:paraId="4673F0DB" w14:textId="77777777" w:rsidR="00CC7A46" w:rsidRDefault="00CC7A46" w:rsidP="00CC7A46">
      <w:pPr>
        <w:ind w:firstLine="708"/>
        <w:rPr>
          <w:rFonts w:ascii="Times New Roman" w:hAnsi="Times New Roman" w:cs="Times New Roman"/>
          <w:sz w:val="16"/>
          <w:szCs w:val="16"/>
        </w:rPr>
      </w:pPr>
    </w:p>
    <w:p w14:paraId="68EBE5A9" w14:textId="77777777" w:rsidR="00CC7A46" w:rsidRDefault="00CC7A46" w:rsidP="00CC7A46">
      <w:pPr>
        <w:ind w:firstLine="708"/>
        <w:rPr>
          <w:rFonts w:ascii="Times New Roman" w:hAnsi="Times New Roman" w:cs="Times New Roman"/>
          <w:sz w:val="16"/>
          <w:szCs w:val="16"/>
        </w:rPr>
      </w:pPr>
    </w:p>
    <w:p w14:paraId="3CD67802" w14:textId="77777777" w:rsidR="00CC7A46" w:rsidRDefault="00CC7A46" w:rsidP="00CC7A46">
      <w:pPr>
        <w:ind w:firstLine="708"/>
        <w:rPr>
          <w:rFonts w:ascii="Times New Roman" w:hAnsi="Times New Roman" w:cs="Times New Roman"/>
          <w:sz w:val="16"/>
          <w:szCs w:val="16"/>
        </w:rPr>
      </w:pPr>
    </w:p>
    <w:p w14:paraId="0AC6C8FC" w14:textId="77777777" w:rsidR="00CC7A46" w:rsidRDefault="00CC7A46" w:rsidP="00CC7A46">
      <w:pPr>
        <w:ind w:firstLine="708"/>
        <w:rPr>
          <w:rFonts w:ascii="Times New Roman" w:hAnsi="Times New Roman" w:cs="Times New Roman"/>
          <w:sz w:val="16"/>
          <w:szCs w:val="16"/>
        </w:rPr>
      </w:pPr>
    </w:p>
    <w:p w14:paraId="07192060" w14:textId="77777777" w:rsidR="00CC7A46" w:rsidRDefault="00CC7A46" w:rsidP="00CC7A46">
      <w:pPr>
        <w:ind w:firstLine="708"/>
        <w:rPr>
          <w:rFonts w:ascii="Times New Roman" w:hAnsi="Times New Roman" w:cs="Times New Roman"/>
          <w:sz w:val="16"/>
          <w:szCs w:val="16"/>
        </w:rPr>
      </w:pPr>
    </w:p>
    <w:p w14:paraId="69FBB885" w14:textId="77777777" w:rsidR="00CC7A46" w:rsidRDefault="00CC7A46" w:rsidP="00CC7A46">
      <w:pPr>
        <w:ind w:firstLine="708"/>
        <w:rPr>
          <w:rFonts w:ascii="Times New Roman" w:hAnsi="Times New Roman" w:cs="Times New Roman"/>
          <w:sz w:val="16"/>
          <w:szCs w:val="16"/>
        </w:rPr>
      </w:pPr>
    </w:p>
    <w:p w14:paraId="78E2C89D" w14:textId="77777777" w:rsidR="00CC7A46" w:rsidRDefault="00CC7A46" w:rsidP="00CC7A46">
      <w:pPr>
        <w:ind w:firstLine="708"/>
        <w:rPr>
          <w:rFonts w:ascii="Times New Roman" w:hAnsi="Times New Roman" w:cs="Times New Roman"/>
          <w:sz w:val="16"/>
          <w:szCs w:val="16"/>
        </w:rPr>
      </w:pPr>
    </w:p>
    <w:p w14:paraId="750DB4D2" w14:textId="77777777" w:rsidR="00CC7A46" w:rsidRPr="00CC7A46" w:rsidRDefault="00CC7A46" w:rsidP="00CC7A46">
      <w:pPr>
        <w:spacing w:before="100" w:beforeAutospacing="1" w:after="100" w:afterAutospacing="1" w:line="240" w:lineRule="auto"/>
        <w:jc w:val="center"/>
        <w:rPr>
          <w:rFonts w:ascii="Arimo" w:eastAsia="Times New Roman" w:hAnsi="Arimo" w:cs="Arimo"/>
          <w:b/>
          <w:bCs/>
          <w:lang w:val="en-GB" w:eastAsia="pl-PL"/>
        </w:rPr>
      </w:pPr>
      <w:r w:rsidRPr="00CC7A46">
        <w:rPr>
          <w:rFonts w:ascii="Arimo" w:eastAsia="Times New Roman" w:hAnsi="Arimo" w:cs="Arimo"/>
          <w:b/>
          <w:bCs/>
          <w:lang w:val="en-GB" w:eastAsia="pl-PL"/>
        </w:rPr>
        <w:t>APPLICATION FORM</w:t>
      </w:r>
    </w:p>
    <w:p w14:paraId="29DECBB6" w14:textId="77777777" w:rsidR="00CC7A46" w:rsidRPr="00CC7A46" w:rsidRDefault="00CC7A46" w:rsidP="00CC7A46">
      <w:pPr>
        <w:tabs>
          <w:tab w:val="left" w:pos="2268"/>
        </w:tabs>
        <w:spacing w:before="100" w:beforeAutospacing="1" w:after="100" w:afterAutospacing="1" w:line="240" w:lineRule="auto"/>
        <w:ind w:left="2268" w:hanging="2268"/>
        <w:rPr>
          <w:rFonts w:ascii="Arimo" w:hAnsi="Arimo" w:cs="Arimo"/>
          <w:b/>
          <w:bCs/>
          <w:lang w:val="en-GB"/>
        </w:rPr>
      </w:pPr>
      <w:r w:rsidRPr="00CC7A46">
        <w:rPr>
          <w:rFonts w:ascii="Arimo" w:hAnsi="Arimo" w:cs="Arimo"/>
          <w:lang w:val="en-GB"/>
        </w:rPr>
        <w:t xml:space="preserve">INSTITUTION: </w:t>
      </w:r>
      <w:r w:rsidRPr="00CC7A46">
        <w:rPr>
          <w:rFonts w:ascii="Arimo" w:hAnsi="Arimo" w:cs="Arimo"/>
          <w:b/>
          <w:bCs/>
          <w:lang w:val="en-GB"/>
        </w:rPr>
        <w:tab/>
        <w:t>HEAVY ION LABORATORY AT UNIVERSITY OF WARSAW</w:t>
      </w:r>
    </w:p>
    <w:p w14:paraId="6339BC7D" w14:textId="77777777" w:rsidR="00CC7A46" w:rsidRPr="00CC7A46" w:rsidRDefault="00CC7A46" w:rsidP="00CC7A46">
      <w:pPr>
        <w:tabs>
          <w:tab w:val="left" w:pos="2268"/>
        </w:tabs>
        <w:spacing w:before="100" w:beforeAutospacing="1" w:after="100" w:afterAutospacing="1" w:line="240" w:lineRule="auto"/>
        <w:ind w:left="708" w:hanging="708"/>
        <w:rPr>
          <w:rFonts w:ascii="Arimo" w:hAnsi="Arimo" w:cs="Arimo"/>
          <w:b/>
          <w:bCs/>
          <w:lang w:val="en-GB"/>
        </w:rPr>
      </w:pPr>
      <w:r w:rsidRPr="00CC7A46">
        <w:rPr>
          <w:rFonts w:ascii="Arimo" w:hAnsi="Arimo" w:cs="Arimo"/>
          <w:lang w:val="en-GB"/>
        </w:rPr>
        <w:t xml:space="preserve">CITY: </w:t>
      </w:r>
      <w:r w:rsidRPr="00CC7A46">
        <w:rPr>
          <w:rFonts w:ascii="Arimo" w:hAnsi="Arimo" w:cs="Arimo"/>
          <w:lang w:val="en-GB"/>
        </w:rPr>
        <w:tab/>
      </w:r>
      <w:r w:rsidRPr="00CC7A46">
        <w:rPr>
          <w:rFonts w:ascii="Arimo" w:hAnsi="Arimo" w:cs="Arimo"/>
          <w:lang w:val="en-GB"/>
        </w:rPr>
        <w:tab/>
      </w:r>
      <w:r w:rsidRPr="00CC7A46">
        <w:rPr>
          <w:rFonts w:ascii="Arimo" w:hAnsi="Arimo" w:cs="Arimo"/>
          <w:b/>
          <w:bCs/>
          <w:lang w:val="en-GB"/>
        </w:rPr>
        <w:t>WARSAW</w:t>
      </w:r>
    </w:p>
    <w:p w14:paraId="3900EA2B" w14:textId="77777777" w:rsidR="00CC7A46" w:rsidRPr="00CC7A46" w:rsidRDefault="00CC7A46" w:rsidP="00CC7A46">
      <w:pPr>
        <w:tabs>
          <w:tab w:val="left" w:pos="2268"/>
        </w:tabs>
        <w:spacing w:before="100" w:beforeAutospacing="1" w:after="100" w:afterAutospacing="1" w:line="240" w:lineRule="auto"/>
        <w:ind w:left="708" w:hanging="708"/>
        <w:rPr>
          <w:rFonts w:ascii="Arimo" w:hAnsi="Arimo" w:cs="Arimo"/>
          <w:b/>
          <w:bCs/>
          <w:lang w:val="en-GB"/>
        </w:rPr>
      </w:pPr>
      <w:r w:rsidRPr="00CC7A46">
        <w:rPr>
          <w:rFonts w:ascii="Arimo" w:hAnsi="Arimo" w:cs="Arimo"/>
          <w:lang w:val="en-GB"/>
        </w:rPr>
        <w:t xml:space="preserve">POSITION: </w:t>
      </w:r>
      <w:r w:rsidRPr="00CC7A46">
        <w:rPr>
          <w:rFonts w:ascii="Arimo" w:hAnsi="Arimo" w:cs="Arimo"/>
          <w:lang w:val="en-GB"/>
        </w:rPr>
        <w:tab/>
      </w:r>
      <w:r w:rsidRPr="00CC7A46">
        <w:rPr>
          <w:rFonts w:ascii="Arimo" w:hAnsi="Arimo" w:cs="Arimo"/>
          <w:b/>
          <w:bCs/>
          <w:lang w:val="en-GB"/>
        </w:rPr>
        <w:t>Assistant Professor</w:t>
      </w:r>
    </w:p>
    <w:p w14:paraId="73243687" w14:textId="77777777" w:rsidR="00CC7A46" w:rsidRPr="00CC7A46" w:rsidRDefault="00CC7A46" w:rsidP="00CC7A46">
      <w:pPr>
        <w:tabs>
          <w:tab w:val="left" w:pos="2268"/>
        </w:tabs>
        <w:spacing w:before="100" w:beforeAutospacing="1" w:after="100" w:afterAutospacing="1" w:line="240" w:lineRule="auto"/>
        <w:ind w:left="708" w:hanging="708"/>
        <w:rPr>
          <w:rFonts w:ascii="Arimo" w:hAnsi="Arimo" w:cs="Arimo"/>
          <w:b/>
          <w:bCs/>
          <w:lang w:val="en-GB"/>
        </w:rPr>
      </w:pPr>
      <w:r w:rsidRPr="00CC7A46">
        <w:rPr>
          <w:rFonts w:ascii="Arimo" w:hAnsi="Arimo" w:cs="Arimo"/>
          <w:lang w:val="en-GB"/>
        </w:rPr>
        <w:t xml:space="preserve">GROUP: </w:t>
      </w:r>
      <w:r w:rsidRPr="00CC7A46">
        <w:rPr>
          <w:rFonts w:ascii="Arimo" w:hAnsi="Arimo" w:cs="Arimo"/>
          <w:lang w:val="en-GB"/>
        </w:rPr>
        <w:tab/>
      </w:r>
      <w:r w:rsidRPr="00CC7A46">
        <w:rPr>
          <w:rFonts w:ascii="Arimo" w:hAnsi="Arimo" w:cs="Arimo"/>
          <w:b/>
          <w:bCs/>
          <w:lang w:val="en-GB"/>
        </w:rPr>
        <w:t>Research</w:t>
      </w:r>
    </w:p>
    <w:p w14:paraId="4F4CE11D" w14:textId="77777777" w:rsidR="00CC7A46" w:rsidRPr="00CC7A46" w:rsidRDefault="00CC7A46" w:rsidP="00CC7A46">
      <w:pPr>
        <w:tabs>
          <w:tab w:val="left" w:pos="2268"/>
        </w:tabs>
        <w:spacing w:before="100" w:beforeAutospacing="1" w:after="100" w:afterAutospacing="1" w:line="240" w:lineRule="auto"/>
        <w:ind w:left="708" w:hanging="708"/>
        <w:rPr>
          <w:rFonts w:ascii="Arimo" w:hAnsi="Arimo" w:cs="Arimo"/>
          <w:b/>
          <w:bCs/>
          <w:lang w:val="en-GB"/>
        </w:rPr>
      </w:pPr>
      <w:r w:rsidRPr="00CC7A46">
        <w:rPr>
          <w:rFonts w:ascii="Arimo" w:hAnsi="Arimo" w:cs="Arimo"/>
          <w:lang w:val="en-GB"/>
        </w:rPr>
        <w:t>NUMBER OF POSITIONS:</w:t>
      </w:r>
      <w:r w:rsidRPr="00CC7A46">
        <w:rPr>
          <w:rFonts w:ascii="Arimo" w:hAnsi="Arimo" w:cs="Arimo"/>
          <w:lang w:val="en-GB"/>
        </w:rPr>
        <w:tab/>
      </w:r>
      <w:r w:rsidRPr="00CC7A46">
        <w:rPr>
          <w:rFonts w:ascii="Arimo" w:hAnsi="Arimo" w:cs="Arimo"/>
          <w:b/>
          <w:bCs/>
          <w:lang w:val="en-GB"/>
        </w:rPr>
        <w:t>1</w:t>
      </w:r>
    </w:p>
    <w:p w14:paraId="5364E9FA" w14:textId="77777777" w:rsidR="00CC7A46" w:rsidRPr="00CC7A46" w:rsidRDefault="00CC7A46" w:rsidP="00CC7A46">
      <w:pPr>
        <w:spacing w:before="100" w:beforeAutospacing="1" w:after="100" w:afterAutospacing="1" w:line="240" w:lineRule="auto"/>
        <w:rPr>
          <w:rFonts w:ascii="Arimo" w:hAnsi="Arimo" w:cs="Arimo"/>
          <w:b/>
          <w:bCs/>
          <w:lang w:val="en-GB"/>
        </w:rPr>
      </w:pPr>
      <w:r w:rsidRPr="00CC7A46">
        <w:rPr>
          <w:rFonts w:ascii="Arimo" w:hAnsi="Arimo" w:cs="Arimo"/>
          <w:lang w:val="en-GB"/>
        </w:rPr>
        <w:t xml:space="preserve">SCIENTIFIC DISCIPLINE: </w:t>
      </w:r>
      <w:r w:rsidRPr="00CC7A46">
        <w:rPr>
          <w:rFonts w:ascii="Arimo" w:hAnsi="Arimo" w:cs="Arimo"/>
          <w:b/>
          <w:bCs/>
          <w:lang w:val="en-GB"/>
        </w:rPr>
        <w:t xml:space="preserve">Physical sciences </w:t>
      </w:r>
      <w:bookmarkStart w:id="0" w:name="_GoBack"/>
      <w:bookmarkEnd w:id="0"/>
    </w:p>
    <w:p w14:paraId="617110DB" w14:textId="4A017967" w:rsidR="00CC7A46" w:rsidRPr="00CC7A46" w:rsidRDefault="0065375D" w:rsidP="00CC7A46">
      <w:pPr>
        <w:spacing w:before="100" w:beforeAutospacing="1" w:after="100" w:afterAutospacing="1" w:line="240" w:lineRule="auto"/>
        <w:rPr>
          <w:rFonts w:ascii="Arimo" w:hAnsi="Arimo" w:cs="Arimo"/>
          <w:lang w:val="en-GB"/>
        </w:rPr>
      </w:pPr>
      <w:r>
        <w:rPr>
          <w:rFonts w:ascii="Arimo" w:hAnsi="Arimo" w:cs="Arimo"/>
          <w:lang w:val="en-GB"/>
        </w:rPr>
        <w:t>DATE OF ANNOUNCEMENT: 14</w:t>
      </w:r>
      <w:r w:rsidR="00CC7A46" w:rsidRPr="00CC7A46">
        <w:rPr>
          <w:rFonts w:ascii="Arimo" w:hAnsi="Arimo" w:cs="Arimo"/>
          <w:lang w:val="en-GB"/>
        </w:rPr>
        <w:t>/10/2024</w:t>
      </w:r>
    </w:p>
    <w:p w14:paraId="49A0971F" w14:textId="40FA424A"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DEADL</w:t>
      </w:r>
      <w:r w:rsidR="0065375D">
        <w:rPr>
          <w:rFonts w:ascii="Arimo" w:hAnsi="Arimo" w:cs="Arimo"/>
          <w:lang w:val="en-GB"/>
        </w:rPr>
        <w:t>INE FOR SUBMISSION OF OFFERS: 13</w:t>
      </w:r>
      <w:r w:rsidRPr="00CC7A46">
        <w:rPr>
          <w:rFonts w:ascii="Arimo" w:hAnsi="Arimo" w:cs="Arimo"/>
          <w:lang w:val="en-GB"/>
        </w:rPr>
        <w:t>/11/2024</w:t>
      </w:r>
    </w:p>
    <w:p w14:paraId="30D259E1"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LINK TO THE WEBSITE: WWW.SLCJ.UW.EDU.PL</w:t>
      </w:r>
    </w:p>
    <w:p w14:paraId="10CEC982"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KEYWORDS: nuclear physics, heavy ion detectors,  nuclear spectroscopy, digital data acquisition system</w:t>
      </w:r>
    </w:p>
    <w:p w14:paraId="68153F9D"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DESCRIPTION (topic, expectations, comments):</w:t>
      </w:r>
    </w:p>
    <w:p w14:paraId="12365D81" w14:textId="77777777" w:rsidR="00CC7A46" w:rsidRPr="00CC7A46" w:rsidRDefault="00CC7A46" w:rsidP="00CC7A46">
      <w:pPr>
        <w:spacing w:after="100" w:afterAutospacing="1" w:line="240" w:lineRule="auto"/>
        <w:jc w:val="both"/>
        <w:rPr>
          <w:rFonts w:ascii="Arimo" w:hAnsi="Arimo" w:cs="Arimo"/>
          <w:lang w:val="en-GB"/>
        </w:rPr>
      </w:pPr>
      <w:r w:rsidRPr="00CC7A46">
        <w:rPr>
          <w:rFonts w:ascii="Arimo" w:hAnsi="Arimo" w:cs="Arimo"/>
          <w:lang w:val="en-GB"/>
        </w:rPr>
        <w:t xml:space="preserve">The Post-doc will be involved in a nuclear physics experiment at HIL UW using heavy ion beams as part of the project </w:t>
      </w:r>
      <w:r w:rsidRPr="00CC7A46">
        <w:rPr>
          <w:rFonts w:ascii="Arimo" w:hAnsi="Arimo" w:cs="Arimo"/>
          <w:bCs/>
          <w:lang w:val="en-GB"/>
        </w:rPr>
        <w:t xml:space="preserve">SONATA BIS 13 project no. 2023/50/E/ST2/00621, entitled: "Search for high-rank symmetries in medium-mass to super-heavy nuclei using high-resolution in-beam gamma spectroscopy at HIL UW". The project led by IFJ PAN </w:t>
      </w:r>
      <w:proofErr w:type="spellStart"/>
      <w:r w:rsidRPr="00CC7A46">
        <w:rPr>
          <w:rFonts w:ascii="Arimo" w:hAnsi="Arimo" w:cs="Arimo"/>
          <w:bCs/>
          <w:lang w:val="en-GB"/>
        </w:rPr>
        <w:t>Kraków</w:t>
      </w:r>
      <w:proofErr w:type="spellEnd"/>
      <w:r w:rsidRPr="00CC7A46">
        <w:rPr>
          <w:rFonts w:ascii="Arimo" w:hAnsi="Arimo" w:cs="Arimo"/>
          <w:bCs/>
          <w:lang w:val="en-GB"/>
        </w:rPr>
        <w:t xml:space="preserve"> is carried out in collaboration with HIL UW where the employed person will be employed. </w:t>
      </w:r>
      <w:r w:rsidRPr="00CC7A46">
        <w:rPr>
          <w:rFonts w:ascii="Arimo" w:hAnsi="Arimo" w:cs="Arimo"/>
          <w:lang w:val="en-GB"/>
        </w:rPr>
        <w:t>The start date will be agreed with the selected candidate but must be no later than 01/07/2025. The competition may be entered by persons meeting the conditions set out in art. 113 of the Act of 20 July 2018 - Law on Higher Education and Science (consolidated text: Journal of Laws of 2023, item 742).</w:t>
      </w:r>
    </w:p>
    <w:p w14:paraId="4AADCDD1"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REQUIREMENTS:</w:t>
      </w:r>
    </w:p>
    <w:p w14:paraId="08BDAE5C" w14:textId="77777777" w:rsidR="00CC7A46" w:rsidRPr="00CC7A46" w:rsidRDefault="00CC7A46" w:rsidP="00CC7A46">
      <w:pPr>
        <w:jc w:val="both"/>
        <w:rPr>
          <w:lang w:val="en-US"/>
        </w:rPr>
      </w:pPr>
      <w:r w:rsidRPr="00CC7A46">
        <w:rPr>
          <w:lang w:val="en-US"/>
        </w:rPr>
        <w:t xml:space="preserve">The candidate is expected to have a PhD in physics. The applicant should have experience in the setup and use of various nuclear radiation detectors in beam experiments, in particular gamma rays (multi-detector </w:t>
      </w:r>
      <w:proofErr w:type="spellStart"/>
      <w:r w:rsidRPr="00CC7A46">
        <w:rPr>
          <w:lang w:val="en-US"/>
        </w:rPr>
        <w:t>HPGe</w:t>
      </w:r>
      <w:proofErr w:type="spellEnd"/>
      <w:r w:rsidRPr="00CC7A46">
        <w:rPr>
          <w:lang w:val="en-US"/>
        </w:rPr>
        <w:t xml:space="preserve"> spectrometers), particles, and ions (semiconductor and scintillation detectors). A strong background in programming data acquisition systems, specifically using the CERN/ROOT framework, is essential. Familiarity with nuclear spectroscopy data analysis software, such as RADWARE, is also required. Manual skills will be helpful for the work of installing the detector system in heavy ion beams. The person hired must be fluent in spoken and written English.  </w:t>
      </w:r>
    </w:p>
    <w:p w14:paraId="6FD6B452" w14:textId="77777777" w:rsidR="00CC7A46" w:rsidRPr="00CC7A46" w:rsidRDefault="00CC7A46" w:rsidP="00CC7A46">
      <w:pPr>
        <w:spacing w:before="100" w:beforeAutospacing="1" w:after="100" w:afterAutospacing="1" w:line="240" w:lineRule="auto"/>
        <w:rPr>
          <w:rFonts w:ascii="Arimo" w:hAnsi="Arimo" w:cs="Arimo"/>
          <w:b/>
          <w:bCs/>
          <w:lang w:val="en-US"/>
        </w:rPr>
      </w:pPr>
      <w:r w:rsidRPr="00CC7A46">
        <w:rPr>
          <w:rFonts w:ascii="Arimo" w:hAnsi="Arimo" w:cs="Arimo"/>
          <w:b/>
          <w:bCs/>
          <w:lang w:val="en-GB"/>
        </w:rPr>
        <w:br w:type="column"/>
      </w:r>
      <w:r w:rsidRPr="00CC7A46">
        <w:rPr>
          <w:rFonts w:ascii="Arimo" w:hAnsi="Arimo" w:cs="Arimo"/>
          <w:b/>
          <w:bCs/>
          <w:lang w:val="en-GB"/>
        </w:rPr>
        <w:lastRenderedPageBreak/>
        <w:t>Basic duties:</w:t>
      </w:r>
    </w:p>
    <w:p w14:paraId="1AD090C6" w14:textId="77777777" w:rsidR="00CC7A46" w:rsidRPr="00CC7A46" w:rsidRDefault="00CC7A46" w:rsidP="00CC7A46">
      <w:pPr>
        <w:spacing w:before="100" w:beforeAutospacing="1" w:after="100" w:afterAutospacing="1" w:line="240" w:lineRule="auto"/>
        <w:rPr>
          <w:rFonts w:ascii="Arimo" w:hAnsi="Arimo" w:cs="Arimo"/>
          <w:bCs/>
          <w:lang w:val="en-US"/>
        </w:rPr>
      </w:pPr>
      <w:r w:rsidRPr="00CC7A46">
        <w:rPr>
          <w:rFonts w:ascii="Arimo" w:hAnsi="Arimo" w:cs="Arimo"/>
          <w:bCs/>
          <w:lang w:val="en-US"/>
        </w:rPr>
        <w:t>• Installation of the Recoil Filter Detector (RFD) at the gamma-EAGLE spectrometer on the ion beam at HIL UW</w:t>
      </w:r>
    </w:p>
    <w:p w14:paraId="4E4EAD75" w14:textId="77777777" w:rsidR="00CC7A46" w:rsidRPr="00CC7A46" w:rsidRDefault="00CC7A46" w:rsidP="00CC7A46">
      <w:pPr>
        <w:spacing w:before="100" w:beforeAutospacing="1" w:after="100" w:afterAutospacing="1" w:line="240" w:lineRule="auto"/>
        <w:rPr>
          <w:rFonts w:ascii="Arimo" w:hAnsi="Arimo" w:cs="Arimo"/>
          <w:bCs/>
          <w:lang w:val="en-US"/>
        </w:rPr>
      </w:pPr>
      <w:r w:rsidRPr="00CC7A46">
        <w:rPr>
          <w:rFonts w:ascii="Arimo" w:hAnsi="Arimo" w:cs="Arimo"/>
          <w:bCs/>
          <w:lang w:val="en-US"/>
        </w:rPr>
        <w:t>• Setting up a common digital data acquisition system for the EAGLE+RFD+DIAMANT detector system</w:t>
      </w:r>
    </w:p>
    <w:p w14:paraId="3B613DD1" w14:textId="77777777" w:rsidR="00CC7A46" w:rsidRPr="00CC7A46" w:rsidRDefault="00CC7A46" w:rsidP="00CC7A46">
      <w:pPr>
        <w:spacing w:before="100" w:beforeAutospacing="1" w:after="100" w:afterAutospacing="1" w:line="240" w:lineRule="auto"/>
        <w:rPr>
          <w:rFonts w:ascii="Arimo" w:hAnsi="Arimo" w:cs="Arimo"/>
          <w:bCs/>
          <w:lang w:val="en-US"/>
        </w:rPr>
      </w:pPr>
      <w:r w:rsidRPr="00CC7A46">
        <w:rPr>
          <w:rFonts w:ascii="Arimo" w:hAnsi="Arimo" w:cs="Arimo"/>
          <w:bCs/>
          <w:lang w:val="en-US"/>
        </w:rPr>
        <w:t>• Performing off-line analysis of RFD tests</w:t>
      </w:r>
    </w:p>
    <w:p w14:paraId="1C8D4C60"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bCs/>
          <w:lang w:val="en-US"/>
        </w:rPr>
        <w:t xml:space="preserve">• </w:t>
      </w:r>
      <w:r w:rsidRPr="00CC7A46">
        <w:rPr>
          <w:rFonts w:ascii="Arimo" w:hAnsi="Arimo" w:cs="Arimo"/>
          <w:lang w:val="en-GB"/>
        </w:rPr>
        <w:t>Conducting research in the field of low-energy nuclear physics using the EAGLE</w:t>
      </w:r>
      <w:r w:rsidRPr="00CC7A46">
        <w:rPr>
          <w:rFonts w:ascii="Arimo" w:hAnsi="Arimo" w:cs="Arimo"/>
          <w:bCs/>
          <w:lang w:val="en-US"/>
        </w:rPr>
        <w:t xml:space="preserve">+RFD+DIAMANT setup </w:t>
      </w:r>
    </w:p>
    <w:p w14:paraId="73B7C35B" w14:textId="77777777" w:rsidR="00CC7A46" w:rsidRPr="00CC7A46" w:rsidRDefault="00CC7A46" w:rsidP="00CC7A46">
      <w:pPr>
        <w:spacing w:before="100" w:beforeAutospacing="1" w:after="100" w:afterAutospacing="1" w:line="240" w:lineRule="auto"/>
        <w:rPr>
          <w:rFonts w:ascii="Arimo" w:hAnsi="Arimo" w:cs="Arimo"/>
          <w:b/>
          <w:bCs/>
          <w:lang w:val="en-GB"/>
        </w:rPr>
      </w:pPr>
      <w:r w:rsidRPr="00CC7A46">
        <w:rPr>
          <w:rFonts w:ascii="Arimo" w:hAnsi="Arimo" w:cs="Arimo"/>
          <w:b/>
          <w:bCs/>
          <w:lang w:val="en-GB"/>
        </w:rPr>
        <w:t>Conditions of employment:</w:t>
      </w:r>
    </w:p>
    <w:p w14:paraId="6BCE7B02" w14:textId="77777777" w:rsidR="00CC7A46" w:rsidRPr="00CC7A46" w:rsidRDefault="00CC7A46" w:rsidP="00CC7A46">
      <w:pPr>
        <w:numPr>
          <w:ilvl w:val="0"/>
          <w:numId w:val="4"/>
        </w:numPr>
        <w:spacing w:before="100" w:beforeAutospacing="1" w:after="100" w:afterAutospacing="1" w:line="240" w:lineRule="auto"/>
        <w:ind w:left="142"/>
        <w:contextualSpacing/>
        <w:rPr>
          <w:rFonts w:ascii="Arimo" w:hAnsi="Arimo" w:cs="Arimo"/>
          <w:bCs/>
          <w:lang w:val="en-GB"/>
        </w:rPr>
      </w:pPr>
      <w:r w:rsidRPr="00CC7A46">
        <w:rPr>
          <w:rFonts w:ascii="Arimo" w:hAnsi="Arimo" w:cs="Arimo"/>
          <w:bCs/>
          <w:lang w:val="en-GB"/>
        </w:rPr>
        <w:t>Full-time employment under a work contract for a period of 24 months, within the SONATA BIS 13 project no. 2023/50/E/ST2/00621, entitled: "Search for high-rank symmetries in medium-mass to super-heavy nuclei using high-resolution in-beam gamma spectroscopy at HIL UW", financed by the National Science Centre,</w:t>
      </w:r>
    </w:p>
    <w:p w14:paraId="6B51ECCB" w14:textId="77777777" w:rsidR="00CC7A46" w:rsidRPr="00CC7A46" w:rsidRDefault="00CC7A46" w:rsidP="00CC7A46">
      <w:pPr>
        <w:numPr>
          <w:ilvl w:val="0"/>
          <w:numId w:val="4"/>
        </w:numPr>
        <w:spacing w:before="100" w:beforeAutospacing="1" w:after="100" w:afterAutospacing="1" w:line="240" w:lineRule="auto"/>
        <w:ind w:left="142"/>
        <w:contextualSpacing/>
        <w:rPr>
          <w:rFonts w:ascii="Arimo" w:hAnsi="Arimo" w:cs="Arimo"/>
          <w:bCs/>
          <w:lang w:val="en-GB"/>
        </w:rPr>
      </w:pPr>
      <w:r w:rsidRPr="00CC7A46">
        <w:rPr>
          <w:rFonts w:ascii="Arimo" w:hAnsi="Arimo" w:cs="Arimo"/>
          <w:bCs/>
          <w:lang w:val="en-GB"/>
        </w:rPr>
        <w:t>salary in accordance with NCN rates for this position (up to: 140,000.00 PLN gross/gross per year),</w:t>
      </w:r>
    </w:p>
    <w:p w14:paraId="40F60555" w14:textId="77777777" w:rsidR="00CC7A46" w:rsidRPr="00CC7A46" w:rsidRDefault="00CC7A46" w:rsidP="00CC7A46">
      <w:pPr>
        <w:numPr>
          <w:ilvl w:val="0"/>
          <w:numId w:val="4"/>
        </w:numPr>
        <w:spacing w:before="100" w:beforeAutospacing="1" w:after="100" w:afterAutospacing="1" w:line="240" w:lineRule="auto"/>
        <w:ind w:left="142"/>
        <w:contextualSpacing/>
        <w:rPr>
          <w:rFonts w:ascii="Arimo" w:hAnsi="Arimo" w:cs="Arimo"/>
          <w:bCs/>
          <w:lang w:val="en-GB"/>
        </w:rPr>
      </w:pPr>
      <w:r w:rsidRPr="00CC7A46">
        <w:rPr>
          <w:rFonts w:ascii="Arimo" w:hAnsi="Arimo" w:cs="Arimo"/>
          <w:lang w:val="en-GB"/>
        </w:rPr>
        <w:t>start date no earlier than 1 January 2025, but no later than 1 July 2025.</w:t>
      </w:r>
    </w:p>
    <w:p w14:paraId="393762C6" w14:textId="77777777" w:rsidR="00CC7A46" w:rsidRPr="00CC7A46" w:rsidRDefault="00CC7A46" w:rsidP="00CC7A46">
      <w:pPr>
        <w:spacing w:after="0"/>
        <w:rPr>
          <w:lang w:val="en-US"/>
        </w:rPr>
      </w:pPr>
      <w:r w:rsidRPr="00CC7A46">
        <w:rPr>
          <w:lang w:val="en-GB"/>
        </w:rPr>
        <w:t xml:space="preserve">Employment will follow NCN regulations, and the selected candidate must meet the following </w:t>
      </w:r>
      <w:r w:rsidRPr="00CC7A46">
        <w:rPr>
          <w:lang w:val="en-US"/>
        </w:rPr>
        <w:t>conditions:</w:t>
      </w:r>
    </w:p>
    <w:p w14:paraId="1CD5180E" w14:textId="77777777" w:rsidR="00CC7A46" w:rsidRPr="00CC7A46" w:rsidRDefault="00CC7A46" w:rsidP="00CC7A46">
      <w:pPr>
        <w:spacing w:after="0"/>
        <w:rPr>
          <w:lang w:val="en-US"/>
        </w:rPr>
      </w:pPr>
      <w:r w:rsidRPr="00CC7A46">
        <w:rPr>
          <w:lang w:val="en-US"/>
        </w:rPr>
        <w:t>• The project leader was not their PhD supervisor or co-supervisor,</w:t>
      </w:r>
    </w:p>
    <w:p w14:paraId="3608878F" w14:textId="77777777" w:rsidR="00CC7A46" w:rsidRPr="00CC7A46" w:rsidRDefault="00CC7A46" w:rsidP="00CC7A46">
      <w:pPr>
        <w:spacing w:after="0"/>
        <w:rPr>
          <w:lang w:val="en-US"/>
        </w:rPr>
      </w:pPr>
      <w:r w:rsidRPr="00CC7A46">
        <w:rPr>
          <w:lang w:val="en-US"/>
        </w:rPr>
        <w:t>• During the period of receiving this salary, they will not receive another salary from funds awarded as part of the direct costs of research projects funded by NCN competitions,</w:t>
      </w:r>
    </w:p>
    <w:p w14:paraId="004554D1" w14:textId="77777777" w:rsidR="00CC7A46" w:rsidRPr="00CC7A46" w:rsidRDefault="00CC7A46" w:rsidP="00CC7A46">
      <w:pPr>
        <w:spacing w:after="0"/>
        <w:rPr>
          <w:lang w:val="en-US"/>
        </w:rPr>
      </w:pPr>
      <w:r w:rsidRPr="00CC7A46">
        <w:rPr>
          <w:lang w:val="en-US"/>
        </w:rPr>
        <w:t>• During the period of receiving this salary, they will not receive a salary from another employer based on an employment contract, including employers outside Poland,</w:t>
      </w:r>
    </w:p>
    <w:p w14:paraId="7ED37D8F" w14:textId="77777777" w:rsidR="00CC7A46" w:rsidRPr="00CC7A46" w:rsidRDefault="00CC7A46" w:rsidP="00CC7A46">
      <w:pPr>
        <w:rPr>
          <w:lang w:val="en-US"/>
        </w:rPr>
      </w:pPr>
      <w:r w:rsidRPr="00CC7A46">
        <w:rPr>
          <w:lang w:val="en-US"/>
        </w:rPr>
        <w:t>• During the period of receiving this salary, they will not receive retirement benefits from the social security system.</w:t>
      </w:r>
    </w:p>
    <w:p w14:paraId="1284DA87" w14:textId="77777777" w:rsidR="00CC7A46" w:rsidRPr="00CC7A46" w:rsidRDefault="00CC7A46" w:rsidP="00CC7A46">
      <w:pPr>
        <w:spacing w:before="100" w:beforeAutospacing="1" w:after="100" w:afterAutospacing="1" w:line="240" w:lineRule="auto"/>
        <w:rPr>
          <w:rFonts w:ascii="Arimo" w:hAnsi="Arimo" w:cs="Arimo"/>
          <w:lang w:val="en-US"/>
        </w:rPr>
      </w:pPr>
      <w:r w:rsidRPr="00CC7A46">
        <w:rPr>
          <w:rFonts w:ascii="Arimo" w:hAnsi="Arimo" w:cs="Arimo"/>
          <w:lang w:val="en-GB"/>
        </w:rPr>
        <w:t>Persons interested in the job should send the following documents in pdf format with scanned signatures to the e-mail address: slcj@slcj.uw.edu.pl in the message entitled “</w:t>
      </w:r>
      <w:r w:rsidRPr="00CC7A46">
        <w:rPr>
          <w:rFonts w:ascii="Arimo" w:hAnsi="Arimo" w:cs="Arimo"/>
          <w:lang w:val="en-US"/>
        </w:rPr>
        <w:t>RFD w SLCJ”</w:t>
      </w:r>
      <w:r w:rsidRPr="00CC7A46">
        <w:rPr>
          <w:rFonts w:ascii="Arimo" w:hAnsi="Arimo" w:cs="Arimo"/>
          <w:lang w:val="en-GB"/>
        </w:rPr>
        <w:t>:</w:t>
      </w:r>
    </w:p>
    <w:p w14:paraId="0DC02D69"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Application for employment - in PDF format with a scanned signature.</w:t>
      </w:r>
    </w:p>
    <w:p w14:paraId="209AC9BF"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Information on the processing of personal data - information clause and consent clause - form attached to the announcement - also available at: https://bsp.adm.uw.edu.pl/wp-content/uploads/sites/18/2020 /07/Information-clause-for-recruitment-for-work_11_2019-1.docx in PDF format with a scanned signature.</w:t>
      </w:r>
    </w:p>
    <w:p w14:paraId="6D3A6B7E"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Declaration of having read and accepted the rules of conducting competitions for the position of an academic teacher (available at: https://www.fuw.edu.pl/dokumenty-i-formularze.html). In the case of applications by e-mail, the application in PDF format with a scanned signature</w:t>
      </w:r>
    </w:p>
    <w:p w14:paraId="753AA912"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A copy of the doctoral diploma and other relevant documents confirming the candidate's qualifications.</w:t>
      </w:r>
    </w:p>
    <w:p w14:paraId="667511BF"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CV.</w:t>
      </w:r>
    </w:p>
    <w:p w14:paraId="3436B01E"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A list of publications with the candidate's achievement indicated as the most important.</w:t>
      </w:r>
    </w:p>
    <w:p w14:paraId="310F3FAC"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t>A list of at least 2 scholars familiar with the candidate's achievements who may be asked for references.</w:t>
      </w:r>
    </w:p>
    <w:p w14:paraId="310A7BFB" w14:textId="77777777" w:rsidR="00CC7A46" w:rsidRPr="00CC7A46" w:rsidRDefault="00CC7A46" w:rsidP="00CC7A46">
      <w:pPr>
        <w:numPr>
          <w:ilvl w:val="0"/>
          <w:numId w:val="3"/>
        </w:numPr>
        <w:spacing w:before="100" w:beforeAutospacing="1" w:after="100" w:afterAutospacing="1" w:line="240" w:lineRule="auto"/>
        <w:contextualSpacing/>
        <w:rPr>
          <w:rFonts w:ascii="Arimo" w:hAnsi="Arimo" w:cs="Arimo"/>
          <w:lang w:val="en-GB"/>
        </w:rPr>
      </w:pPr>
      <w:r w:rsidRPr="00CC7A46">
        <w:rPr>
          <w:rFonts w:ascii="Arimo" w:hAnsi="Arimo" w:cs="Arimo"/>
          <w:lang w:val="en-GB"/>
        </w:rPr>
        <w:lastRenderedPageBreak/>
        <w:t>Cover letter presenting the candidate's scientific interests and the plan of their implementation at HIL.</w:t>
      </w:r>
    </w:p>
    <w:p w14:paraId="7A43257F"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When performing the employment, the candidate selected in the competition will be required to submit original documents.</w:t>
      </w:r>
    </w:p>
    <w:p w14:paraId="7D0266C1"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The competition will be settled by March 31, 2025. Candidates will be notified individually about the date of a possible interview with the competition commission.</w:t>
      </w:r>
    </w:p>
    <w:p w14:paraId="602CF06C" w14:textId="77777777" w:rsidR="00CC7A46" w:rsidRPr="00CC7A46" w:rsidRDefault="00CC7A46" w:rsidP="00CC7A46">
      <w:pPr>
        <w:spacing w:before="100" w:beforeAutospacing="1" w:after="100" w:afterAutospacing="1" w:line="240" w:lineRule="auto"/>
        <w:rPr>
          <w:rFonts w:ascii="Arimo" w:hAnsi="Arimo" w:cs="Arimo"/>
          <w:lang w:val="en-GB"/>
        </w:rPr>
      </w:pPr>
      <w:r w:rsidRPr="00CC7A46">
        <w:rPr>
          <w:rFonts w:ascii="Arimo" w:hAnsi="Arimo" w:cs="Arimo"/>
          <w:lang w:val="en-GB"/>
        </w:rPr>
        <w:t>The candidates will be notified individually about the results of the competition by e-mail to the return addresses.</w:t>
      </w:r>
    </w:p>
    <w:p w14:paraId="3710583F" w14:textId="77777777" w:rsidR="00CC7A46" w:rsidRPr="00CC7A46" w:rsidRDefault="00CC7A46" w:rsidP="00CC7A46">
      <w:pPr>
        <w:spacing w:before="100" w:beforeAutospacing="1" w:after="100" w:afterAutospacing="1" w:line="240" w:lineRule="auto"/>
        <w:rPr>
          <w:rFonts w:ascii="Arimo" w:eastAsia="Times New Roman" w:hAnsi="Arimo" w:cs="Arimo"/>
          <w:lang w:val="en-GB" w:eastAsia="pl-PL"/>
        </w:rPr>
      </w:pPr>
      <w:r w:rsidRPr="00CC7A46">
        <w:rPr>
          <w:rFonts w:ascii="Arimo" w:hAnsi="Arimo" w:cs="Arimo"/>
          <w:lang w:val="en-GB"/>
        </w:rPr>
        <w:t>The call for applicants is the first stage of the employment procedure for the position of an academic teacher, and its positive outcome is the basis for further proceedings</w:t>
      </w:r>
      <w:r w:rsidRPr="00CC7A46">
        <w:rPr>
          <w:rFonts w:ascii="Arimo" w:eastAsia="Times New Roman" w:hAnsi="Arimo" w:cs="Arimo"/>
          <w:lang w:val="en-GB" w:eastAsia="pl-PL"/>
        </w:rPr>
        <w:t>.</w:t>
      </w:r>
    </w:p>
    <w:p w14:paraId="091629C7" w14:textId="77777777" w:rsidR="00CC7A46" w:rsidRPr="00CC7A46" w:rsidRDefault="00CC7A46" w:rsidP="00CC7A46">
      <w:pPr>
        <w:jc w:val="center"/>
        <w:rPr>
          <w:rFonts w:ascii="Times New Roman" w:hAnsi="Times New Roman" w:cs="Times New Roman"/>
          <w:noProof/>
          <w:lang w:val="en-GB"/>
        </w:rPr>
      </w:pPr>
      <w:r w:rsidRPr="00CC7A46">
        <w:rPr>
          <w:rFonts w:ascii="Arimo" w:hAnsi="Arimo" w:cs="Arimo"/>
          <w:lang w:val="en-GB"/>
        </w:rPr>
        <w:br w:type="page"/>
      </w:r>
      <w:bookmarkStart w:id="1" w:name="_MON_1745296113"/>
      <w:bookmarkEnd w:id="1"/>
      <w:r w:rsidRPr="00CC7A46">
        <w:rPr>
          <w:rFonts w:ascii="Times New Roman" w:hAnsi="Times New Roman" w:cs="Times New Roman"/>
          <w:noProof/>
          <w:lang w:val="en-GB"/>
        </w:rPr>
        <w:object w:dxaOrig="8920" w:dyaOrig="14000" w14:anchorId="792E0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6.25pt;height:699.75pt;mso-width-percent:0;mso-height-percent:0;mso-width-percent:0;mso-height-percent:0" o:ole="">
            <v:imagedata r:id="rId10" o:title=""/>
          </v:shape>
          <o:OLEObject Type="Embed" ProgID="Word.Document.12" ShapeID="_x0000_i1025" DrawAspect="Content" ObjectID="_1790060961" r:id="rId11">
            <o:FieldCodes>\s</o:FieldCodes>
          </o:OLEObject>
        </w:object>
      </w:r>
    </w:p>
    <w:p w14:paraId="324D764F" w14:textId="77777777" w:rsidR="00CC7A46" w:rsidRPr="00CC7A46" w:rsidRDefault="00CC7A46" w:rsidP="00CC7A46">
      <w:pPr>
        <w:tabs>
          <w:tab w:val="left" w:pos="5529"/>
        </w:tabs>
        <w:spacing w:before="100" w:beforeAutospacing="1" w:after="100" w:afterAutospacing="1" w:line="240" w:lineRule="auto"/>
        <w:ind w:left="284" w:firstLine="142"/>
        <w:jc w:val="both"/>
        <w:rPr>
          <w:rFonts w:ascii="Arimo" w:hAnsi="Arimo" w:cs="Arimo"/>
          <w:sz w:val="16"/>
          <w:szCs w:val="16"/>
          <w:lang w:val="en-GB"/>
        </w:rPr>
      </w:pPr>
      <w:r w:rsidRPr="00CC7A46">
        <w:rPr>
          <w:rFonts w:ascii="Arimo" w:hAnsi="Arimo" w:cs="Arimo"/>
          <w:sz w:val="16"/>
          <w:szCs w:val="16"/>
          <w:lang w:val="en-GB"/>
        </w:rPr>
        <w:lastRenderedPageBreak/>
        <w:t>........................................</w:t>
      </w:r>
      <w:r w:rsidRPr="00CC7A46">
        <w:rPr>
          <w:rFonts w:ascii="Arimo" w:hAnsi="Arimo" w:cs="Arimo"/>
          <w:sz w:val="16"/>
          <w:szCs w:val="16"/>
          <w:lang w:val="en-GB"/>
        </w:rPr>
        <w:tab/>
        <w:t>......................................................</w:t>
      </w:r>
    </w:p>
    <w:p w14:paraId="60C08552" w14:textId="77777777" w:rsidR="00CC7A46" w:rsidRPr="00CC7A46" w:rsidRDefault="00CC7A46" w:rsidP="00CC7A46">
      <w:pPr>
        <w:tabs>
          <w:tab w:val="left" w:pos="5529"/>
        </w:tabs>
        <w:spacing w:before="100" w:beforeAutospacing="1" w:after="100" w:afterAutospacing="1" w:line="240" w:lineRule="auto"/>
        <w:ind w:left="284" w:firstLine="142"/>
        <w:jc w:val="both"/>
        <w:rPr>
          <w:rFonts w:ascii="Arimo" w:hAnsi="Arimo" w:cs="Arimo"/>
          <w:sz w:val="16"/>
          <w:szCs w:val="16"/>
          <w:lang w:val="en-GB"/>
        </w:rPr>
      </w:pPr>
      <w:r w:rsidRPr="00CC7A46">
        <w:rPr>
          <w:rFonts w:ascii="Arimo" w:hAnsi="Arimo" w:cs="Arimo"/>
          <w:sz w:val="16"/>
          <w:szCs w:val="16"/>
          <w:lang w:val="en-GB"/>
        </w:rPr>
        <w:t xml:space="preserve">(place and date) </w:t>
      </w:r>
      <w:r w:rsidRPr="00CC7A46">
        <w:rPr>
          <w:rFonts w:ascii="Arimo" w:hAnsi="Arimo" w:cs="Arimo"/>
          <w:sz w:val="16"/>
          <w:szCs w:val="16"/>
          <w:lang w:val="en-GB"/>
        </w:rPr>
        <w:tab/>
        <w:t>(candidate signature)</w:t>
      </w:r>
    </w:p>
    <w:p w14:paraId="2F372A5E" w14:textId="77777777" w:rsidR="00CC7A46" w:rsidRPr="00CC7A46" w:rsidRDefault="00CC7A46" w:rsidP="00CC7A46">
      <w:pPr>
        <w:ind w:firstLine="708"/>
        <w:rPr>
          <w:rFonts w:ascii="Times New Roman" w:hAnsi="Times New Roman" w:cs="Times New Roman"/>
          <w:sz w:val="16"/>
          <w:szCs w:val="16"/>
        </w:rPr>
      </w:pPr>
    </w:p>
    <w:sectPr w:rsidR="00CC7A46" w:rsidRPr="00CC7A46" w:rsidSect="0074138F">
      <w:headerReference w:type="first" r:id="rId12"/>
      <w:footerReference w:type="first" r:id="rId13"/>
      <w:pgSz w:w="11906" w:h="16838" w:code="9"/>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8671" w14:textId="77777777" w:rsidR="003A5C21" w:rsidRDefault="003A5C21" w:rsidP="000C6A39">
      <w:pPr>
        <w:spacing w:after="0" w:line="240" w:lineRule="auto"/>
      </w:pPr>
      <w:r>
        <w:separator/>
      </w:r>
    </w:p>
  </w:endnote>
  <w:endnote w:type="continuationSeparator" w:id="0">
    <w:p w14:paraId="27418256" w14:textId="77777777" w:rsidR="003A5C21" w:rsidRDefault="003A5C21"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Arimo">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996871"/>
      <w:docPartObj>
        <w:docPartGallery w:val="Page Numbers (Bottom of Page)"/>
        <w:docPartUnique/>
      </w:docPartObj>
    </w:sdtPr>
    <w:sdtEndPr>
      <w:rPr>
        <w:rFonts w:ascii="Arial" w:hAnsi="Arial" w:cs="Arial"/>
        <w:sz w:val="20"/>
        <w:szCs w:val="20"/>
      </w:rPr>
    </w:sdtEndPr>
    <w:sdtContent>
      <w:p w14:paraId="0CC01A17" w14:textId="77777777" w:rsidR="0074138F" w:rsidRPr="0074138F" w:rsidRDefault="0074138F">
        <w:pPr>
          <w:pStyle w:val="Stopka"/>
          <w:jc w:val="center"/>
          <w:rPr>
            <w:rFonts w:ascii="Arial" w:hAnsi="Arial" w:cs="Arial"/>
            <w:sz w:val="20"/>
            <w:szCs w:val="20"/>
          </w:rPr>
        </w:pPr>
        <w:r w:rsidRPr="0074138F">
          <w:rPr>
            <w:rFonts w:ascii="Arial" w:hAnsi="Arial" w:cs="Arial"/>
            <w:sz w:val="20"/>
            <w:szCs w:val="20"/>
          </w:rPr>
          <w:fldChar w:fldCharType="begin"/>
        </w:r>
        <w:r w:rsidRPr="0074138F">
          <w:rPr>
            <w:rFonts w:ascii="Arial" w:hAnsi="Arial" w:cs="Arial"/>
            <w:sz w:val="20"/>
            <w:szCs w:val="20"/>
          </w:rPr>
          <w:instrText>PAGE   \* MERGEFORMAT</w:instrText>
        </w:r>
        <w:r w:rsidRPr="0074138F">
          <w:rPr>
            <w:rFonts w:ascii="Arial" w:hAnsi="Arial" w:cs="Arial"/>
            <w:sz w:val="20"/>
            <w:szCs w:val="20"/>
          </w:rPr>
          <w:fldChar w:fldCharType="separate"/>
        </w:r>
        <w:r w:rsidR="0065375D">
          <w:rPr>
            <w:rFonts w:ascii="Arial" w:hAnsi="Arial" w:cs="Arial"/>
            <w:noProof/>
            <w:sz w:val="20"/>
            <w:szCs w:val="20"/>
          </w:rPr>
          <w:t>1</w:t>
        </w:r>
        <w:r w:rsidRPr="0074138F">
          <w:rPr>
            <w:rFonts w:ascii="Arial" w:hAnsi="Arial" w:cs="Arial"/>
            <w:sz w:val="20"/>
            <w:szCs w:val="20"/>
          </w:rPr>
          <w:fldChar w:fldCharType="end"/>
        </w:r>
      </w:p>
    </w:sdtContent>
  </w:sdt>
  <w:p w14:paraId="40B5A518" w14:textId="77777777" w:rsidR="0074138F" w:rsidRDefault="007413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7D5D" w14:textId="77777777" w:rsidR="003A5C21" w:rsidRDefault="003A5C21" w:rsidP="000C6A39">
      <w:pPr>
        <w:spacing w:after="0" w:line="240" w:lineRule="auto"/>
      </w:pPr>
      <w:r>
        <w:separator/>
      </w:r>
    </w:p>
  </w:footnote>
  <w:footnote w:type="continuationSeparator" w:id="0">
    <w:p w14:paraId="219415DF" w14:textId="77777777" w:rsidR="003A5C21" w:rsidRDefault="003A5C21" w:rsidP="000C6A39">
      <w:pPr>
        <w:spacing w:after="0" w:line="240" w:lineRule="auto"/>
      </w:pPr>
      <w:r>
        <w:continuationSeparator/>
      </w:r>
    </w:p>
  </w:footnote>
  <w:footnote w:id="1">
    <w:p w14:paraId="2009CC37" w14:textId="77777777" w:rsidR="001A345A" w:rsidRDefault="001A345A">
      <w:pPr>
        <w:pStyle w:val="Tekstprzypisudolnego"/>
      </w:pPr>
      <w:r>
        <w:rPr>
          <w:rStyle w:val="Odwoanieprzypisudolnego"/>
        </w:rPr>
        <w:footnoteRef/>
      </w:r>
      <w:r>
        <w:t xml:space="preserve"> </w:t>
      </w:r>
      <w:r>
        <w:rPr>
          <w:sz w:val="18"/>
          <w:szCs w:val="18"/>
        </w:rPr>
        <w:t>Art. 221 ustawy z dnia 26 czerwca 1974 r. Kodeks pracy (t. j. Dz.U. 2019 poz.1040 z późniejszymi zmianami)</w:t>
      </w:r>
    </w:p>
  </w:footnote>
  <w:footnote w:id="2">
    <w:p w14:paraId="32EC255C" w14:textId="77777777" w:rsidR="004F25B7" w:rsidRDefault="004F25B7">
      <w:pPr>
        <w:pStyle w:val="Tekstprzypisudolnego"/>
      </w:pPr>
      <w:r>
        <w:rPr>
          <w:rStyle w:val="Odwoanieprzypisudolnego"/>
        </w:rPr>
        <w:footnoteRef/>
      </w:r>
      <w:r>
        <w:t xml:space="preserve"> </w:t>
      </w:r>
      <w:r>
        <w:rPr>
          <w:sz w:val="18"/>
          <w:szCs w:val="18"/>
        </w:rPr>
        <w:t>Art. 6 ust. 1 lit. b Rozporządzenia Parlamentu Europejskiego i Rady (UE) 2016/679 z dnia 27 kwietnia 2016 r.</w:t>
      </w:r>
      <w:r>
        <w:rPr>
          <w:sz w:val="18"/>
          <w:szCs w:val="18"/>
        </w:rPr>
        <w:br/>
        <w:t>w sprawie ochrony osób fizycznych w związku z przetwarzaniem danych osobowych i w sprawie swobodnego przepływu takich danych oraz uchylenia dyrektywy 95/46/WE (ogólne rozporządzenie o ochronie danych) (Dz. Urz. UE L 119 z 04.05.2016 r., str. 1, z późn. zm.) (dalej RODO)</w:t>
      </w:r>
    </w:p>
  </w:footnote>
  <w:footnote w:id="3">
    <w:p w14:paraId="286209EC" w14:textId="77777777" w:rsidR="004F25B7" w:rsidRDefault="004F25B7">
      <w:pPr>
        <w:pStyle w:val="Tekstprzypisudolnego"/>
      </w:pPr>
      <w:r>
        <w:rPr>
          <w:rStyle w:val="Odwoanieprzypisudolnego"/>
        </w:rPr>
        <w:footnoteRef/>
      </w:r>
      <w:r>
        <w:t xml:space="preserve"> </w:t>
      </w:r>
      <w:r>
        <w:rPr>
          <w:sz w:val="18"/>
          <w:szCs w:val="18"/>
        </w:rPr>
        <w:t>Art. 6 ust. 1 lit. a RODO</w:t>
      </w:r>
    </w:p>
  </w:footnote>
  <w:footnote w:id="4">
    <w:p w14:paraId="542371DC" w14:textId="77777777" w:rsidR="004F25B7" w:rsidRDefault="004F25B7">
      <w:pPr>
        <w:pStyle w:val="Tekstprzypisudolnego"/>
      </w:pPr>
      <w:r>
        <w:rPr>
          <w:rStyle w:val="Odwoanieprzypisudolnego"/>
        </w:rPr>
        <w:footnoteRef/>
      </w:r>
      <w:r>
        <w:t xml:space="preserve"> </w:t>
      </w:r>
      <w:r>
        <w:rPr>
          <w:sz w:val="18"/>
          <w:szCs w:val="18"/>
        </w:rPr>
        <w:t>Art. 9 ust. 2 lit. a RODO</w:t>
      </w:r>
    </w:p>
  </w:footnote>
  <w:footnote w:id="5">
    <w:p w14:paraId="6ED3D791" w14:textId="77777777" w:rsidR="004F25B7" w:rsidRDefault="004F25B7">
      <w:pPr>
        <w:pStyle w:val="Tekstprzypisudolnego"/>
      </w:pPr>
      <w:r>
        <w:rPr>
          <w:rStyle w:val="Odwoanieprzypisudolnego"/>
        </w:rPr>
        <w:footnoteRef/>
      </w:r>
      <w:r>
        <w:t xml:space="preserve"> </w:t>
      </w:r>
      <w:r>
        <w:rPr>
          <w:rStyle w:val="markedcontent"/>
          <w:rFonts w:cstheme="minorHAnsi"/>
          <w:sz w:val="18"/>
          <w:szCs w:val="18"/>
        </w:rPr>
        <w:t>Art. 6 ust. 1 lit. a RODO</w:t>
      </w:r>
    </w:p>
  </w:footnote>
  <w:footnote w:id="6">
    <w:p w14:paraId="5001BCED" w14:textId="77777777" w:rsidR="004F25B7" w:rsidRDefault="004F25B7">
      <w:pPr>
        <w:pStyle w:val="Tekstprzypisudolnego"/>
      </w:pPr>
      <w:r>
        <w:rPr>
          <w:rStyle w:val="Odwoanieprzypisudolnego"/>
        </w:rPr>
        <w:footnoteRef/>
      </w:r>
      <w:r>
        <w:t xml:space="preserve"> </w:t>
      </w:r>
      <w:r>
        <w:rPr>
          <w:rStyle w:val="markedcontent"/>
          <w:rFonts w:cstheme="minorHAnsi"/>
          <w:sz w:val="18"/>
          <w:szCs w:val="18"/>
        </w:rPr>
        <w:t>Art. 7 ust. 3 RODO</w:t>
      </w:r>
    </w:p>
  </w:footnote>
  <w:footnote w:id="7">
    <w:p w14:paraId="6DB9B59F" w14:textId="77777777" w:rsidR="004F25B7" w:rsidRDefault="004F25B7">
      <w:pPr>
        <w:pStyle w:val="Tekstprzypisudolnego"/>
      </w:pPr>
      <w:r>
        <w:rPr>
          <w:rStyle w:val="Odwoanieprzypisudolnego"/>
        </w:rPr>
        <w:footnoteRef/>
      </w:r>
      <w:r>
        <w:t xml:space="preserve"> </w:t>
      </w:r>
      <w:r>
        <w:rPr>
          <w:rStyle w:val="markedcontent"/>
          <w:rFonts w:cstheme="minorHAnsi"/>
          <w:sz w:val="18"/>
          <w:szCs w:val="18"/>
        </w:rPr>
        <w:t>https://www.google.com/about/datacenters/inside/locations/index.html</w:t>
      </w:r>
    </w:p>
  </w:footnote>
  <w:footnote w:id="8">
    <w:p w14:paraId="087999B0" w14:textId="77777777" w:rsidR="004F25B7" w:rsidRDefault="004F25B7">
      <w:pPr>
        <w:pStyle w:val="Tekstprzypisudolnego"/>
      </w:pPr>
      <w:r>
        <w:rPr>
          <w:rStyle w:val="Odwoanieprzypisudolnego"/>
        </w:rPr>
        <w:footnoteRef/>
      </w:r>
      <w:r>
        <w:t xml:space="preserve"> </w:t>
      </w:r>
      <w:r>
        <w:rPr>
          <w:rStyle w:val="markedcontent"/>
          <w:rFonts w:cstheme="minorHAnsi"/>
          <w:sz w:val="18"/>
          <w:szCs w:val="18"/>
        </w:rPr>
        <w:t>https://www.privacyshield.gov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0AED" w14:textId="77777777" w:rsidR="0074138F" w:rsidRDefault="0074138F" w:rsidP="00CE58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A18"/>
    <w:multiLevelType w:val="multilevel"/>
    <w:tmpl w:val="E84AF2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CB10255"/>
    <w:multiLevelType w:val="hybridMultilevel"/>
    <w:tmpl w:val="0A5A6CB2"/>
    <w:lvl w:ilvl="0" w:tplc="BF56E76E">
      <w:start w:val="1"/>
      <w:numFmt w:val="decimal"/>
      <w:lvlText w:val="%1."/>
      <w:lvlJc w:val="left"/>
      <w:pPr>
        <w:ind w:left="800" w:hanging="4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0E676D"/>
    <w:multiLevelType w:val="hybridMultilevel"/>
    <w:tmpl w:val="3E56C284"/>
    <w:lvl w:ilvl="0" w:tplc="90E04D0C">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C2293"/>
    <w:multiLevelType w:val="hybridMultilevel"/>
    <w:tmpl w:val="1ACA4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zNDCwMDUwMzS0NDJR0lEKTi0uzszPAykwrgUAC1qYWSwAAAA="/>
  </w:docVars>
  <w:rsids>
    <w:rsidRoot w:val="000C6A39"/>
    <w:rsid w:val="00056EE6"/>
    <w:rsid w:val="00062784"/>
    <w:rsid w:val="00081CB4"/>
    <w:rsid w:val="000A5EA5"/>
    <w:rsid w:val="000C6A39"/>
    <w:rsid w:val="000D4492"/>
    <w:rsid w:val="0012673F"/>
    <w:rsid w:val="001554F1"/>
    <w:rsid w:val="0017589E"/>
    <w:rsid w:val="001A05EF"/>
    <w:rsid w:val="001A148E"/>
    <w:rsid w:val="001A345A"/>
    <w:rsid w:val="001A35B2"/>
    <w:rsid w:val="001B77BA"/>
    <w:rsid w:val="00206BFF"/>
    <w:rsid w:val="00235FBF"/>
    <w:rsid w:val="00277A10"/>
    <w:rsid w:val="002A5B86"/>
    <w:rsid w:val="00317C31"/>
    <w:rsid w:val="00320D68"/>
    <w:rsid w:val="00374954"/>
    <w:rsid w:val="003A5C21"/>
    <w:rsid w:val="003B42B2"/>
    <w:rsid w:val="003B6191"/>
    <w:rsid w:val="003F5D1F"/>
    <w:rsid w:val="00430BB5"/>
    <w:rsid w:val="004353D1"/>
    <w:rsid w:val="00440E69"/>
    <w:rsid w:val="004E005D"/>
    <w:rsid w:val="004E2094"/>
    <w:rsid w:val="004F25B7"/>
    <w:rsid w:val="004F6FB9"/>
    <w:rsid w:val="00504747"/>
    <w:rsid w:val="005428BF"/>
    <w:rsid w:val="00543849"/>
    <w:rsid w:val="00574238"/>
    <w:rsid w:val="005A7DE6"/>
    <w:rsid w:val="006502DA"/>
    <w:rsid w:val="0065375D"/>
    <w:rsid w:val="006D236F"/>
    <w:rsid w:val="006E4F2D"/>
    <w:rsid w:val="00701942"/>
    <w:rsid w:val="00733C49"/>
    <w:rsid w:val="0074138F"/>
    <w:rsid w:val="007A3201"/>
    <w:rsid w:val="007C2063"/>
    <w:rsid w:val="007F20D7"/>
    <w:rsid w:val="0081359B"/>
    <w:rsid w:val="00857BF1"/>
    <w:rsid w:val="00862231"/>
    <w:rsid w:val="00863CD1"/>
    <w:rsid w:val="00870709"/>
    <w:rsid w:val="009059E5"/>
    <w:rsid w:val="009148B6"/>
    <w:rsid w:val="00934493"/>
    <w:rsid w:val="009358E1"/>
    <w:rsid w:val="00947B47"/>
    <w:rsid w:val="009A5701"/>
    <w:rsid w:val="009B5D4A"/>
    <w:rsid w:val="009B6298"/>
    <w:rsid w:val="009E6D66"/>
    <w:rsid w:val="00AC3149"/>
    <w:rsid w:val="00B0548F"/>
    <w:rsid w:val="00B31F92"/>
    <w:rsid w:val="00B43D84"/>
    <w:rsid w:val="00B538B4"/>
    <w:rsid w:val="00B772D3"/>
    <w:rsid w:val="00B933BB"/>
    <w:rsid w:val="00BE0A80"/>
    <w:rsid w:val="00C01E0C"/>
    <w:rsid w:val="00C13E72"/>
    <w:rsid w:val="00CB07AA"/>
    <w:rsid w:val="00CB322D"/>
    <w:rsid w:val="00CC61FF"/>
    <w:rsid w:val="00CC7A46"/>
    <w:rsid w:val="00CE5847"/>
    <w:rsid w:val="00CE6FC4"/>
    <w:rsid w:val="00CF0893"/>
    <w:rsid w:val="00D2367A"/>
    <w:rsid w:val="00D37F78"/>
    <w:rsid w:val="00D4158D"/>
    <w:rsid w:val="00D71D4A"/>
    <w:rsid w:val="00D807E0"/>
    <w:rsid w:val="00D83E72"/>
    <w:rsid w:val="00DD0CEE"/>
    <w:rsid w:val="00DE6890"/>
    <w:rsid w:val="00E375EE"/>
    <w:rsid w:val="00E44B4C"/>
    <w:rsid w:val="00E5303B"/>
    <w:rsid w:val="00E64A03"/>
    <w:rsid w:val="00E84216"/>
    <w:rsid w:val="00E92E5D"/>
    <w:rsid w:val="00EC3B61"/>
    <w:rsid w:val="00F45F4B"/>
    <w:rsid w:val="00F65EA3"/>
    <w:rsid w:val="00F67529"/>
    <w:rsid w:val="00F75122"/>
    <w:rsid w:val="00FA1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CC2E0"/>
  <w15:docId w15:val="{E6AA3B89-60D2-49A5-BA37-13E8454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F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character" w:customStyle="1" w:styleId="markedcontent">
    <w:name w:val="markedcontent"/>
    <w:basedOn w:val="Domylnaczcionkaakapitu"/>
    <w:qFormat/>
    <w:rsid w:val="001A345A"/>
  </w:style>
  <w:style w:type="paragraph" w:styleId="Tekstprzypisudolnego">
    <w:name w:val="footnote text"/>
    <w:basedOn w:val="Normalny"/>
    <w:link w:val="TekstprzypisudolnegoZnak"/>
    <w:uiPriority w:val="99"/>
    <w:semiHidden/>
    <w:unhideWhenUsed/>
    <w:rsid w:val="001A345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45A"/>
    <w:rPr>
      <w:sz w:val="20"/>
      <w:szCs w:val="20"/>
    </w:rPr>
  </w:style>
  <w:style w:type="character" w:styleId="Odwoanieprzypisudolnego">
    <w:name w:val="footnote reference"/>
    <w:basedOn w:val="Domylnaczcionkaakapitu"/>
    <w:uiPriority w:val="99"/>
    <w:semiHidden/>
    <w:unhideWhenUsed/>
    <w:rsid w:val="001A345A"/>
    <w:rPr>
      <w:vertAlign w:val="superscript"/>
    </w:rPr>
  </w:style>
  <w:style w:type="paragraph" w:styleId="NormalnyWeb">
    <w:name w:val="Normal (Web)"/>
    <w:basedOn w:val="Normalny"/>
    <w:uiPriority w:val="99"/>
    <w:semiHidden/>
    <w:unhideWhenUsed/>
    <w:rsid w:val="0087070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57894">
      <w:bodyDiv w:val="1"/>
      <w:marLeft w:val="0"/>
      <w:marRight w:val="0"/>
      <w:marTop w:val="0"/>
      <w:marBottom w:val="0"/>
      <w:divBdr>
        <w:top w:val="none" w:sz="0" w:space="0" w:color="auto"/>
        <w:left w:val="none" w:sz="0" w:space="0" w:color="auto"/>
        <w:bottom w:val="none" w:sz="0" w:space="0" w:color="auto"/>
        <w:right w:val="none" w:sz="0" w:space="0" w:color="auto"/>
      </w:divBdr>
    </w:div>
    <w:div w:id="18619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CJ.U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sp.adm.uw.edu.pl/wp-%20content/uploads/sites/18/2020/07/Klauzula-informacyjna-przy-rekrutacji-do-pracy_11_2019-1.docx"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0463-2F53-4C37-AF8A-B6D375F6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2319</Words>
  <Characters>13919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Błaszczyk-Duda</cp:lastModifiedBy>
  <cp:revision>8</cp:revision>
  <cp:lastPrinted>2024-09-23T09:36:00Z</cp:lastPrinted>
  <dcterms:created xsi:type="dcterms:W3CDTF">2024-09-23T09:37:00Z</dcterms:created>
  <dcterms:modified xsi:type="dcterms:W3CDTF">2024-10-10T08:23:00Z</dcterms:modified>
</cp:coreProperties>
</file>