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671F" w14:textId="77777777" w:rsidR="00434C08" w:rsidRDefault="008C6554" w:rsidP="00434C08">
      <w:pPr>
        <w:ind w:left="1134"/>
        <w:jc w:val="right"/>
        <w:rPr>
          <w:rFonts w:ascii="Bookman Old Style" w:hAnsi="Bookman Old Style"/>
          <w:bCs/>
          <w:i/>
          <w:iCs/>
          <w:sz w:val="20"/>
          <w:szCs w:val="16"/>
        </w:rPr>
      </w:pPr>
      <w:r>
        <w:rPr>
          <w:rFonts w:ascii="Bookman Old Style" w:hAnsi="Bookman Old Style"/>
          <w:i/>
          <w:sz w:val="20"/>
        </w:rPr>
        <w:t xml:space="preserve">Załącznik nr 4 do Wytycznych do postępowania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w sprawie</w:t>
      </w:r>
    </w:p>
    <w:p w14:paraId="37FC1015" w14:textId="77777777" w:rsidR="00434C08" w:rsidRDefault="008C6554" w:rsidP="00434C08">
      <w:pPr>
        <w:ind w:left="1134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 zatrudnienia nauczyciela akademickiego w trybie otwartego konkursu</w:t>
      </w:r>
      <w:r>
        <w:rPr>
          <w:rFonts w:ascii="Bookman Old Style" w:hAnsi="Bookman Old Style"/>
          <w:i/>
          <w:sz w:val="20"/>
        </w:rPr>
        <w:t xml:space="preserve"> </w:t>
      </w:r>
    </w:p>
    <w:p w14:paraId="0640055C" w14:textId="4F20CA41" w:rsidR="008C6554" w:rsidRPr="0067512B" w:rsidRDefault="008C6554" w:rsidP="00434C08">
      <w:pPr>
        <w:ind w:left="1134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>w </w:t>
      </w:r>
      <w:r>
        <w:rPr>
          <w:rFonts w:ascii="Bookman Old Style" w:hAnsi="Bookman Old Style"/>
          <w:bCs/>
          <w:i/>
          <w:iCs/>
          <w:sz w:val="20"/>
          <w:szCs w:val="16"/>
        </w:rPr>
        <w:t>U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niwersytecie </w:t>
      </w:r>
      <w:r>
        <w:rPr>
          <w:rFonts w:ascii="Bookman Old Style" w:hAnsi="Bookman Old Style"/>
          <w:bCs/>
          <w:i/>
          <w:iCs/>
          <w:sz w:val="20"/>
          <w:szCs w:val="16"/>
        </w:rPr>
        <w:t>O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polskim</w:t>
      </w:r>
    </w:p>
    <w:p w14:paraId="524D5768" w14:textId="77777777" w:rsidR="00171368" w:rsidRPr="002E7295" w:rsidRDefault="00171368" w:rsidP="002E7295">
      <w:pPr>
        <w:jc w:val="right"/>
        <w:rPr>
          <w:rFonts w:ascii="Bookman Old Style" w:hAnsi="Bookman Old Style"/>
          <w:i/>
          <w:sz w:val="20"/>
        </w:rPr>
      </w:pPr>
    </w:p>
    <w:p w14:paraId="1A1A756C" w14:textId="113CB236" w:rsidR="00074C6A" w:rsidRPr="00F0546A" w:rsidRDefault="00171368" w:rsidP="00F0546A">
      <w:pPr>
        <w:pStyle w:val="Nagwek1"/>
        <w:jc w:val="center"/>
        <w:rPr>
          <w:rFonts w:ascii="Bookman Old Style" w:hAnsi="Bookman Old Style"/>
        </w:rPr>
      </w:pPr>
      <w:r w:rsidRPr="00D07ACF">
        <w:rPr>
          <w:rFonts w:ascii="Bookman Old Style" w:hAnsi="Bookman Old Style"/>
        </w:rPr>
        <w:object w:dxaOrig="1320" w:dyaOrig="1200" w14:anchorId="524D5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6.5pt" o:ole="">
            <v:imagedata r:id="rId7" o:title=""/>
          </v:shape>
          <o:OLEObject Type="Embed" ProgID="MSPhotoEd.3" ShapeID="_x0000_i1025" DrawAspect="Content" ObjectID="_1790512488" r:id="rId8"/>
        </w:object>
      </w:r>
    </w:p>
    <w:p w14:paraId="524D576B" w14:textId="77777777" w:rsidR="002D6FEB" w:rsidRDefault="002D6FEB" w:rsidP="002E7295">
      <w:pPr>
        <w:pStyle w:val="Nagwek1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OGŁOSZENIE </w:t>
      </w:r>
    </w:p>
    <w:p w14:paraId="524D576C" w14:textId="2D195994" w:rsidR="002E7295" w:rsidRPr="002E7295" w:rsidRDefault="002E7295" w:rsidP="002E7295">
      <w:pPr>
        <w:pStyle w:val="Nagwek1"/>
        <w:jc w:val="center"/>
        <w:rPr>
          <w:rFonts w:ascii="Bookman Old Style" w:hAnsi="Bookman Old Style"/>
          <w:sz w:val="28"/>
          <w:szCs w:val="28"/>
        </w:rPr>
      </w:pPr>
      <w:r w:rsidRPr="002E7295">
        <w:rPr>
          <w:rFonts w:ascii="Bookman Old Style" w:hAnsi="Bookman Old Style"/>
          <w:sz w:val="28"/>
          <w:szCs w:val="28"/>
        </w:rPr>
        <w:t>KONKURS NA</w:t>
      </w:r>
      <w:r w:rsidR="00074C6A">
        <w:rPr>
          <w:rFonts w:ascii="Bookman Old Style" w:hAnsi="Bookman Old Style"/>
          <w:sz w:val="28"/>
          <w:szCs w:val="28"/>
        </w:rPr>
        <w:t xml:space="preserve"> ZATRUDNIENIE W CHARAKTERZE </w:t>
      </w:r>
      <w:r w:rsidR="00D64A1E">
        <w:rPr>
          <w:rFonts w:ascii="Bookman Old Style" w:hAnsi="Bookman Old Style"/>
          <w:sz w:val="28"/>
          <w:szCs w:val="28"/>
        </w:rPr>
        <w:t>NAUCZYCIELA AKADEMICKIEGO</w:t>
      </w:r>
    </w:p>
    <w:p w14:paraId="524D576D" w14:textId="1B5F548D" w:rsidR="002E7295" w:rsidRDefault="002E7295" w:rsidP="002E729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D159F" w14:paraId="19996C93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C36F81" w14:textId="77777777" w:rsidR="00BD159F" w:rsidRDefault="00BD159F" w:rsidP="00B414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WNIOSKODAWCA</w:t>
            </w:r>
          </w:p>
        </w:tc>
      </w:tr>
      <w:tr w:rsidR="00BD159F" w14:paraId="13D8A20A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86C595" w14:textId="485B1521" w:rsidR="00BD159F" w:rsidRDefault="00BD159F" w:rsidP="00B41434">
            <w:pPr>
              <w:rPr>
                <w:rFonts w:ascii="Bookman Old Style" w:hAnsi="Bookman Old Style"/>
              </w:rPr>
            </w:pPr>
          </w:p>
          <w:p w14:paraId="694675BE" w14:textId="14C843DF" w:rsidR="00D46A09" w:rsidRDefault="00D46A09" w:rsidP="00B414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Dyrektor Instytutu Ekonomii i Finansów</w:t>
            </w:r>
          </w:p>
          <w:p w14:paraId="2DE70C89" w14:textId="10F2467C" w:rsidR="001B2EB2" w:rsidRDefault="001B2EB2" w:rsidP="00B41434">
            <w:pPr>
              <w:rPr>
                <w:rFonts w:ascii="Bookman Old Style" w:hAnsi="Bookman Old Style"/>
              </w:rPr>
            </w:pPr>
          </w:p>
        </w:tc>
      </w:tr>
    </w:tbl>
    <w:p w14:paraId="524D5770" w14:textId="77777777" w:rsidR="002E7295" w:rsidRDefault="002E7295" w:rsidP="002E729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06BB" w14:paraId="524D5772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71" w14:textId="77777777" w:rsidR="00A306BB" w:rsidRPr="00A306BB" w:rsidRDefault="00A306BB" w:rsidP="00D64A1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JEDNOSTKA: Uniwersytet Opolski  </w:t>
            </w:r>
          </w:p>
        </w:tc>
      </w:tr>
      <w:tr w:rsidR="00A306BB" w14:paraId="524D5775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9DEE1B" w14:textId="77777777" w:rsid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CE93B54" w14:textId="116764EB" w:rsidR="001B2EB2" w:rsidRPr="00D46A09" w:rsidRDefault="00D46A09" w:rsidP="00C67855">
            <w:pPr>
              <w:rPr>
                <w:rFonts w:ascii="Bookman Old Style" w:hAnsi="Bookman Old Style"/>
                <w:szCs w:val="22"/>
              </w:rPr>
            </w:pPr>
            <w:r w:rsidRPr="00D46A09">
              <w:rPr>
                <w:rFonts w:ascii="Bookman Old Style" w:hAnsi="Bookman Old Style"/>
                <w:szCs w:val="22"/>
              </w:rPr>
              <w:t>Instytut Ekonomii i Finansów, Katedra Finansów i Rachunkowości</w:t>
            </w:r>
          </w:p>
          <w:p w14:paraId="524D5774" w14:textId="7F1B7F22" w:rsidR="00D46A09" w:rsidRPr="00A306BB" w:rsidRDefault="00D46A09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76" w14:textId="77777777" w:rsidR="00A306BB" w:rsidRPr="002E7295" w:rsidRDefault="00A306BB" w:rsidP="00A306B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06BB" w14:paraId="524D5778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77" w14:textId="41237444" w:rsidR="00A306BB" w:rsidRP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DYSCYPLINA NAUKOWA</w:t>
            </w:r>
            <w:r w:rsidR="001B2EB2">
              <w:rPr>
                <w:rFonts w:ascii="Bookman Old Style" w:hAnsi="Bookman Old Style"/>
                <w:sz w:val="22"/>
                <w:szCs w:val="22"/>
              </w:rPr>
              <w:t xml:space="preserve"> LUB ARTYSTYCZNA</w:t>
            </w:r>
          </w:p>
        </w:tc>
      </w:tr>
      <w:tr w:rsidR="00A306BB" w14:paraId="524D577B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C86C45" w14:textId="77777777" w:rsid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34E26A87" w14:textId="77777777" w:rsidR="00D46A09" w:rsidRPr="00D46A09" w:rsidRDefault="00D46A09" w:rsidP="00D46A09">
            <w:pPr>
              <w:rPr>
                <w:rFonts w:ascii="Bookman Old Style" w:hAnsi="Bookman Old Style"/>
                <w:szCs w:val="22"/>
              </w:rPr>
            </w:pPr>
            <w:r w:rsidRPr="00D46A09">
              <w:rPr>
                <w:rFonts w:ascii="Bookman Old Style" w:hAnsi="Bookman Old Style"/>
                <w:szCs w:val="22"/>
              </w:rPr>
              <w:t>Ekonomia i finanse</w:t>
            </w:r>
          </w:p>
          <w:p w14:paraId="524D577A" w14:textId="03C474FB" w:rsidR="001B2EB2" w:rsidRPr="00A306BB" w:rsidRDefault="001B2EB2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7C" w14:textId="77777777" w:rsidR="00A306BB" w:rsidRPr="002E7295" w:rsidRDefault="00A306BB" w:rsidP="00A306B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06BB" w14:paraId="524D577E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7D" w14:textId="77777777" w:rsidR="00A306BB" w:rsidRPr="00A306BB" w:rsidRDefault="00A306BB" w:rsidP="004E7C3C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STANO</w:t>
            </w:r>
            <w:r w:rsidR="00625A6A">
              <w:rPr>
                <w:rFonts w:ascii="Bookman Old Style" w:hAnsi="Bookman Old Style"/>
                <w:sz w:val="22"/>
                <w:szCs w:val="22"/>
              </w:rPr>
              <w:t>WI</w:t>
            </w:r>
            <w:r>
              <w:rPr>
                <w:rFonts w:ascii="Bookman Old Style" w:hAnsi="Bookman Old Style"/>
                <w:sz w:val="22"/>
                <w:szCs w:val="22"/>
              </w:rPr>
              <w:t>SKO (</w:t>
            </w:r>
            <w:r w:rsidR="004E7C3C">
              <w:rPr>
                <w:rFonts w:ascii="Bookman Old Style" w:hAnsi="Bookman Old Style"/>
                <w:sz w:val="22"/>
                <w:szCs w:val="22"/>
              </w:rPr>
              <w:t>z oznaczeniem grupy</w:t>
            </w:r>
            <w:r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A306BB" w14:paraId="524D5781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0335D5" w14:textId="23858A06" w:rsidR="00A306BB" w:rsidRDefault="00A306BB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50CDD39" w14:textId="430C80B9" w:rsidR="00D46A09" w:rsidRDefault="00D46A09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Profesor w grupie pracowników </w:t>
            </w:r>
            <w:r w:rsidRPr="00CE6382">
              <w:rPr>
                <w:rFonts w:ascii="Bookman Old Style" w:hAnsi="Bookman Old Style"/>
                <w:sz w:val="22"/>
                <w:szCs w:val="22"/>
              </w:rPr>
              <w:t>badawczo-dydaktycznych</w:t>
            </w:r>
          </w:p>
          <w:p w14:paraId="524D5780" w14:textId="08303238" w:rsidR="001B2EB2" w:rsidRPr="00A306BB" w:rsidRDefault="001B2EB2" w:rsidP="00C6785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82" w14:textId="77777777" w:rsidR="00A306BB" w:rsidRDefault="00A306BB" w:rsidP="00A306B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25A6A" w14:paraId="524D5784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83" w14:textId="77777777" w:rsidR="00625A6A" w:rsidRPr="00A306BB" w:rsidRDefault="00625A6A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PODSTAWOWE WYMAGANIA KWALIFIKACYJNE</w:t>
            </w:r>
          </w:p>
        </w:tc>
      </w:tr>
      <w:tr w:rsidR="00625A6A" w14:paraId="524D578F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85" w14:textId="77777777" w:rsidR="00625A6A" w:rsidRDefault="00625A6A" w:rsidP="00625A6A">
            <w:pPr>
              <w:ind w:left="146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14:paraId="7F75A9EA" w14:textId="77777777" w:rsidR="00D46A09" w:rsidRPr="00D65F38" w:rsidRDefault="00D46A09" w:rsidP="00D46A09">
            <w:p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Kandydaci na stanowisko powinni:</w:t>
            </w:r>
          </w:p>
          <w:p w14:paraId="600479BB" w14:textId="5AAF038B" w:rsidR="00D46A09" w:rsidRPr="00D65F38" w:rsidRDefault="00D46A09" w:rsidP="006732E3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Po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siadać </w:t>
            </w:r>
            <w:r w:rsidR="006732E3">
              <w:rPr>
                <w:rFonts w:ascii="Bookman Old Style" w:hAnsi="Bookman Old Style"/>
                <w:sz w:val="22"/>
                <w:szCs w:val="22"/>
              </w:rPr>
              <w:t>t</w:t>
            </w:r>
            <w:r w:rsidR="006732E3" w:rsidRPr="006732E3">
              <w:rPr>
                <w:rFonts w:ascii="Bookman Old Style" w:hAnsi="Bookman Old Style"/>
                <w:sz w:val="22"/>
                <w:szCs w:val="22"/>
              </w:rPr>
              <w:t>ytuł profesora nauk ekonomicznych lub tytuł profesora nauk społecznych w dyscyplinie ekonomia i finanse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03D86BE1" w14:textId="5B20B750" w:rsidR="00D46A09" w:rsidRPr="00D65F38" w:rsidRDefault="00D46A09" w:rsidP="00D46A09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posiadać umiejętność obsługi komputera: pakiet MS Office, </w:t>
            </w:r>
          </w:p>
          <w:p w14:paraId="20AF47F8" w14:textId="77777777" w:rsidR="00D46A09" w:rsidRPr="00D65F38" w:rsidRDefault="00D46A09" w:rsidP="00D46A09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odznaczać się wysoką kulturą osobistą, kreatywnością i dyspozycyjnością,</w:t>
            </w:r>
          </w:p>
          <w:p w14:paraId="7F68B587" w14:textId="77777777" w:rsidR="00D46A09" w:rsidRPr="00D65F38" w:rsidRDefault="00D46A09" w:rsidP="00D46A09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posiadać biegłą znajomość języka polskiego w mowie i piśmie na poziomie C1 (dotyczy obcokrajowców),</w:t>
            </w:r>
          </w:p>
          <w:p w14:paraId="2CB9488B" w14:textId="26838F37" w:rsidR="006732E3" w:rsidRPr="006732E3" w:rsidRDefault="00E4433F" w:rsidP="006732E3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posiadać </w:t>
            </w:r>
            <w:r w:rsidR="006732E3" w:rsidRPr="006732E3">
              <w:rPr>
                <w:rFonts w:ascii="Bookman Old Style" w:hAnsi="Bookman Old Style"/>
                <w:sz w:val="22"/>
                <w:szCs w:val="22"/>
              </w:rPr>
              <w:t>znaczący dorobek naukowy w dyscyplinie ekonomia i finanse, mierzony publikacjami w renomowanych czasopismach i wydawnictwach o znaczącym zasięgu międzynarodowym</w:t>
            </w:r>
            <w:r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3D091EC7" w14:textId="2A637FEF" w:rsidR="00625A6A" w:rsidRDefault="00E4433F" w:rsidP="00EB429C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posiadać </w:t>
            </w:r>
            <w:r w:rsidR="006732E3" w:rsidRPr="006732E3">
              <w:rPr>
                <w:rFonts w:ascii="Bookman Old Style" w:hAnsi="Bookman Old Style"/>
                <w:sz w:val="22"/>
                <w:szCs w:val="22"/>
              </w:rPr>
              <w:t>doświadczenie dydaktyczne w prowadzeniu zajęć ze studentami</w:t>
            </w:r>
            <w:r w:rsidR="00EB429C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14:paraId="524D578E" w14:textId="4188ED6C" w:rsidR="00EB429C" w:rsidRPr="00EB429C" w:rsidRDefault="00EB429C" w:rsidP="00EB429C">
            <w:pPr>
              <w:pStyle w:val="Akapitzlist"/>
              <w:ind w:left="648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92" w14:textId="77777777" w:rsidR="002D6FEB" w:rsidRPr="002E7295" w:rsidRDefault="002D6FEB" w:rsidP="00625A6A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12135" w14:paraId="524D5794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93" w14:textId="77777777" w:rsidR="00212135" w:rsidRPr="00A306BB" w:rsidRDefault="00212135" w:rsidP="0021213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DODATKOWE KRYTERIA KWALIFIKACYJNE</w:t>
            </w:r>
          </w:p>
        </w:tc>
      </w:tr>
      <w:tr w:rsidR="00212135" w14:paraId="524D579F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95" w14:textId="77777777" w:rsidR="00212135" w:rsidRDefault="00212135" w:rsidP="00C67855">
            <w:pPr>
              <w:ind w:left="146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14:paraId="38402104" w14:textId="14EE51C8" w:rsidR="00212135" w:rsidRPr="006732E3" w:rsidRDefault="00212135" w:rsidP="00434C08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625A6A">
              <w:rPr>
                <w:rFonts w:ascii="Bookman Old Style" w:hAnsi="Bookman Old Style"/>
                <w:sz w:val="20"/>
                <w:szCs w:val="22"/>
              </w:rPr>
              <w:lastRenderedPageBreak/>
              <w:t xml:space="preserve">1) </w:t>
            </w:r>
            <w:r w:rsidR="006732E3" w:rsidRPr="006732E3">
              <w:rPr>
                <w:rFonts w:ascii="Bookman Old Style" w:hAnsi="Bookman Old Style" w:cs="Arial"/>
                <w:sz w:val="22"/>
                <w:szCs w:val="21"/>
              </w:rPr>
              <w:t>szczególne osiągnięcia np. nagrody, stypendia,</w:t>
            </w:r>
          </w:p>
          <w:p w14:paraId="107171A4" w14:textId="13E9499D" w:rsidR="00434C08" w:rsidRDefault="00434C08" w:rsidP="00434C08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2)</w:t>
            </w:r>
            <w:r w:rsidR="006732E3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r w:rsidR="006732E3" w:rsidRPr="00D65F38">
              <w:rPr>
                <w:rFonts w:ascii="Bookman Old Style" w:hAnsi="Bookman Old Style"/>
                <w:sz w:val="22"/>
                <w:szCs w:val="22"/>
              </w:rPr>
              <w:t>uczestnictwo w konferencjach naukowych,</w:t>
            </w:r>
          </w:p>
          <w:p w14:paraId="77B9B697" w14:textId="7371548B" w:rsidR="006732E3" w:rsidRDefault="006732E3" w:rsidP="00434C08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3) </w:t>
            </w:r>
            <w:r w:rsidRPr="006732E3">
              <w:rPr>
                <w:rFonts w:ascii="Bookman Old Style" w:hAnsi="Bookman Old Style"/>
                <w:sz w:val="22"/>
                <w:szCs w:val="22"/>
              </w:rPr>
              <w:t>znacząca aktywność naukowa, w tym zdobywanie grantów badawczych, kierowanie projektami badawczymi</w:t>
            </w:r>
            <w:r w:rsidR="00EB429C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6F553CA5" w14:textId="0C27F8C4" w:rsidR="006732E3" w:rsidRDefault="006732E3" w:rsidP="00434C08">
            <w:pPr>
              <w:ind w:left="288"/>
              <w:jc w:val="left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4) </w:t>
            </w:r>
            <w:r w:rsidRPr="006732E3">
              <w:rPr>
                <w:rFonts w:ascii="Bookman Old Style" w:hAnsi="Bookman Old Style"/>
                <w:sz w:val="22"/>
                <w:szCs w:val="22"/>
              </w:rPr>
              <w:t>doświadczenie międzynarodowe, w tym współpraca międzynarodowa z uznanymi naukowcami z zagranicznych instytucji badawczych oraz udzia</w:t>
            </w:r>
            <w:r w:rsidR="00EB429C">
              <w:rPr>
                <w:rFonts w:ascii="Bookman Old Style" w:hAnsi="Bookman Old Style"/>
                <w:sz w:val="22"/>
                <w:szCs w:val="22"/>
              </w:rPr>
              <w:t>ł w projektach międzynarodowych,</w:t>
            </w:r>
          </w:p>
          <w:p w14:paraId="041769DF" w14:textId="747F3F5B" w:rsidR="00434C08" w:rsidRDefault="006F48DC" w:rsidP="00434C08">
            <w:pPr>
              <w:ind w:left="288"/>
              <w:jc w:val="left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 xml:space="preserve">5) </w:t>
            </w:r>
            <w:r w:rsidRPr="006F48DC">
              <w:rPr>
                <w:rFonts w:ascii="Bookman Old Style" w:hAnsi="Bookman Old Style"/>
                <w:sz w:val="22"/>
                <w:szCs w:val="22"/>
              </w:rPr>
              <w:t>gotowość do rozwoju naukowego i ciągłego podwyższania swoich kwalifikacji, dyspozycyjność i umiejętność pracy w zespole</w:t>
            </w:r>
            <w:r w:rsidR="00EB429C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14:paraId="6C66F83A" w14:textId="77777777" w:rsidR="00434C08" w:rsidRDefault="00434C08" w:rsidP="00434C08">
            <w:pPr>
              <w:ind w:left="288"/>
              <w:jc w:val="left"/>
              <w:rPr>
                <w:rFonts w:ascii="Bookman Old Style" w:hAnsi="Bookman Old Style"/>
                <w:sz w:val="20"/>
                <w:szCs w:val="22"/>
              </w:rPr>
            </w:pPr>
          </w:p>
          <w:p w14:paraId="524D579E" w14:textId="2083692F" w:rsidR="00434C08" w:rsidRPr="00A306BB" w:rsidRDefault="00434C08" w:rsidP="00434C08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A0" w14:textId="77777777" w:rsidR="00212135" w:rsidRPr="002E7295" w:rsidRDefault="00212135" w:rsidP="0021213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12135" w14:paraId="524D57A2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A1" w14:textId="77777777" w:rsidR="00212135" w:rsidRPr="00A306BB" w:rsidRDefault="00212135" w:rsidP="00C6785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</w:p>
        </w:tc>
      </w:tr>
      <w:tr w:rsidR="00212135" w14:paraId="524D57AD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A3" w14:textId="77777777" w:rsidR="00212135" w:rsidRDefault="00212135" w:rsidP="00C67855">
            <w:pPr>
              <w:ind w:left="146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14:paraId="0FFDEE20" w14:textId="5D239720" w:rsidR="006F48DC" w:rsidRPr="00D65F38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podanie o zatrudnienie skierowane do JM Rektora Uniwersytetu Opolskiego, </w:t>
            </w:r>
          </w:p>
          <w:p w14:paraId="1BA4ECDC" w14:textId="77777777" w:rsidR="006F48DC" w:rsidRPr="00D65F38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CV wraz z informacją o dotychczasowym przebiegu zatrudnienia, </w:t>
            </w:r>
          </w:p>
          <w:p w14:paraId="211F8658" w14:textId="77777777" w:rsidR="006F48DC" w:rsidRPr="00D65F38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kopia dyplomu ukończenia studiów wyższych,</w:t>
            </w:r>
          </w:p>
          <w:p w14:paraId="5171B050" w14:textId="77777777" w:rsidR="006F48DC" w:rsidRPr="00D65F38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kwestionariusz osobowy ubiegającej się o zatrudnienie dostępny na stronie: </w:t>
            </w:r>
            <w:hyperlink r:id="rId9" w:history="1">
              <w:r w:rsidRPr="00D65F38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http://www.uni.opole.pl/page/41/pracownicy-dokumenty-do-pobrania</w:t>
              </w:r>
            </w:hyperlink>
            <w:r w:rsidRPr="00D65F38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57C15455" w14:textId="77777777" w:rsidR="006F48DC" w:rsidRPr="00D65F38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oświadczenie o stopniu znajomości języka polskiego lub certyfikaty (dotyczy obcokrajowców),</w:t>
            </w:r>
          </w:p>
          <w:p w14:paraId="2ECD365E" w14:textId="77777777" w:rsidR="006F48DC" w:rsidRPr="00D65F38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oświadczenie kandydata, że Uniwersytet Opolski będzie podstawowym miejscem pracy,</w:t>
            </w:r>
          </w:p>
          <w:p w14:paraId="11AB86CC" w14:textId="7835CFA9" w:rsidR="006F48DC" w:rsidRPr="00D65F38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>wykaz publikacji i konferencji nauk</w:t>
            </w:r>
            <w:r>
              <w:rPr>
                <w:rFonts w:ascii="Bookman Old Style" w:hAnsi="Bookman Old Style"/>
                <w:sz w:val="22"/>
                <w:szCs w:val="22"/>
              </w:rPr>
              <w:t>owych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14:paraId="7C5F00FE" w14:textId="77777777" w:rsidR="006F48DC" w:rsidRPr="00160314" w:rsidRDefault="006F48DC" w:rsidP="006F48DC">
            <w:pPr>
              <w:pStyle w:val="Akapitzlist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zaświadczenie z Krajowego Rejestru Karnego w zakresie przestępstw określonych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2A6BED73" w14:textId="436C87B9" w:rsidR="00434C08" w:rsidRDefault="00434C08" w:rsidP="006F48DC">
            <w:pPr>
              <w:jc w:val="left"/>
              <w:rPr>
                <w:rFonts w:ascii="Bookman Old Style" w:hAnsi="Bookman Old Style"/>
                <w:sz w:val="20"/>
                <w:szCs w:val="22"/>
              </w:rPr>
            </w:pPr>
          </w:p>
          <w:p w14:paraId="524D57AC" w14:textId="065C9657" w:rsidR="00434C08" w:rsidRPr="00A306BB" w:rsidRDefault="00434C08" w:rsidP="00434C08">
            <w:pPr>
              <w:ind w:left="288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AE" w14:textId="77777777" w:rsidR="00212135" w:rsidRDefault="00212135" w:rsidP="00212135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D6FEB" w14:paraId="524D57B0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AF" w14:textId="77777777" w:rsidR="002D6FEB" w:rsidRPr="00A306BB" w:rsidRDefault="00D64A1E" w:rsidP="00D64A1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MIEJSCE I TERMIN SKŁADANIA DOKUMENTÓW</w:t>
            </w:r>
          </w:p>
        </w:tc>
      </w:tr>
      <w:tr w:rsidR="002D6FEB" w14:paraId="524D57B4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B1" w14:textId="77777777" w:rsidR="002D6FEB" w:rsidRDefault="002D6FEB" w:rsidP="00D46563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1A93EB6A" w14:textId="77777777" w:rsidR="006F48DC" w:rsidRPr="0066428F" w:rsidRDefault="006F48DC" w:rsidP="006F48DC">
            <w:pPr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r w:rsidRPr="0066428F">
              <w:rPr>
                <w:rFonts w:ascii="Bookman Old Style" w:hAnsi="Bookman Old Style"/>
                <w:sz w:val="22"/>
                <w:szCs w:val="22"/>
              </w:rPr>
              <w:t>Dokumenty należy składać osobiście lub przesłać pocztą na adres:</w:t>
            </w:r>
          </w:p>
          <w:p w14:paraId="524D57B2" w14:textId="4BFC1459" w:rsidR="002D6FEB" w:rsidRDefault="006F48DC" w:rsidP="002D6FEB">
            <w:pPr>
              <w:rPr>
                <w:rFonts w:ascii="Bookman Old Style" w:hAnsi="Bookman Old Style"/>
                <w:sz w:val="22"/>
                <w:szCs w:val="22"/>
              </w:rPr>
            </w:pPr>
            <w:r w:rsidRPr="0066428F">
              <w:rPr>
                <w:rFonts w:ascii="Bookman Old Style" w:hAnsi="Bookman Old Style"/>
                <w:sz w:val="22"/>
                <w:szCs w:val="22"/>
              </w:rPr>
              <w:t>Sekretariat Instytutu Ekonomii i Finansów, ul. Ozimska 46 a, 45-058 Opole,</w:t>
            </w:r>
            <w:r w:rsidR="0018337A">
              <w:rPr>
                <w:rFonts w:ascii="Bookman Old Style" w:hAnsi="Bookman Old Style"/>
                <w:sz w:val="22"/>
                <w:szCs w:val="22"/>
              </w:rPr>
              <w:t xml:space="preserve"> pokój 14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8337A">
              <w:rPr>
                <w:rFonts w:ascii="Bookman Old Style" w:hAnsi="Bookman Old Style"/>
                <w:sz w:val="22"/>
                <w:szCs w:val="22"/>
              </w:rPr>
              <w:t xml:space="preserve">                w terminie od  15.10.2024 r. do 18.11.2024 r.</w:t>
            </w:r>
            <w:bookmarkEnd w:id="0"/>
            <w:r w:rsidR="0018337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66428F">
              <w:rPr>
                <w:rFonts w:ascii="Bookman Old Style" w:hAnsi="Bookman Old Style"/>
                <w:sz w:val="22"/>
                <w:szCs w:val="22"/>
              </w:rPr>
              <w:t xml:space="preserve">Rozstrzygnięcie konkursu nastąpi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                  </w:t>
            </w:r>
            <w:r w:rsidRPr="0066428F">
              <w:rPr>
                <w:rFonts w:ascii="Bookman Old Style" w:hAnsi="Bookman Old Style"/>
                <w:sz w:val="22"/>
                <w:szCs w:val="22"/>
              </w:rPr>
              <w:t xml:space="preserve">w terminie do dnia </w:t>
            </w:r>
            <w:r w:rsidR="0018337A">
              <w:rPr>
                <w:rFonts w:ascii="Bookman Old Style" w:hAnsi="Bookman Old Style"/>
                <w:sz w:val="22"/>
                <w:szCs w:val="22"/>
              </w:rPr>
              <w:t xml:space="preserve"> 21.11.2024 r. </w:t>
            </w:r>
            <w:r w:rsidRPr="00D65F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66428F">
              <w:rPr>
                <w:rFonts w:ascii="Bookman Old Style" w:hAnsi="Bookman Old Style"/>
                <w:sz w:val="22"/>
                <w:szCs w:val="22"/>
              </w:rPr>
              <w:t xml:space="preserve">Uniwersytet Opolski zastrzega sobie prawo do zamknięcia konkursu bez wyłonienia kandydata. </w:t>
            </w:r>
            <w:r w:rsidRPr="00775F23">
              <w:rPr>
                <w:rFonts w:ascii="Bookman Old Style" w:hAnsi="Bookman Old Style"/>
                <w:sz w:val="22"/>
                <w:szCs w:val="22"/>
              </w:rPr>
              <w:t>Wybrani kandydaci mogą zostać zapros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zeni na rozmowę kwalifikacyjną. </w:t>
            </w:r>
            <w:r w:rsidRPr="0066428F">
              <w:rPr>
                <w:rFonts w:ascii="Bookman Old Style" w:hAnsi="Bookman Old Style"/>
                <w:sz w:val="22"/>
                <w:szCs w:val="22"/>
              </w:rPr>
              <w:t>Niepoinformowanie kandydata o wynikach konkursu jest równoznaczne z odrzuceniem jego oferty.</w:t>
            </w:r>
          </w:p>
          <w:p w14:paraId="524D57B3" w14:textId="77777777" w:rsidR="00D64A1E" w:rsidRPr="00A306BB" w:rsidRDefault="00D64A1E" w:rsidP="002D6FE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B5" w14:textId="77777777" w:rsidR="002D6FEB" w:rsidRDefault="002D6FEB" w:rsidP="002D6FEB">
      <w:pPr>
        <w:rPr>
          <w:rFonts w:ascii="Bookman Old Style" w:hAnsi="Bookman Old Sty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D6FEB" w14:paraId="524D57B7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B6" w14:textId="77777777" w:rsidR="002D6FEB" w:rsidRPr="00A306BB" w:rsidRDefault="002D6FEB" w:rsidP="00D4656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KLAUZULA RODO</w:t>
            </w:r>
          </w:p>
        </w:tc>
      </w:tr>
      <w:tr w:rsidR="002D6FEB" w14:paraId="524D57C6" w14:textId="77777777" w:rsidTr="00BD159F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D57B8" w14:textId="77777777" w:rsidR="00C92734" w:rsidRPr="00BD159F" w:rsidRDefault="00C92734" w:rsidP="00C92734">
            <w:pPr>
              <w:rPr>
                <w:rFonts w:ascii="Bookman Old Style" w:hAnsi="Bookman Old Style"/>
                <w:sz w:val="22"/>
                <w:szCs w:val="22"/>
              </w:rPr>
            </w:pPr>
            <w:r w:rsidRPr="00BD159F">
              <w:rPr>
                <w:rFonts w:ascii="Bookman Old Style" w:hAnsi="Bookman Old Style"/>
                <w:sz w:val="22"/>
                <w:szCs w:val="22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524D57BA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Administratorem danych osobowych jest Uniwersytet Opolski z siedzibą przy pl. Kopernika 11a, 45-040 Opole.</w:t>
            </w:r>
          </w:p>
          <w:p w14:paraId="524D57BB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Administrator danych osobowych wyznaczył  Inspektora Ochrony Danych nadzorującego prawidłowość przetwarzania danych osobowych, z którym można skontaktować się za pośrednictwem adresu e-mail: </w:t>
            </w:r>
            <w:hyperlink r:id="rId10" w:history="1">
              <w:r w:rsidRPr="00BD159F">
                <w:rPr>
                  <w:rFonts w:ascii="Bookman Old Style" w:eastAsia="Calibri" w:hAnsi="Bookman Old Style"/>
                  <w:sz w:val="22"/>
                  <w:szCs w:val="22"/>
                </w:rPr>
                <w:t>iod@uni.opole.pl</w:t>
              </w:r>
            </w:hyperlink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, poprzez </w:t>
            </w: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 xml:space="preserve">formularz na stronie: </w:t>
            </w:r>
            <w:hyperlink r:id="rId11" w:history="1">
              <w:r w:rsidRPr="00BD159F">
                <w:rPr>
                  <w:rFonts w:ascii="Bookman Old Style" w:eastAsia="Calibri" w:hAnsi="Bookman Old Style"/>
                  <w:sz w:val="22"/>
                  <w:szCs w:val="22"/>
                </w:rPr>
                <w:t>http://iod.uni.opole.pl/kontakt/</w:t>
              </w:r>
            </w:hyperlink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12" w:history="1">
              <w:r w:rsidRPr="00BD159F">
                <w:rPr>
                  <w:rFonts w:ascii="Bookman Old Style" w:eastAsia="Calibri" w:hAnsi="Bookman Old Style"/>
                  <w:sz w:val="22"/>
                  <w:szCs w:val="22"/>
                </w:rPr>
                <w:t>http://iod.uni.opole.pl</w:t>
              </w:r>
            </w:hyperlink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  <w:p w14:paraId="524D57BC" w14:textId="54CB05F2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Pani/Pana dane osobowe przetwarzane będą dla celów postępowania rekrutacyjnego na stanowisko: </w:t>
            </w:r>
            <w:r w:rsidR="006F48DC" w:rsidRPr="006F48DC">
              <w:rPr>
                <w:rFonts w:ascii="Bookman Old Style" w:eastAsia="Calibri" w:hAnsi="Bookman Old Style"/>
                <w:b/>
                <w:sz w:val="22"/>
                <w:szCs w:val="22"/>
              </w:rPr>
              <w:t>profesora</w:t>
            </w: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  <w:p w14:paraId="524D57BD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 xml:space="preserve">Podstawą do przetwarzania danych osobowych jest  art. 6. ust. 1 pkt. b i c, Rozporządzenia Parlamentu Europejskiego i Rady (UE) 2016/679 z 27 kwietnia 2016 r. w sprawie ochrony osób fizycznych w związku z przetwarzaniem danych osobowych </w:t>
            </w: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br/>
              <w:t xml:space="preserve">i w sprawie swobodnego przepływu takich danych oraz uchylenia dyrektywy 95/46/WE (Dz. Urz. UE L Nr 119, str. 1). </w:t>
            </w:r>
          </w:p>
          <w:p w14:paraId="524D57BE" w14:textId="281CD799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Podanie danych jest dobrowolne, jednak konieczne do realizacji celów, do jakich zostały zebrane. Zakres przetwarzania danych osobowych reguluje Kodeks Pracy oraz ustawa z dnia 20 lipca 2018 r. Prawo o szkolnictwie wyższym i nauce (Dz. U. z 2018 r. poz. 1668 z późn. zmianami). Niepodanie wymaganych informacji (danych osobowych) skutkować będzie niezakwalifikowaniem do procesu rekrutacji.</w:t>
            </w:r>
          </w:p>
          <w:p w14:paraId="524D57BF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Dane nie będą udostępniane podmiotom zewnętrznym z wyjątkiem przypadków przewidzianych przepisami prawa, nie będą również bez Pani/Pana zgody przekazywane do państw trzecich.</w:t>
            </w:r>
          </w:p>
          <w:p w14:paraId="524D57C0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Dane przechowywane będą przez czas niezbędny dla zrealizowania rekrutacji na stanowisko określone w pkt.3.</w:t>
            </w:r>
          </w:p>
          <w:p w14:paraId="524D57C1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524D57C2" w14:textId="77777777" w:rsidR="00C92734" w:rsidRPr="00BD159F" w:rsidRDefault="00C92734" w:rsidP="00C92734">
            <w:pPr>
              <w:pStyle w:val="Akapitzlist"/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524D57C3" w14:textId="77777777" w:rsidR="00C92734" w:rsidRPr="00BD159F" w:rsidRDefault="00C92734" w:rsidP="00C92734">
            <w:pPr>
              <w:pStyle w:val="Akapitzlist"/>
              <w:spacing w:before="120" w:after="120"/>
              <w:ind w:left="567"/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524D57C5" w14:textId="35D7A673" w:rsidR="002D6FEB" w:rsidRPr="00A306BB" w:rsidRDefault="00C92734" w:rsidP="00434C08">
            <w:pPr>
              <w:rPr>
                <w:rFonts w:ascii="Bookman Old Style" w:hAnsi="Bookman Old Style"/>
                <w:sz w:val="22"/>
                <w:szCs w:val="22"/>
              </w:rPr>
            </w:pPr>
            <w:r w:rsidRPr="00BD159F">
              <w:rPr>
                <w:rFonts w:ascii="Bookman Old Style" w:eastAsia="Calibri" w:hAnsi="Bookman Old Style"/>
                <w:sz w:val="22"/>
                <w:szCs w:val="22"/>
              </w:rPr>
              <w:t>Pani/Pana dane nie będą przetwarzane w sposób zautomatyzowany i nie będą poddawane profilowaniu.</w:t>
            </w:r>
          </w:p>
        </w:tc>
      </w:tr>
    </w:tbl>
    <w:p w14:paraId="524D57C7" w14:textId="77777777" w:rsidR="002E7295" w:rsidRDefault="002E7295" w:rsidP="002E7295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4DCD" w14:paraId="6572C2BF" w14:textId="77777777" w:rsidTr="002A33D7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3BB3F0" w14:textId="00C5F010" w:rsidR="00794DCD" w:rsidRPr="00A306BB" w:rsidRDefault="00794DCD" w:rsidP="00794DCD">
            <w:pPr>
              <w:pStyle w:val="Akapitzlist"/>
              <w:spacing w:before="120" w:after="120"/>
              <w:ind w:left="4"/>
              <w:rPr>
                <w:rFonts w:ascii="Bookman Old Style" w:hAnsi="Bookman Old Style"/>
                <w:sz w:val="22"/>
                <w:szCs w:val="22"/>
              </w:rPr>
            </w:pPr>
            <w:r w:rsidRPr="00794DCD">
              <w:rPr>
                <w:rFonts w:ascii="Bookman Old Style" w:eastAsia="Calibri" w:hAnsi="Bookman Old Style"/>
                <w:sz w:val="22"/>
                <w:szCs w:val="22"/>
              </w:rPr>
              <w:t>Konkurs organizowany zgodnie z Ustawą z dnia 19 lipca 2019 r. o zapewnieniu dostępności osobom ze szczególnymi potrzebami (Dz.U. z 2019 r. poz. 1696).</w:t>
            </w:r>
          </w:p>
        </w:tc>
      </w:tr>
    </w:tbl>
    <w:p w14:paraId="5641DFF7" w14:textId="77777777" w:rsidR="00794DCD" w:rsidRDefault="00794DCD" w:rsidP="002E7295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A75AB" w14:paraId="18F8AC11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BE9F78" w14:textId="32415979" w:rsidR="004A75AB" w:rsidRPr="00A306BB" w:rsidRDefault="004A75AB" w:rsidP="00B41434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data</w:t>
            </w:r>
          </w:p>
        </w:tc>
      </w:tr>
      <w:tr w:rsidR="004A75AB" w14:paraId="7E99D4FE" w14:textId="77777777" w:rsidTr="00B41434">
        <w:tc>
          <w:tcPr>
            <w:tcW w:w="9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D47795" w14:textId="77777777" w:rsidR="0018337A" w:rsidRDefault="0018337A" w:rsidP="00B41434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16EDCA1E" w14:textId="10363D25" w:rsidR="004A75AB" w:rsidRDefault="0018337A" w:rsidP="00B41434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08.10.2024 r.</w:t>
            </w:r>
          </w:p>
          <w:p w14:paraId="41B602E5" w14:textId="77777777" w:rsidR="004A75AB" w:rsidRPr="00A306BB" w:rsidRDefault="004A75AB" w:rsidP="00B4143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24D57CD" w14:textId="77777777" w:rsidR="00023920" w:rsidRPr="002E7295" w:rsidRDefault="00023920" w:rsidP="00023920">
      <w:pPr>
        <w:rPr>
          <w:rFonts w:ascii="Bookman Old Style" w:hAnsi="Bookman Old Style"/>
        </w:rPr>
      </w:pPr>
    </w:p>
    <w:p w14:paraId="524D57CE" w14:textId="77777777" w:rsidR="00212135" w:rsidRDefault="00212135" w:rsidP="00212135">
      <w:pPr>
        <w:rPr>
          <w:rFonts w:ascii="Bookman Old Style" w:hAnsi="Bookman Old Style"/>
        </w:rPr>
      </w:pPr>
    </w:p>
    <w:p w14:paraId="524D57CF" w14:textId="77777777" w:rsidR="00212135" w:rsidRPr="002E7295" w:rsidRDefault="00212135" w:rsidP="00212135">
      <w:pPr>
        <w:rPr>
          <w:rFonts w:ascii="Bookman Old Style" w:hAnsi="Bookman Old Style"/>
        </w:rPr>
      </w:pPr>
    </w:p>
    <w:p w14:paraId="524D57D0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1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2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3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4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5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6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7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8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9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p w14:paraId="524D57DA" w14:textId="77777777" w:rsidR="00EC604D" w:rsidRDefault="00EC604D" w:rsidP="002E7295">
      <w:pPr>
        <w:pStyle w:val="Nagwek1"/>
        <w:jc w:val="right"/>
        <w:rPr>
          <w:rFonts w:ascii="Bookman Old Style" w:hAnsi="Bookman Old Style"/>
          <w:b w:val="0"/>
          <w:i/>
          <w:sz w:val="16"/>
          <w:szCs w:val="16"/>
        </w:rPr>
      </w:pPr>
    </w:p>
    <w:sectPr w:rsidR="00EC604D" w:rsidSect="002E7295"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BB9D" w14:textId="77777777" w:rsidR="006C7F99" w:rsidRDefault="006C7F99" w:rsidP="00C30A8A">
      <w:r>
        <w:separator/>
      </w:r>
    </w:p>
  </w:endnote>
  <w:endnote w:type="continuationSeparator" w:id="0">
    <w:p w14:paraId="28A2BCE7" w14:textId="77777777" w:rsidR="006C7F99" w:rsidRDefault="006C7F99" w:rsidP="00C3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8B04" w14:textId="77777777" w:rsidR="006C7F99" w:rsidRDefault="006C7F99" w:rsidP="00C30A8A">
      <w:r>
        <w:separator/>
      </w:r>
    </w:p>
  </w:footnote>
  <w:footnote w:type="continuationSeparator" w:id="0">
    <w:p w14:paraId="7334CE92" w14:textId="77777777" w:rsidR="006C7F99" w:rsidRDefault="006C7F99" w:rsidP="00C3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2EF5"/>
    <w:multiLevelType w:val="hybridMultilevel"/>
    <w:tmpl w:val="7486BE9E"/>
    <w:lvl w:ilvl="0" w:tplc="57025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581F"/>
    <w:multiLevelType w:val="hybridMultilevel"/>
    <w:tmpl w:val="95A09E3E"/>
    <w:lvl w:ilvl="0" w:tplc="B03CA3AC">
      <w:start w:val="1"/>
      <w:numFmt w:val="decimal"/>
      <w:suff w:val="space"/>
      <w:lvlText w:val="%1."/>
      <w:lvlJc w:val="left"/>
      <w:pPr>
        <w:ind w:left="721" w:hanging="1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1ABA"/>
    <w:multiLevelType w:val="multilevel"/>
    <w:tmpl w:val="1668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14B5E"/>
    <w:multiLevelType w:val="hybridMultilevel"/>
    <w:tmpl w:val="55E48A24"/>
    <w:lvl w:ilvl="0" w:tplc="0986A48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25B6"/>
    <w:multiLevelType w:val="hybridMultilevel"/>
    <w:tmpl w:val="63E27232"/>
    <w:lvl w:ilvl="0" w:tplc="40AC6636">
      <w:start w:val="1"/>
      <w:numFmt w:val="decimal"/>
      <w:lvlText w:val="%1)"/>
      <w:lvlJc w:val="left"/>
      <w:pPr>
        <w:ind w:left="6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4066DAC"/>
    <w:multiLevelType w:val="hybridMultilevel"/>
    <w:tmpl w:val="13643CDE"/>
    <w:lvl w:ilvl="0" w:tplc="87B836A4">
      <w:start w:val="1"/>
      <w:numFmt w:val="decimal"/>
      <w:lvlText w:val="%1)"/>
      <w:lvlJc w:val="left"/>
      <w:pPr>
        <w:ind w:left="64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95"/>
    <w:rsid w:val="00023920"/>
    <w:rsid w:val="00074C6A"/>
    <w:rsid w:val="000E7AE1"/>
    <w:rsid w:val="00171368"/>
    <w:rsid w:val="00174459"/>
    <w:rsid w:val="0018337A"/>
    <w:rsid w:val="001B2EB2"/>
    <w:rsid w:val="00212135"/>
    <w:rsid w:val="002C3DB4"/>
    <w:rsid w:val="002D6FEB"/>
    <w:rsid w:val="002E7295"/>
    <w:rsid w:val="003468C3"/>
    <w:rsid w:val="00434C08"/>
    <w:rsid w:val="004A75AB"/>
    <w:rsid w:val="004B73CE"/>
    <w:rsid w:val="004D4AD0"/>
    <w:rsid w:val="004E7C3C"/>
    <w:rsid w:val="00512F7A"/>
    <w:rsid w:val="005A093D"/>
    <w:rsid w:val="00625A6A"/>
    <w:rsid w:val="00644C27"/>
    <w:rsid w:val="006732E3"/>
    <w:rsid w:val="006C7F99"/>
    <w:rsid w:val="006F48DC"/>
    <w:rsid w:val="00721AAD"/>
    <w:rsid w:val="00794DCD"/>
    <w:rsid w:val="007A0508"/>
    <w:rsid w:val="008255AB"/>
    <w:rsid w:val="00884AC0"/>
    <w:rsid w:val="008C6554"/>
    <w:rsid w:val="009741CB"/>
    <w:rsid w:val="00A306BB"/>
    <w:rsid w:val="00A377F1"/>
    <w:rsid w:val="00A45F31"/>
    <w:rsid w:val="00AE16C0"/>
    <w:rsid w:val="00BD159F"/>
    <w:rsid w:val="00C30A8A"/>
    <w:rsid w:val="00C92734"/>
    <w:rsid w:val="00D46A09"/>
    <w:rsid w:val="00D64A1E"/>
    <w:rsid w:val="00D80280"/>
    <w:rsid w:val="00E17076"/>
    <w:rsid w:val="00E4433F"/>
    <w:rsid w:val="00E6389A"/>
    <w:rsid w:val="00EB429C"/>
    <w:rsid w:val="00EC604D"/>
    <w:rsid w:val="00F0546A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4D5764"/>
  <w15:docId w15:val="{D6C125D4-E7D1-4BF3-8C47-5AB20961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95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29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7295"/>
    <w:rPr>
      <w:rFonts w:ascii="Times New Roman" w:eastAsia="Times New Roman" w:hAnsi="Times New Roman" w:cs="Times New Roman"/>
      <w:b/>
      <w:sz w:val="24"/>
      <w:lang w:eastAsia="pl-PL"/>
    </w:rPr>
  </w:style>
  <w:style w:type="paragraph" w:styleId="NormalnyWeb">
    <w:name w:val="Normal (Web)"/>
    <w:basedOn w:val="Normalny"/>
    <w:unhideWhenUsed/>
    <w:rsid w:val="002E7295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basedOn w:val="Domylnaczcionkaakapitu"/>
    <w:uiPriority w:val="99"/>
    <w:unhideWhenUsed/>
    <w:rsid w:val="002E7295"/>
    <w:rPr>
      <w:color w:val="0000FF"/>
      <w:u w:val="single"/>
    </w:rPr>
  </w:style>
  <w:style w:type="table" w:styleId="Tabela-Siatka">
    <w:name w:val="Table Grid"/>
    <w:basedOn w:val="Standardowy"/>
    <w:rsid w:val="002E72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2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A8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A8A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od.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od.uni.opole.pl/kontak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uni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.opole.pl/page/41/pracownicy-dokumenty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914</Words>
  <Characters>5486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Zając</cp:lastModifiedBy>
  <cp:revision>2</cp:revision>
  <cp:lastPrinted>2019-12-06T11:53:00Z</cp:lastPrinted>
  <dcterms:created xsi:type="dcterms:W3CDTF">2024-10-15T13:48:00Z</dcterms:created>
  <dcterms:modified xsi:type="dcterms:W3CDTF">2024-10-15T13:48:00Z</dcterms:modified>
</cp:coreProperties>
</file>