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CFB2E" w14:textId="72D84971" w:rsidR="0058680F" w:rsidRPr="00817C92" w:rsidRDefault="0058680F" w:rsidP="0058680F">
      <w:pPr>
        <w:pStyle w:val="NormalnyWeb"/>
      </w:pPr>
      <w:r w:rsidRPr="003441B7">
        <w:t>INSTYTUCJA: Szkoła Główna Gospodarstwa Wiejskiego w Warszawie, Instytut Biologii, Katedra Fizyki i Biofizyki, 02-776 Warszawa, ul. Nowoursynowska 159</w:t>
      </w:r>
      <w:r w:rsidR="00693017" w:rsidRPr="003441B7">
        <w:br/>
        <w:t>MIEJSCE/KRAJ PRACY: Warszawa/Polska</w:t>
      </w:r>
      <w:r w:rsidRPr="003441B7">
        <w:br/>
        <w:t xml:space="preserve">STANOWISKO: </w:t>
      </w:r>
      <w:r w:rsidR="00D814A4" w:rsidRPr="003441B7">
        <w:t>profesor uczelni</w:t>
      </w:r>
      <w:r w:rsidRPr="003441B7">
        <w:t xml:space="preserve"> badawczo-dydaktyczny</w:t>
      </w:r>
      <w:r w:rsidRPr="003441B7">
        <w:br/>
        <w:t>LICZBA STANOWISK: 1</w:t>
      </w:r>
      <w:r w:rsidRPr="003441B7">
        <w:br/>
        <w:t>DZIEDZINA NAUKI: nauki biologiczne</w:t>
      </w:r>
      <w:r w:rsidR="0044476F" w:rsidRPr="003441B7">
        <w:t>, dyscyplina biofizyka</w:t>
      </w:r>
      <w:r w:rsidRPr="003441B7">
        <w:br/>
        <w:t xml:space="preserve">DATA OGŁOSZENIA: </w:t>
      </w:r>
      <w:r w:rsidR="006B6472">
        <w:t>0</w:t>
      </w:r>
      <w:r w:rsidR="00F8381F" w:rsidRPr="00817C92">
        <w:t>5</w:t>
      </w:r>
      <w:r w:rsidRPr="00817C92">
        <w:t>.</w:t>
      </w:r>
      <w:r w:rsidR="007D0DBC" w:rsidRPr="00817C92">
        <w:t>1</w:t>
      </w:r>
      <w:r w:rsidR="006B6472">
        <w:t>1</w:t>
      </w:r>
      <w:r w:rsidRPr="00817C92">
        <w:t>.202</w:t>
      </w:r>
      <w:r w:rsidR="00F8381F" w:rsidRPr="00817C92">
        <w:t>4</w:t>
      </w:r>
      <w:r w:rsidR="00435F15" w:rsidRPr="00817C92">
        <w:t xml:space="preserve"> r.</w:t>
      </w:r>
    </w:p>
    <w:p w14:paraId="182CEC0E" w14:textId="713A5736" w:rsidR="0058680F" w:rsidRPr="003441B7" w:rsidRDefault="0058680F" w:rsidP="00817C92">
      <w:pPr>
        <w:pStyle w:val="NormalnyWeb"/>
      </w:pPr>
      <w:r w:rsidRPr="00817C92">
        <w:t xml:space="preserve">TERMIN SKŁADANIA OFERT: </w:t>
      </w:r>
      <w:bookmarkStart w:id="0" w:name="_Hlk179790133"/>
      <w:r w:rsidR="006B6472">
        <w:t>0</w:t>
      </w:r>
      <w:r w:rsidR="000F7EF5" w:rsidRPr="00817C92">
        <w:t>5</w:t>
      </w:r>
      <w:r w:rsidR="00F96394" w:rsidRPr="00817C92">
        <w:t>.1</w:t>
      </w:r>
      <w:r w:rsidR="006B6472">
        <w:t>2</w:t>
      </w:r>
      <w:r w:rsidR="00F96394" w:rsidRPr="00817C92">
        <w:t>.202</w:t>
      </w:r>
      <w:r w:rsidR="00F8381F" w:rsidRPr="00817C92">
        <w:t>4</w:t>
      </w:r>
      <w:r w:rsidR="00F96394" w:rsidRPr="00817C92">
        <w:t xml:space="preserve"> – </w:t>
      </w:r>
      <w:r w:rsidR="006B6472">
        <w:t>09</w:t>
      </w:r>
      <w:r w:rsidR="00F96394" w:rsidRPr="00817C92">
        <w:t>.1</w:t>
      </w:r>
      <w:r w:rsidR="006B6472">
        <w:t>2</w:t>
      </w:r>
      <w:r w:rsidR="00F96394" w:rsidRPr="00817C92">
        <w:t>.202</w:t>
      </w:r>
      <w:r w:rsidR="00F8381F" w:rsidRPr="00817C92">
        <w:t>4</w:t>
      </w:r>
      <w:r w:rsidR="00435F15" w:rsidRPr="00817C92">
        <w:t xml:space="preserve"> r.</w:t>
      </w:r>
      <w:bookmarkEnd w:id="0"/>
      <w:r w:rsidRPr="003441B7">
        <w:br/>
      </w:r>
      <w:r w:rsidR="00676963" w:rsidRPr="003441B7">
        <w:br/>
      </w:r>
      <w:r w:rsidRPr="003441B7">
        <w:t xml:space="preserve">SŁOWA KLUCZOWE: </w:t>
      </w:r>
      <w:r w:rsidR="00490B72" w:rsidRPr="003441B7">
        <w:t xml:space="preserve">fizyka, </w:t>
      </w:r>
      <w:r w:rsidR="00D85F96" w:rsidRPr="003441B7">
        <w:t>biofizyka</w:t>
      </w:r>
      <w:r w:rsidRPr="003441B7">
        <w:t xml:space="preserve">, </w:t>
      </w:r>
      <w:r w:rsidR="00D85F96" w:rsidRPr="003441B7">
        <w:t>biologia</w:t>
      </w:r>
      <w:r w:rsidRPr="003441B7">
        <w:t xml:space="preserve">, </w:t>
      </w:r>
      <w:r w:rsidR="00D814A4" w:rsidRPr="003441B7">
        <w:t>mikroskopia konfokalna</w:t>
      </w:r>
      <w:r w:rsidRPr="003441B7">
        <w:br/>
      </w:r>
      <w:r w:rsidR="00676963" w:rsidRPr="003441B7">
        <w:br/>
      </w:r>
      <w:r w:rsidRPr="003441B7">
        <w:t>OPIS OGŁOSZENIA:</w:t>
      </w:r>
      <w:r w:rsidRPr="003441B7">
        <w:br/>
        <w:t>Kandydat (-tka) ubiegający (-a) się o w/w stanowisko musi spełniać wymogi określone w art. 113 ustawy z dnia 20 lipca 2018 r. Prawo o szkolnictwie wyższym i nauce (Dz. U. 2018, poz. 1668.), w Statucie Uczelni (zał.1, 6) oraz Uchwale Nr 51 – 2017/2018 Senatu SGGW z dnia 28 maja 2018 r. w sprawie zmian w Statucie Szkoły Głównej Gospodarstwa Wiejskiego w Warszawie.</w:t>
      </w:r>
      <w:r w:rsidRPr="003441B7">
        <w:br/>
        <w:t>Poszukiwany jest kandydat (-tka), który charakteryzuje się następującymi cechami:</w:t>
      </w:r>
      <w:r w:rsidRPr="003441B7">
        <w:br/>
        <w:t xml:space="preserve">- </w:t>
      </w:r>
      <w:r w:rsidR="00514F9C" w:rsidRPr="003441B7">
        <w:t>posiada stopień doktora</w:t>
      </w:r>
      <w:r w:rsidR="000F7EF5">
        <w:t xml:space="preserve"> </w:t>
      </w:r>
      <w:r w:rsidR="000F7EF5" w:rsidRPr="003441B7">
        <w:t>habilitowanego</w:t>
      </w:r>
      <w:r w:rsidRPr="003441B7">
        <w:t>,</w:t>
      </w:r>
      <w:r w:rsidRPr="003441B7">
        <w:br/>
        <w:t xml:space="preserve">- </w:t>
      </w:r>
      <w:r w:rsidR="00D814A4" w:rsidRPr="003441B7">
        <w:t>jego</w:t>
      </w:r>
      <w:r w:rsidR="006A2330">
        <w:t>/jej</w:t>
      </w:r>
      <w:r w:rsidR="00D814A4" w:rsidRPr="003441B7">
        <w:t xml:space="preserve"> osiągnięcia reprezentują</w:t>
      </w:r>
      <w:r w:rsidR="009603AD" w:rsidRPr="003441B7">
        <w:t xml:space="preserve"> dziedzin</w:t>
      </w:r>
      <w:r w:rsidR="00D814A4" w:rsidRPr="003441B7">
        <w:t>ę</w:t>
      </w:r>
      <w:r w:rsidR="009603AD" w:rsidRPr="003441B7">
        <w:t xml:space="preserve"> nauk biologicznych</w:t>
      </w:r>
      <w:r w:rsidR="006A2330">
        <w:t>/farmaceutycznych</w:t>
      </w:r>
      <w:r w:rsidR="00490B72" w:rsidRPr="003441B7">
        <w:t>,</w:t>
      </w:r>
      <w:r w:rsidRPr="003441B7">
        <w:br/>
      </w:r>
      <w:r w:rsidR="00514F9C" w:rsidRPr="003441B7">
        <w:t>- posługuje się metodami fizycznymi, biofizycznymi</w:t>
      </w:r>
      <w:r w:rsidR="003441B7" w:rsidRPr="003441B7">
        <w:t xml:space="preserve"> czy</w:t>
      </w:r>
      <w:r w:rsidR="00514F9C" w:rsidRPr="003441B7">
        <w:t xml:space="preserve"> biochemicznymi</w:t>
      </w:r>
      <w:r w:rsidR="006E158D" w:rsidRPr="003441B7">
        <w:t>,</w:t>
      </w:r>
      <w:r w:rsidR="006E158D" w:rsidRPr="003441B7">
        <w:br/>
        <w:t xml:space="preserve">- posiada doświadczenie z wykorzystaniem modeli badawczych in vivo i </w:t>
      </w:r>
      <w:r w:rsidR="00771E94" w:rsidRPr="003441B7">
        <w:t>i</w:t>
      </w:r>
      <w:r w:rsidR="006E158D" w:rsidRPr="003441B7">
        <w:t>n vitro,</w:t>
      </w:r>
      <w:r w:rsidR="006A2330">
        <w:br/>
        <w:t>- posiada doświadczenie w kształceniu studentów i doktorantów,</w:t>
      </w:r>
      <w:r w:rsidR="006E158D" w:rsidRPr="003441B7">
        <w:br/>
        <w:t>- posiada doświadczenie w mikroskopii fluorescencyjnej i konfokalnej,</w:t>
      </w:r>
      <w:r w:rsidR="00490B72" w:rsidRPr="003441B7">
        <w:br/>
      </w:r>
      <w:r w:rsidRPr="003441B7">
        <w:t xml:space="preserve">- posiada </w:t>
      </w:r>
      <w:r w:rsidR="00AE1F44" w:rsidRPr="003441B7">
        <w:t xml:space="preserve">udokumentowane </w:t>
      </w:r>
      <w:r w:rsidRPr="003441B7">
        <w:t>doświadczenie dydaktyczne w prowadzeniu zajęć</w:t>
      </w:r>
      <w:r w:rsidR="00024BB1" w:rsidRPr="003441B7">
        <w:t xml:space="preserve"> z fizyki </w:t>
      </w:r>
      <w:r w:rsidR="00D814A4" w:rsidRPr="003441B7">
        <w:t>czy</w:t>
      </w:r>
      <w:r w:rsidR="00024BB1" w:rsidRPr="003441B7">
        <w:t xml:space="preserve"> biofizyki </w:t>
      </w:r>
      <w:r w:rsidRPr="003441B7">
        <w:t>ze studentami</w:t>
      </w:r>
      <w:r w:rsidR="00514F9C" w:rsidRPr="003441B7">
        <w:t>,</w:t>
      </w:r>
      <w:r w:rsidR="009603AD" w:rsidRPr="003441B7">
        <w:br/>
      </w:r>
      <w:r w:rsidRPr="003441B7">
        <w:t xml:space="preserve">- posiada dorobek naukowy udokumentowany </w:t>
      </w:r>
      <w:r w:rsidR="00D52011" w:rsidRPr="003441B7">
        <w:t xml:space="preserve">co najmniej </w:t>
      </w:r>
      <w:r w:rsidR="006A2330">
        <w:t>3</w:t>
      </w:r>
      <w:r w:rsidR="00D814A4" w:rsidRPr="003441B7">
        <w:t>0</w:t>
      </w:r>
      <w:r w:rsidRPr="003441B7">
        <w:t xml:space="preserve"> publikacjami naukowymi, które ukazały się w czasopismach naukowych ogłoszonych w wykazie właściwego Ministra ds. Szkolnictwa Wyższego, zawierając</w:t>
      </w:r>
      <w:r w:rsidR="00831FE6">
        <w:t>ych</w:t>
      </w:r>
      <w:r w:rsidRPr="003441B7">
        <w:t xml:space="preserve"> liczbę punktów za publikacje w czasopismach naukowych posiadających współczynnik wpływu </w:t>
      </w:r>
      <w:proofErr w:type="spellStart"/>
      <w:r w:rsidRPr="003441B7">
        <w:t>Impact</w:t>
      </w:r>
      <w:proofErr w:type="spellEnd"/>
      <w:r w:rsidRPr="003441B7">
        <w:t xml:space="preserve"> </w:t>
      </w:r>
      <w:proofErr w:type="spellStart"/>
      <w:r w:rsidRPr="003441B7">
        <w:t>Factor</w:t>
      </w:r>
      <w:proofErr w:type="spellEnd"/>
      <w:r w:rsidRPr="003441B7">
        <w:t xml:space="preserve"> (IF)</w:t>
      </w:r>
      <w:r w:rsidR="006A2330">
        <w:t>,</w:t>
      </w:r>
      <w:r w:rsidR="006A2330">
        <w:br/>
        <w:t>- posiada doświadczenie w komercjalizacji i patentowaniu wyników prowadzonych badań,</w:t>
      </w:r>
      <w:r w:rsidR="006A2330">
        <w:br/>
        <w:t>- posiada doświadczenie w pracach zespołów eksperckich,</w:t>
      </w:r>
      <w:r w:rsidRPr="003441B7">
        <w:br/>
        <w:t>- wykazuje się widoczną aktywnością naukową o zasięgu międzynarodowym,</w:t>
      </w:r>
      <w:r w:rsidR="00F8381F">
        <w:br/>
        <w:t>- może wykazać się doświadczeniem w akademickiej działalności organizacyjnej, związanej z tworzeniem nowych przedmiotów, kierunków lub studiów,</w:t>
      </w:r>
      <w:r w:rsidR="00F8381F">
        <w:br/>
        <w:t>- może wykazać się pracami w komitetach naukowych konferencji, również międzynarodowych,</w:t>
      </w:r>
      <w:r w:rsidR="00F8381F">
        <w:br/>
        <w:t>- posiada doświadczenie w organizacji międzyuczelnianych współprac dydaktycznych,</w:t>
      </w:r>
      <w:r w:rsidR="00F8381F">
        <w:br/>
        <w:t>- posiada dorobek recenzencki,</w:t>
      </w:r>
      <w:r w:rsidR="00490B72" w:rsidRPr="003441B7">
        <w:br/>
      </w:r>
      <w:r w:rsidRPr="003441B7">
        <w:t>- posługuje się językiem angielskim</w:t>
      </w:r>
      <w:r w:rsidR="00AE1F44" w:rsidRPr="003441B7">
        <w:t xml:space="preserve"> i polskim</w:t>
      </w:r>
      <w:r w:rsidRPr="003441B7">
        <w:t xml:space="preserve"> w stopniu co najmniej średniozaawansowanym,</w:t>
      </w:r>
      <w:r w:rsidRPr="003441B7">
        <w:br/>
        <w:t>- posiada umiejętność pracy w zespole i elastycznego organizowania czasu pracy,</w:t>
      </w:r>
      <w:r w:rsidR="00F63109" w:rsidRPr="003441B7">
        <w:br/>
        <w:t>- posiada doświadczenie w zdobywaniu funduszy na badania naukowe,</w:t>
      </w:r>
      <w:r w:rsidRPr="003441B7">
        <w:br/>
        <w:t>- posługuje się komputerowymi programami użytkowymi (</w:t>
      </w:r>
      <w:proofErr w:type="spellStart"/>
      <w:r w:rsidR="00490B72" w:rsidRPr="003441B7">
        <w:t>TEAMs</w:t>
      </w:r>
      <w:proofErr w:type="spellEnd"/>
      <w:r w:rsidR="00490B72" w:rsidRPr="003441B7">
        <w:t>, Word, Excel, Power Point</w:t>
      </w:r>
      <w:r w:rsidRPr="003441B7">
        <w:t xml:space="preserve"> </w:t>
      </w:r>
      <w:r w:rsidR="00490B72" w:rsidRPr="003441B7">
        <w:t>oraz</w:t>
      </w:r>
      <w:r w:rsidR="00F63109" w:rsidRPr="003441B7">
        <w:t xml:space="preserve"> pocztą elektroniczną),</w:t>
      </w:r>
      <w:r w:rsidR="00F63109" w:rsidRPr="003441B7">
        <w:br/>
        <w:t xml:space="preserve">- </w:t>
      </w:r>
      <w:r w:rsidR="00D814A4" w:rsidRPr="003441B7">
        <w:t>dodatkowym atutem będzie ukończenie studiów w kierunku fizyki/biofizyki</w:t>
      </w:r>
      <w:r w:rsidR="00F63109" w:rsidRPr="003441B7">
        <w:t>.</w:t>
      </w:r>
      <w:r w:rsidR="00F63109" w:rsidRPr="003441B7">
        <w:br/>
      </w:r>
      <w:r w:rsidRPr="003441B7">
        <w:br/>
        <w:t>Do obowiązków kandydata (-</w:t>
      </w:r>
      <w:proofErr w:type="spellStart"/>
      <w:r w:rsidRPr="003441B7">
        <w:t>tki</w:t>
      </w:r>
      <w:proofErr w:type="spellEnd"/>
      <w:r w:rsidRPr="003441B7">
        <w:t xml:space="preserve">) będzie należało prowadzenie badań naukowych, aktywne pozyskiwanie funduszy na badania naukowe, prowadzenie zajęć dydaktycznych z przedmiotów obejmujących przede wszystkim zagadnienia związane z </w:t>
      </w:r>
      <w:r w:rsidR="00D52011" w:rsidRPr="003441B7">
        <w:t xml:space="preserve">fizyką, biofizyką </w:t>
      </w:r>
      <w:r w:rsidRPr="003441B7">
        <w:t xml:space="preserve">na </w:t>
      </w:r>
      <w:r w:rsidRPr="003441B7">
        <w:lastRenderedPageBreak/>
        <w:t>kierunk</w:t>
      </w:r>
      <w:r w:rsidR="00D52011" w:rsidRPr="003441B7">
        <w:t>ach</w:t>
      </w:r>
      <w:r w:rsidRPr="003441B7">
        <w:t xml:space="preserve"> </w:t>
      </w:r>
      <w:r w:rsidR="00D52011" w:rsidRPr="003441B7">
        <w:t>studiów realizowanych w SGG</w:t>
      </w:r>
      <w:r w:rsidRPr="003441B7">
        <w:t>W.</w:t>
      </w:r>
      <w:r w:rsidRPr="003441B7">
        <w:br/>
      </w:r>
      <w:r w:rsidR="005276C6" w:rsidRPr="003441B7">
        <w:br/>
      </w:r>
      <w:r w:rsidRPr="003441B7">
        <w:t>Kandydaci powinni złożyć następujące dokumenty:</w:t>
      </w:r>
    </w:p>
    <w:p w14:paraId="5C2EE3C4" w14:textId="041D849C" w:rsidR="0058680F" w:rsidRPr="003441B7" w:rsidRDefault="00BA4B37" w:rsidP="00817C92">
      <w:pPr>
        <w:pStyle w:val="NormalnyWeb"/>
      </w:pPr>
      <w:r w:rsidRPr="003441B7">
        <w:t>1. p</w:t>
      </w:r>
      <w:r w:rsidR="0058680F" w:rsidRPr="003441B7">
        <w:t>odanie o zatrudnienie na ww. stanowisko, kierowane do JM Rektora SGGW</w:t>
      </w:r>
      <w:r w:rsidR="003742EA">
        <w:t>,</w:t>
      </w:r>
      <w:r w:rsidR="0058680F" w:rsidRPr="003441B7">
        <w:br/>
        <w:t xml:space="preserve">2. </w:t>
      </w:r>
      <w:r w:rsidRPr="003441B7">
        <w:t>dyplom ukończenia studiów</w:t>
      </w:r>
      <w:r w:rsidR="003742EA">
        <w:t>,</w:t>
      </w:r>
      <w:r w:rsidR="003742EA">
        <w:br/>
      </w:r>
      <w:r w:rsidRPr="003441B7">
        <w:t>3. o</w:t>
      </w:r>
      <w:r w:rsidR="0058680F" w:rsidRPr="003441B7">
        <w:t xml:space="preserve">dpis dyplomu nadania </w:t>
      </w:r>
      <w:r w:rsidR="00D52011" w:rsidRPr="003441B7">
        <w:t>stopnia doktora</w:t>
      </w:r>
      <w:r w:rsidRPr="003441B7">
        <w:t xml:space="preserve"> lub inny dokument potwierdzający posiadanie </w:t>
      </w:r>
      <w:r w:rsidR="003742EA">
        <w:t>stopnia</w:t>
      </w:r>
      <w:r w:rsidRPr="003441B7">
        <w:t xml:space="preserve"> doktora</w:t>
      </w:r>
      <w:r w:rsidR="003742EA">
        <w:br/>
        <w:t xml:space="preserve">4. </w:t>
      </w:r>
      <w:r w:rsidR="003742EA" w:rsidRPr="003742EA">
        <w:t>odpis dyplomu nadania stopnia doktora habilitowanego lub inny dokument potwierdzający posiadanie tego stopnia</w:t>
      </w:r>
      <w:r w:rsidR="0058680F" w:rsidRPr="003441B7">
        <w:br/>
      </w:r>
      <w:r w:rsidR="003742EA">
        <w:t>5</w:t>
      </w:r>
      <w:r w:rsidR="0058680F" w:rsidRPr="003441B7">
        <w:t xml:space="preserve">. </w:t>
      </w:r>
      <w:r w:rsidRPr="003441B7">
        <w:t>k</w:t>
      </w:r>
      <w:r w:rsidR="0058680F" w:rsidRPr="003441B7">
        <w:t>westionariusz osobowy</w:t>
      </w:r>
      <w:r w:rsidR="0058680F" w:rsidRPr="003441B7">
        <w:br/>
      </w:r>
      <w:r w:rsidR="003742EA">
        <w:t>6</w:t>
      </w:r>
      <w:r w:rsidR="0058680F" w:rsidRPr="003441B7">
        <w:t xml:space="preserve">. </w:t>
      </w:r>
      <w:r w:rsidRPr="003441B7">
        <w:t>ż</w:t>
      </w:r>
      <w:r w:rsidR="0058680F" w:rsidRPr="003441B7">
        <w:t>yciorys z uwzględnieniem pracy zawodowej oraz osiągnięć naukowych w tym wykaz publikacji</w:t>
      </w:r>
      <w:r w:rsidR="0058680F" w:rsidRPr="003441B7">
        <w:br/>
        <w:t>Oświadczenie, potwierdzające spełnienie wymagań art. 113 Ustawy o szkolnictwie wyższym (Dz. U. z 2018 r., poz. 1668).</w:t>
      </w:r>
      <w:r w:rsidR="0058680F" w:rsidRPr="003441B7">
        <w:br/>
      </w:r>
    </w:p>
    <w:p w14:paraId="0DE4C34D" w14:textId="77777777" w:rsidR="0058680F" w:rsidRPr="003441B7" w:rsidRDefault="0058680F" w:rsidP="00817C92">
      <w:pPr>
        <w:pStyle w:val="NormalnyWeb"/>
      </w:pPr>
      <w:r w:rsidRPr="003441B7">
        <w:t>Ponadto osoby spoza uczelni składają dodatkowo:</w:t>
      </w:r>
      <w:r w:rsidRPr="003441B7">
        <w:br/>
        <w:t xml:space="preserve">1. </w:t>
      </w:r>
      <w:r w:rsidR="003A50BB" w:rsidRPr="003441B7">
        <w:t>o</w:t>
      </w:r>
      <w:r w:rsidRPr="003441B7">
        <w:t>pinię z ostatniego miejsca pracy</w:t>
      </w:r>
      <w:r w:rsidRPr="003441B7">
        <w:br/>
        <w:t xml:space="preserve">2. </w:t>
      </w:r>
      <w:r w:rsidR="003A50BB" w:rsidRPr="003441B7">
        <w:t>ś</w:t>
      </w:r>
      <w:r w:rsidRPr="003441B7">
        <w:t>wiadectwo pracy lub zaświadczenie o zatrudnieniu</w:t>
      </w:r>
    </w:p>
    <w:p w14:paraId="1C25266F" w14:textId="3C85DE77" w:rsidR="00024BB1" w:rsidRPr="003441B7" w:rsidRDefault="00024BB1" w:rsidP="00817C92">
      <w:pPr>
        <w:pStyle w:val="NormalnyWeb"/>
      </w:pPr>
      <w:r w:rsidRPr="003441B7">
        <w:t>Miejsce składania dokumentów:</w:t>
      </w:r>
      <w:r w:rsidRPr="003441B7">
        <w:br/>
      </w:r>
      <w:bookmarkStart w:id="1" w:name="_GoBack"/>
      <w:bookmarkEnd w:id="1"/>
      <w:r w:rsidRPr="003441B7">
        <w:br/>
        <w:t>- elektronicznie: ib@sggw.edu.pl</w:t>
      </w:r>
    </w:p>
    <w:p w14:paraId="58403269" w14:textId="4C36C416" w:rsidR="0058680F" w:rsidRPr="003441B7" w:rsidRDefault="0058680F" w:rsidP="0058680F">
      <w:pPr>
        <w:pStyle w:val="NormalnyWeb"/>
      </w:pPr>
      <w:r w:rsidRPr="003441B7">
        <w:t xml:space="preserve">Termin rozstrzygnięcia konkursu: </w:t>
      </w:r>
      <w:r w:rsidR="006B6472">
        <w:t>11</w:t>
      </w:r>
      <w:r w:rsidRPr="00817C92">
        <w:t>.</w:t>
      </w:r>
      <w:r w:rsidR="00344C7D" w:rsidRPr="00817C92">
        <w:t>12</w:t>
      </w:r>
      <w:r w:rsidRPr="00817C92">
        <w:t>.202</w:t>
      </w:r>
      <w:r w:rsidR="00F8381F" w:rsidRPr="00817C92">
        <w:t>4</w:t>
      </w:r>
      <w:r w:rsidRPr="00817C92">
        <w:t xml:space="preserve"> r.</w:t>
      </w:r>
      <w:r w:rsidRPr="003441B7">
        <w:br/>
        <w:t>Informujemy, że odpowiemy tylko na wybrane oferty.</w:t>
      </w:r>
      <w:r w:rsidRPr="003441B7">
        <w:br/>
        <w:t>Zastrzegamy sobie prawo zakończenia konkursu wcześniej lub pozostawienia konkursu bez rozstrzygnięcia.</w:t>
      </w:r>
    </w:p>
    <w:p w14:paraId="31DAC7ED" w14:textId="77777777" w:rsidR="001F7907" w:rsidRPr="00435F15" w:rsidRDefault="00833260" w:rsidP="00833260">
      <w:pPr>
        <w:pStyle w:val="NormalnyWeb"/>
      </w:pPr>
      <w:r w:rsidRPr="003441B7">
        <w:br/>
      </w:r>
      <w:r w:rsidR="0058680F" w:rsidRPr="003441B7">
        <w:t>Prosimy o załączenie następującego oświadczenia:</w:t>
      </w:r>
      <w:r w:rsidR="0058680F" w:rsidRPr="003441B7">
        <w:br/>
        <w:t>Wyrażam zgodę na przetwarzanie moich danych osobowych przez Szkołę Główną Gospodarstwa Wiejskiego w Warszawie, w celu uczestnictwa w procesach rekrutacyjnych, zgodnie z Ustawą z dnia 10.05.2018 o ochronie danych osobowych (Dz. U. z 2018 r. poz. 1000)</w:t>
      </w:r>
      <w:r w:rsidR="0058680F" w:rsidRPr="003441B7">
        <w:br/>
        <w:t>Klauzula informacyjna:</w:t>
      </w:r>
      <w:r w:rsidR="0058680F" w:rsidRPr="003441B7">
        <w:br/>
        <w:t>Informujemy, iż wszelkie dane osobowe jakie zostaną przekazane przez Pana/Panią w prowadzonym postępowaniu rekrutacyjnym na stanowisko adiunkta przez Szkołę Główną Gospodarstwa Wiejskiego w Warszawie (zwaną dalej SGGW) będą przetwarzane przez SGGW w celu przeprowadzenia wyżej wymienionego postępowania rekrutacyjnego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 Administratorem Danych Osobowych jest Szkoła Główna Gospodarstwa Wiejskiego w Warszawie, z siedzibą przy ul. Nowoursynowskiej 166, 02-787 Warszawa. Dane osobowe przechowywane będą do czasu zakończenia postępowania rekrutacyjnego prowadzonego przez SGGW. W SGGW jest Inspektor Ochrony Danych nadzorujący prawidłowość przetwarzania danych osobowych, z którym można skontaktować się za pośrednictwem adresu e-mail: iod@sggw.pl.</w:t>
      </w:r>
      <w:r w:rsidR="0058680F" w:rsidRPr="003441B7">
        <w:br/>
        <w:t>Zgodnie z przepisami RODO informujemy, iż ma Pan/Pani prawo od SGGW jako Administratora Danych Osobowych dostępu do swoich danych, ich sprostowania, przenoszenia i usunięcia oraz ograniczenia przetwarzania danych i wniesienia skargi do organu nadzorczego.</w:t>
      </w:r>
    </w:p>
    <w:sectPr w:rsidR="001F7907" w:rsidRPr="00435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87BE3"/>
    <w:multiLevelType w:val="hybridMultilevel"/>
    <w:tmpl w:val="B4C21A88"/>
    <w:lvl w:ilvl="0" w:tplc="78E6880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0F"/>
    <w:rsid w:val="00024BB1"/>
    <w:rsid w:val="00031F94"/>
    <w:rsid w:val="000754E3"/>
    <w:rsid w:val="000F7EF5"/>
    <w:rsid w:val="001F7907"/>
    <w:rsid w:val="003441B7"/>
    <w:rsid w:val="00344C7D"/>
    <w:rsid w:val="003742EA"/>
    <w:rsid w:val="00397EEE"/>
    <w:rsid w:val="003A50BB"/>
    <w:rsid w:val="0042408B"/>
    <w:rsid w:val="00435F15"/>
    <w:rsid w:val="0044476F"/>
    <w:rsid w:val="00490B72"/>
    <w:rsid w:val="004A5D76"/>
    <w:rsid w:val="00514F9C"/>
    <w:rsid w:val="005276C6"/>
    <w:rsid w:val="00582320"/>
    <w:rsid w:val="0058680F"/>
    <w:rsid w:val="006529E8"/>
    <w:rsid w:val="00676963"/>
    <w:rsid w:val="00693017"/>
    <w:rsid w:val="006A2330"/>
    <w:rsid w:val="006B6472"/>
    <w:rsid w:val="006E158D"/>
    <w:rsid w:val="007302F5"/>
    <w:rsid w:val="007465C6"/>
    <w:rsid w:val="00771E94"/>
    <w:rsid w:val="007D0DBC"/>
    <w:rsid w:val="00817C92"/>
    <w:rsid w:val="00831FE6"/>
    <w:rsid w:val="00833260"/>
    <w:rsid w:val="0083366F"/>
    <w:rsid w:val="009603AD"/>
    <w:rsid w:val="009D4606"/>
    <w:rsid w:val="00AC623C"/>
    <w:rsid w:val="00AE1F44"/>
    <w:rsid w:val="00B37FA8"/>
    <w:rsid w:val="00BA4B37"/>
    <w:rsid w:val="00C60660"/>
    <w:rsid w:val="00C70739"/>
    <w:rsid w:val="00C76B45"/>
    <w:rsid w:val="00D52011"/>
    <w:rsid w:val="00D814A4"/>
    <w:rsid w:val="00D85F96"/>
    <w:rsid w:val="00F63109"/>
    <w:rsid w:val="00F8381F"/>
    <w:rsid w:val="00F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AD08"/>
  <w15:docId w15:val="{0C930257-E276-486F-A56C-E486A671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C7DB16464EA14FBF6B42F82D30DF81" ma:contentTypeVersion="14" ma:contentTypeDescription="Utwórz nowy dokument." ma:contentTypeScope="" ma:versionID="731283dd3cdb1f58bb3e2b63f918bcb2">
  <xsd:schema xmlns:xsd="http://www.w3.org/2001/XMLSchema" xmlns:xs="http://www.w3.org/2001/XMLSchema" xmlns:p="http://schemas.microsoft.com/office/2006/metadata/properties" xmlns:ns3="3a7bb896-b877-4fc5-9c26-9e0c8ea57ac1" xmlns:ns4="d4da89b6-8039-465a-bebe-281e6191db8d" targetNamespace="http://schemas.microsoft.com/office/2006/metadata/properties" ma:root="true" ma:fieldsID="d09b65ce51c0cc35c08c9b42a769a810" ns3:_="" ns4:_="">
    <xsd:import namespace="3a7bb896-b877-4fc5-9c26-9e0c8ea57ac1"/>
    <xsd:import namespace="d4da89b6-8039-465a-bebe-281e6191d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bb896-b877-4fc5-9c26-9e0c8ea5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89b6-8039-465a-bebe-281e6191d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AA232-47D2-4EC5-9224-AA067D2E04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F7B33-566F-4E6A-B40B-B304C9D03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bb896-b877-4fc5-9c26-9e0c8ea57ac1"/>
    <ds:schemaRef ds:uri="d4da89b6-8039-465a-bebe-281e6191d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2772D-C100-4B85-B782-6138952B0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KF SGGW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Bednarczyk</dc:creator>
  <cp:lastModifiedBy>Michał Dąbrowski</cp:lastModifiedBy>
  <cp:revision>7</cp:revision>
  <cp:lastPrinted>2020-06-25T11:11:00Z</cp:lastPrinted>
  <dcterms:created xsi:type="dcterms:W3CDTF">2024-10-15T08:04:00Z</dcterms:created>
  <dcterms:modified xsi:type="dcterms:W3CDTF">2024-11-04T11:19:00Z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0x010100A2C7DB16464EA14FBF6B42F82D30DF81</vt:lpwstr>
  </property>
</Properties>
</file>