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A206" w14:textId="77777777" w:rsidR="00574028" w:rsidRPr="00574028" w:rsidRDefault="00574028" w:rsidP="00574028">
      <w:pPr>
        <w:spacing w:after="0" w:line="240" w:lineRule="auto"/>
        <w:rPr>
          <w:rFonts w:ascii="Times New Roman" w:eastAsia="Times New Roman" w:hAnsi="Times New Roman" w:cs="Times New Roman"/>
          <w:b/>
          <w:kern w:val="0"/>
          <w:lang w:eastAsia="pl-PL"/>
          <w14:ligatures w14:val="none"/>
        </w:rPr>
      </w:pPr>
    </w:p>
    <w:p w14:paraId="40318B55" w14:textId="77777777" w:rsidR="00574028" w:rsidRPr="00574028" w:rsidRDefault="00574028" w:rsidP="00574028">
      <w:pPr>
        <w:spacing w:after="0" w:line="240" w:lineRule="auto"/>
        <w:jc w:val="center"/>
        <w:rPr>
          <w:rFonts w:ascii="Times New Roman" w:eastAsia="Times New Roman" w:hAnsi="Times New Roman" w:cs="Times New Roman"/>
          <w:b/>
          <w:kern w:val="0"/>
          <w:lang w:eastAsia="pl-PL"/>
          <w14:ligatures w14:val="none"/>
        </w:rPr>
      </w:pPr>
      <w:r w:rsidRPr="00574028">
        <w:rPr>
          <w:rFonts w:ascii="Times New Roman" w:eastAsia="Times New Roman" w:hAnsi="Times New Roman" w:cs="Times New Roman"/>
          <w:b/>
          <w:kern w:val="0"/>
          <w:lang w:eastAsia="pl-PL"/>
          <w14:ligatures w14:val="none"/>
        </w:rPr>
        <w:t>FORMULARZ DLA OGŁOSZENIODAWCÓW</w:t>
      </w:r>
    </w:p>
    <w:p w14:paraId="47BB1CD6" w14:textId="77777777" w:rsidR="00574028" w:rsidRPr="00574028" w:rsidRDefault="00574028" w:rsidP="00574028">
      <w:pPr>
        <w:spacing w:after="0" w:line="240" w:lineRule="auto"/>
        <w:rPr>
          <w:rFonts w:ascii="Times New Roman" w:eastAsia="Times New Roman" w:hAnsi="Times New Roman" w:cs="Times New Roman"/>
          <w:kern w:val="0"/>
          <w:lang w:eastAsia="pl-PL"/>
          <w14:ligatures w14:val="none"/>
        </w:rPr>
      </w:pPr>
    </w:p>
    <w:p w14:paraId="704E193A" w14:textId="77777777" w:rsidR="00574028" w:rsidRPr="00574028" w:rsidRDefault="00574028" w:rsidP="00574028">
      <w:pPr>
        <w:spacing w:after="0" w:line="276" w:lineRule="auto"/>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Instytucja:</w:t>
      </w:r>
      <w:r w:rsidRPr="00574028">
        <w:rPr>
          <w:rFonts w:ascii="Times New Roman" w:eastAsia="Times New Roman" w:hAnsi="Times New Roman" w:cs="Times New Roman"/>
          <w:kern w:val="0"/>
          <w:lang w:eastAsia="pl-PL"/>
          <w14:ligatures w14:val="none"/>
        </w:rPr>
        <w:t xml:space="preserve"> Uniwersytet Łódzki, Wydział Ekonomiczno-Socjologiczny, Katedra Finansów Publicznych</w:t>
      </w:r>
    </w:p>
    <w:p w14:paraId="7F2ABDF4" w14:textId="77777777" w:rsidR="00574028" w:rsidRPr="00574028" w:rsidRDefault="00574028" w:rsidP="00574028">
      <w:pPr>
        <w:spacing w:after="0" w:line="276" w:lineRule="auto"/>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 xml:space="preserve">Miasto: </w:t>
      </w:r>
      <w:r w:rsidRPr="00574028">
        <w:rPr>
          <w:rFonts w:ascii="Times New Roman" w:eastAsia="Times New Roman" w:hAnsi="Times New Roman" w:cs="Times New Roman"/>
          <w:kern w:val="0"/>
          <w:lang w:eastAsia="pl-PL"/>
          <w14:ligatures w14:val="none"/>
        </w:rPr>
        <w:t>Łódź</w:t>
      </w:r>
    </w:p>
    <w:p w14:paraId="25C62B75" w14:textId="77777777" w:rsidR="00574028" w:rsidRPr="00574028" w:rsidRDefault="00574028" w:rsidP="00574028">
      <w:pPr>
        <w:spacing w:after="0" w:line="276" w:lineRule="auto"/>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 xml:space="preserve">Stanowisko: </w:t>
      </w:r>
      <w:r w:rsidRPr="00574028">
        <w:rPr>
          <w:rFonts w:ascii="Times New Roman" w:eastAsia="Times New Roman" w:hAnsi="Times New Roman" w:cs="Times New Roman"/>
          <w:kern w:val="0"/>
          <w:lang w:eastAsia="pl-PL"/>
          <w14:ligatures w14:val="none"/>
        </w:rPr>
        <w:t>adiunkt w grupie pracowników badawczo-dydaktycznych</w:t>
      </w:r>
    </w:p>
    <w:p w14:paraId="3E7DFE0C" w14:textId="77777777" w:rsidR="00574028" w:rsidRPr="00574028" w:rsidRDefault="00574028" w:rsidP="00574028">
      <w:pPr>
        <w:spacing w:after="0" w:line="276" w:lineRule="auto"/>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 xml:space="preserve">Dyscyplina naukowa: </w:t>
      </w:r>
      <w:r w:rsidRPr="00574028">
        <w:rPr>
          <w:rFonts w:ascii="Times New Roman" w:eastAsia="Times New Roman" w:hAnsi="Times New Roman" w:cs="Times New Roman"/>
          <w:kern w:val="0"/>
          <w:lang w:eastAsia="pl-PL"/>
          <w14:ligatures w14:val="none"/>
        </w:rPr>
        <w:t>ekonomia i finanse</w:t>
      </w:r>
    </w:p>
    <w:p w14:paraId="0287E456" w14:textId="5A1FD86C" w:rsidR="00574028" w:rsidRPr="00574028" w:rsidRDefault="00574028" w:rsidP="00574028">
      <w:pPr>
        <w:spacing w:after="0" w:line="276" w:lineRule="auto"/>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 xml:space="preserve">Data ogłoszenia: </w:t>
      </w:r>
      <w:r w:rsidR="00FC153E">
        <w:rPr>
          <w:rFonts w:ascii="Times New Roman" w:eastAsia="Times New Roman" w:hAnsi="Times New Roman" w:cs="Times New Roman"/>
          <w:b/>
          <w:kern w:val="0"/>
          <w:lang w:eastAsia="pl-PL"/>
          <w14:ligatures w14:val="none"/>
        </w:rPr>
        <w:t>02.12.2024 r.</w:t>
      </w:r>
    </w:p>
    <w:p w14:paraId="324F5FC8" w14:textId="3B04F7F6" w:rsidR="00574028" w:rsidRPr="00574028" w:rsidRDefault="00574028" w:rsidP="00574028">
      <w:pPr>
        <w:spacing w:after="0" w:line="276" w:lineRule="auto"/>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b/>
          <w:kern w:val="0"/>
          <w:lang w:eastAsia="pl-PL"/>
          <w14:ligatures w14:val="none"/>
        </w:rPr>
        <w:t xml:space="preserve">Termin składania ofert do: </w:t>
      </w:r>
      <w:r w:rsidR="00753151">
        <w:rPr>
          <w:rFonts w:ascii="Times New Roman" w:eastAsia="Times New Roman" w:hAnsi="Times New Roman" w:cs="Times New Roman"/>
          <w:b/>
          <w:kern w:val="0"/>
          <w:lang w:eastAsia="pl-PL"/>
          <w14:ligatures w14:val="none"/>
        </w:rPr>
        <w:t>07</w:t>
      </w:r>
      <w:r w:rsidR="00FC153E">
        <w:rPr>
          <w:rFonts w:ascii="Times New Roman" w:eastAsia="Times New Roman" w:hAnsi="Times New Roman" w:cs="Times New Roman"/>
          <w:b/>
          <w:kern w:val="0"/>
          <w:lang w:eastAsia="pl-PL"/>
          <w14:ligatures w14:val="none"/>
        </w:rPr>
        <w:t>.</w:t>
      </w:r>
      <w:r w:rsidR="00753151">
        <w:rPr>
          <w:rFonts w:ascii="Times New Roman" w:eastAsia="Times New Roman" w:hAnsi="Times New Roman" w:cs="Times New Roman"/>
          <w:b/>
          <w:kern w:val="0"/>
          <w:lang w:eastAsia="pl-PL"/>
          <w14:ligatures w14:val="none"/>
        </w:rPr>
        <w:t>01</w:t>
      </w:r>
      <w:r w:rsidR="00FC153E">
        <w:rPr>
          <w:rFonts w:ascii="Times New Roman" w:eastAsia="Times New Roman" w:hAnsi="Times New Roman" w:cs="Times New Roman"/>
          <w:b/>
          <w:kern w:val="0"/>
          <w:lang w:eastAsia="pl-PL"/>
          <w14:ligatures w14:val="none"/>
        </w:rPr>
        <w:t>.202</w:t>
      </w:r>
      <w:r w:rsidR="00753151">
        <w:rPr>
          <w:rFonts w:ascii="Times New Roman" w:eastAsia="Times New Roman" w:hAnsi="Times New Roman" w:cs="Times New Roman"/>
          <w:b/>
          <w:kern w:val="0"/>
          <w:lang w:eastAsia="pl-PL"/>
          <w14:ligatures w14:val="none"/>
        </w:rPr>
        <w:t>5</w:t>
      </w:r>
      <w:r w:rsidR="00FC153E">
        <w:rPr>
          <w:rFonts w:ascii="Times New Roman" w:eastAsia="Times New Roman" w:hAnsi="Times New Roman" w:cs="Times New Roman"/>
          <w:b/>
          <w:kern w:val="0"/>
          <w:lang w:eastAsia="pl-PL"/>
          <w14:ligatures w14:val="none"/>
        </w:rPr>
        <w:t xml:space="preserve"> r.</w:t>
      </w:r>
    </w:p>
    <w:p w14:paraId="2A1A3967" w14:textId="7FE67B5A" w:rsidR="00574028" w:rsidRPr="00EE42B0" w:rsidRDefault="00574028" w:rsidP="00574028">
      <w:pPr>
        <w:spacing w:after="0" w:line="276" w:lineRule="auto"/>
        <w:rPr>
          <w:rFonts w:ascii="Times New Roman" w:eastAsia="Times New Roman" w:hAnsi="Times New Roman" w:cs="Times New Roman"/>
          <w:color w:val="171717" w:themeColor="background2" w:themeShade="1A"/>
          <w:kern w:val="0"/>
          <w:lang w:eastAsia="pl-PL"/>
          <w14:ligatures w14:val="none"/>
        </w:rPr>
      </w:pPr>
      <w:r w:rsidRPr="00574028">
        <w:rPr>
          <w:rFonts w:ascii="Times New Roman" w:eastAsia="Times New Roman" w:hAnsi="Times New Roman" w:cs="Times New Roman"/>
          <w:b/>
          <w:kern w:val="0"/>
          <w:lang w:eastAsia="pl-PL"/>
          <w14:ligatures w14:val="none"/>
        </w:rPr>
        <w:t xml:space="preserve">Link do strony uczelni: </w:t>
      </w:r>
      <w:hyperlink r:id="rId5" w:history="1">
        <w:r w:rsidR="00E10043" w:rsidRPr="00EE42B0">
          <w:rPr>
            <w:rStyle w:val="Hipercze"/>
            <w:rFonts w:ascii="Times New Roman" w:eastAsia="Times New Roman" w:hAnsi="Times New Roman" w:cs="Times New Roman"/>
            <w:b/>
            <w:color w:val="171717" w:themeColor="background2" w:themeShade="1A"/>
            <w:kern w:val="0"/>
            <w:lang w:eastAsia="pl-PL"/>
            <w14:ligatures w14:val="none"/>
          </w:rPr>
          <w:t>https://www.uni.lodz.pl/</w:t>
        </w:r>
      </w:hyperlink>
    </w:p>
    <w:p w14:paraId="4B18E24F" w14:textId="40584071" w:rsidR="00574028" w:rsidRPr="00574028" w:rsidRDefault="00574028" w:rsidP="00574028">
      <w:pPr>
        <w:spacing w:after="0" w:line="276" w:lineRule="auto"/>
        <w:jc w:val="both"/>
        <w:rPr>
          <w:rFonts w:ascii="Times New Roman" w:eastAsia="Times New Roman" w:hAnsi="Times New Roman" w:cs="Times New Roman"/>
          <w:bCs/>
          <w:kern w:val="0"/>
          <w:lang w:eastAsia="pl-PL"/>
          <w14:ligatures w14:val="none"/>
        </w:rPr>
      </w:pPr>
      <w:r w:rsidRPr="00574028">
        <w:rPr>
          <w:rFonts w:ascii="Times New Roman" w:eastAsia="Times New Roman" w:hAnsi="Times New Roman" w:cs="Times New Roman"/>
          <w:b/>
          <w:kern w:val="0"/>
          <w:lang w:eastAsia="pl-PL"/>
          <w14:ligatures w14:val="none"/>
        </w:rPr>
        <w:t>Dodatkowe informacje:</w:t>
      </w:r>
      <w:r w:rsidRPr="00574028">
        <w:rPr>
          <w:rFonts w:ascii="Times New Roman" w:eastAsia="Times New Roman" w:hAnsi="Times New Roman" w:cs="Times New Roman"/>
          <w:kern w:val="0"/>
          <w:lang w:eastAsia="pl-PL"/>
          <w14:ligatures w14:val="none"/>
        </w:rPr>
        <w:t xml:space="preserve"> </w:t>
      </w:r>
      <w:r w:rsidRPr="00574028">
        <w:rPr>
          <w:rFonts w:ascii="Times New Roman" w:eastAsia="Times New Roman" w:hAnsi="Times New Roman" w:cs="Times New Roman"/>
          <w:bCs/>
          <w:kern w:val="0"/>
          <w:lang w:eastAsia="pl-PL"/>
          <w14:ligatures w14:val="none"/>
        </w:rPr>
        <w:t xml:space="preserve">Zgłoszenie na konkurs należy przesłać </w:t>
      </w:r>
      <w:r w:rsidR="0030329C">
        <w:rPr>
          <w:rFonts w:ascii="Times New Roman" w:eastAsia="Times New Roman" w:hAnsi="Times New Roman" w:cs="Times New Roman"/>
          <w:bCs/>
          <w:kern w:val="0"/>
          <w:lang w:eastAsia="pl-PL"/>
          <w14:ligatures w14:val="none"/>
        </w:rPr>
        <w:t>e-</w:t>
      </w:r>
      <w:r w:rsidRPr="00574028">
        <w:rPr>
          <w:rFonts w:ascii="Times New Roman" w:eastAsia="Times New Roman" w:hAnsi="Times New Roman" w:cs="Times New Roman"/>
          <w:bCs/>
          <w:kern w:val="0"/>
          <w:lang w:eastAsia="pl-PL"/>
          <w14:ligatures w14:val="none"/>
        </w:rPr>
        <w:t>mailowo</w:t>
      </w:r>
      <w:r>
        <w:rPr>
          <w:rFonts w:ascii="Times New Roman" w:eastAsia="Times New Roman" w:hAnsi="Times New Roman" w:cs="Times New Roman"/>
          <w:bCs/>
          <w:kern w:val="0"/>
          <w:lang w:eastAsia="pl-PL"/>
          <w14:ligatures w14:val="none"/>
        </w:rPr>
        <w:t xml:space="preserve"> na adres: </w:t>
      </w:r>
    </w:p>
    <w:p w14:paraId="14AECBE4" w14:textId="473DF186" w:rsidR="00574028" w:rsidRPr="00574028" w:rsidRDefault="00574028" w:rsidP="00574028">
      <w:pPr>
        <w:spacing w:before="120" w:after="0" w:line="240" w:lineRule="auto"/>
        <w:jc w:val="both"/>
        <w:rPr>
          <w:rFonts w:ascii="Times New Roman" w:eastAsia="Times New Roman" w:hAnsi="Times New Roman" w:cs="Times New Roman"/>
          <w:kern w:val="0"/>
          <w:lang w:val="en-US" w:eastAsia="pl-PL"/>
          <w14:ligatures w14:val="none"/>
        </w:rPr>
      </w:pPr>
      <w:r>
        <w:rPr>
          <w:rFonts w:ascii="Times New Roman" w:eastAsia="Times New Roman" w:hAnsi="Times New Roman" w:cs="Times New Roman"/>
          <w:kern w:val="0"/>
          <w:lang w:val="en-US" w:eastAsia="pl-PL"/>
          <w14:ligatures w14:val="none"/>
        </w:rPr>
        <w:t>monika</w:t>
      </w:r>
      <w:r w:rsidRPr="00574028">
        <w:rPr>
          <w:rFonts w:ascii="Times New Roman" w:eastAsia="Times New Roman" w:hAnsi="Times New Roman" w:cs="Times New Roman"/>
          <w:kern w:val="0"/>
          <w:lang w:val="en-US" w:eastAsia="pl-PL"/>
          <w14:ligatures w14:val="none"/>
        </w:rPr>
        <w:t>.</w:t>
      </w:r>
      <w:r>
        <w:rPr>
          <w:rFonts w:ascii="Times New Roman" w:eastAsia="Times New Roman" w:hAnsi="Times New Roman" w:cs="Times New Roman"/>
          <w:kern w:val="0"/>
          <w:lang w:val="en-US" w:eastAsia="pl-PL"/>
          <w14:ligatures w14:val="none"/>
        </w:rPr>
        <w:t>rosiak</w:t>
      </w:r>
      <w:r w:rsidRPr="00574028">
        <w:rPr>
          <w:rFonts w:ascii="Times New Roman" w:eastAsia="Times New Roman" w:hAnsi="Times New Roman" w:cs="Times New Roman"/>
          <w:kern w:val="0"/>
          <w:lang w:val="en-US" w:eastAsia="pl-PL"/>
          <w14:ligatures w14:val="none"/>
        </w:rPr>
        <w:t>@uni.lodz.pl</w:t>
      </w:r>
    </w:p>
    <w:p w14:paraId="10D09F7B" w14:textId="77777777" w:rsidR="00574028" w:rsidRPr="00574028" w:rsidRDefault="00574028" w:rsidP="00574028">
      <w:pPr>
        <w:spacing w:before="120" w:after="0" w:line="240" w:lineRule="auto"/>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kern w:val="0"/>
          <w:lang w:eastAsia="pl-PL"/>
          <w14:ligatures w14:val="none"/>
        </w:rPr>
        <w:t>Telefon kontaktowy: 42 635-53-40</w:t>
      </w:r>
    </w:p>
    <w:p w14:paraId="2E82E742" w14:textId="77777777" w:rsidR="00574028" w:rsidRDefault="00574028" w:rsidP="00574028">
      <w:pPr>
        <w:spacing w:before="120" w:after="0" w:line="240" w:lineRule="auto"/>
        <w:ind w:left="1800" w:hanging="1800"/>
        <w:jc w:val="both"/>
        <w:rPr>
          <w:rFonts w:ascii="Times New Roman" w:eastAsia="MS Mincho" w:hAnsi="Times New Roman" w:cs="Times New Roman"/>
          <w:b/>
          <w:bCs/>
          <w:kern w:val="0"/>
          <w:lang w:eastAsia="pl-PL"/>
          <w14:ligatures w14:val="none"/>
        </w:rPr>
      </w:pPr>
      <w:r w:rsidRPr="00574028">
        <w:rPr>
          <w:rFonts w:ascii="Times New Roman" w:eastAsia="Times New Roman" w:hAnsi="Times New Roman" w:cs="Times New Roman"/>
          <w:b/>
          <w:kern w:val="0"/>
          <w:lang w:eastAsia="pl-PL"/>
          <w14:ligatures w14:val="none"/>
        </w:rPr>
        <w:t xml:space="preserve">Słowa kluczowe: </w:t>
      </w:r>
      <w:r w:rsidRPr="00574028">
        <w:rPr>
          <w:rFonts w:ascii="Times New Roman" w:eastAsia="MS Mincho" w:hAnsi="Times New Roman" w:cs="Times New Roman"/>
          <w:b/>
          <w:bCs/>
          <w:kern w:val="0"/>
          <w:lang w:eastAsia="pl-PL"/>
          <w14:ligatures w14:val="none"/>
        </w:rPr>
        <w:t>konkurs na stanowisko adiunkta, finanse, finanse publiczne</w:t>
      </w:r>
    </w:p>
    <w:p w14:paraId="4401B304" w14:textId="77777777" w:rsidR="00BF0360" w:rsidRPr="00574028" w:rsidRDefault="00BF0360" w:rsidP="00574028">
      <w:pPr>
        <w:spacing w:before="120" w:after="0" w:line="240" w:lineRule="auto"/>
        <w:ind w:left="1800" w:hanging="1800"/>
        <w:jc w:val="both"/>
        <w:rPr>
          <w:rFonts w:ascii="Times New Roman" w:eastAsia="Times New Roman" w:hAnsi="Times New Roman" w:cs="Times New Roman"/>
          <w:kern w:val="0"/>
          <w:lang w:eastAsia="pl-PL"/>
          <w14:ligatures w14:val="none"/>
        </w:rPr>
      </w:pPr>
    </w:p>
    <w:p w14:paraId="6EEEA3F1" w14:textId="77777777" w:rsidR="00574028" w:rsidRDefault="00574028" w:rsidP="00574028">
      <w:pPr>
        <w:spacing w:after="0" w:line="240" w:lineRule="auto"/>
        <w:jc w:val="both"/>
        <w:rPr>
          <w:rFonts w:ascii="Times New Roman" w:eastAsia="Times New Roman" w:hAnsi="Times New Roman" w:cs="Times New Roman"/>
          <w:b/>
          <w:kern w:val="0"/>
          <w:lang w:eastAsia="pl-PL"/>
          <w14:ligatures w14:val="none"/>
        </w:rPr>
      </w:pPr>
      <w:r w:rsidRPr="00574028">
        <w:rPr>
          <w:rFonts w:ascii="Times New Roman" w:eastAsia="Times New Roman" w:hAnsi="Times New Roman" w:cs="Times New Roman"/>
          <w:b/>
          <w:kern w:val="0"/>
          <w:lang w:eastAsia="pl-PL"/>
          <w14:ligatures w14:val="none"/>
        </w:rPr>
        <w:t xml:space="preserve">Opis: </w:t>
      </w:r>
    </w:p>
    <w:p w14:paraId="738D79DC" w14:textId="77777777" w:rsidR="000F6FEA" w:rsidRPr="000F6FEA" w:rsidRDefault="000F6FEA" w:rsidP="00DF1FEE">
      <w:pPr>
        <w:spacing w:after="0" w:line="240" w:lineRule="auto"/>
        <w:ind w:firstLine="708"/>
        <w:jc w:val="both"/>
        <w:rPr>
          <w:rFonts w:ascii="Times New Roman" w:eastAsia="Times New Roman" w:hAnsi="Times New Roman" w:cs="Times New Roman"/>
          <w:bCs/>
          <w:i/>
          <w:iCs/>
          <w:kern w:val="0"/>
          <w:lang w:eastAsia="pl-PL"/>
          <w14:ligatures w14:val="none"/>
        </w:rPr>
      </w:pPr>
      <w:r w:rsidRPr="000F6FEA">
        <w:rPr>
          <w:rFonts w:ascii="Times New Roman" w:eastAsia="Times New Roman" w:hAnsi="Times New Roman" w:cs="Times New Roman"/>
          <w:bCs/>
          <w:i/>
          <w:iCs/>
          <w:kern w:val="0"/>
          <w:lang w:eastAsia="pl-PL"/>
          <w14:ligatures w14:val="none"/>
        </w:rPr>
        <w:t>Kandydat na ww. stanowisko powinien spełniać wymagania art. 113 i art. 116 ustawy Prawo o szkolnictwie wyższym i nauce z dnia 20 lipca 2018 r. (Dz. U. z 2022 r. poz. 574 ze zm.) oraz Statutu Uniwersytetu Łódzkiego.</w:t>
      </w:r>
    </w:p>
    <w:p w14:paraId="79264749" w14:textId="4CFB5BC4" w:rsidR="000F6FEA" w:rsidRDefault="000F6FEA" w:rsidP="00DF1FEE">
      <w:pPr>
        <w:spacing w:after="0" w:line="240" w:lineRule="auto"/>
        <w:ind w:firstLine="708"/>
        <w:jc w:val="both"/>
        <w:rPr>
          <w:rFonts w:ascii="Times New Roman" w:eastAsia="Times New Roman" w:hAnsi="Times New Roman" w:cs="Times New Roman"/>
          <w:bCs/>
          <w:i/>
          <w:iCs/>
          <w:kern w:val="0"/>
          <w:lang w:eastAsia="pl-PL"/>
          <w14:ligatures w14:val="none"/>
        </w:rPr>
      </w:pPr>
      <w:r w:rsidRPr="000F6FEA">
        <w:rPr>
          <w:rFonts w:ascii="Times New Roman" w:eastAsia="Times New Roman" w:hAnsi="Times New Roman" w:cs="Times New Roman"/>
          <w:bCs/>
          <w:i/>
          <w:iCs/>
          <w:kern w:val="0"/>
          <w:lang w:eastAsia="pl-PL"/>
          <w14:ligatures w14:val="none"/>
        </w:rPr>
        <w:t>Kandydat musi spełniać warunek o niekaralności w zakresie przestępstw określonych w rozdziale XIX i XXV Kodeksu karnego, w art. 189a i art. 207 Kodeksu karnego oraz w ustawie z dnia 29 lipca 2005 r. o przeciwdziałaniu narkomanii (Dz. U. z 2023 r. poz. 1939) oraz odpowiadające tym przestępstwom czyny zabronione określone w przepisach prawa obcego</w:t>
      </w:r>
    </w:p>
    <w:p w14:paraId="3C798355" w14:textId="77777777" w:rsidR="00F95867" w:rsidRPr="00574028" w:rsidRDefault="00F95867" w:rsidP="00DF1FEE">
      <w:pPr>
        <w:spacing w:after="0" w:line="240" w:lineRule="auto"/>
        <w:ind w:firstLine="708"/>
        <w:jc w:val="both"/>
        <w:rPr>
          <w:rFonts w:ascii="Times New Roman" w:eastAsia="Times New Roman" w:hAnsi="Times New Roman" w:cs="Times New Roman"/>
          <w:bCs/>
          <w:i/>
          <w:iCs/>
          <w:kern w:val="0"/>
          <w:lang w:eastAsia="pl-PL"/>
          <w14:ligatures w14:val="none"/>
        </w:rPr>
      </w:pPr>
    </w:p>
    <w:p w14:paraId="2AE78328" w14:textId="1C3EEB89" w:rsidR="00574028" w:rsidRPr="00574028" w:rsidRDefault="00F95867" w:rsidP="00F95867">
      <w:pPr>
        <w:spacing w:after="0" w:line="240" w:lineRule="auto"/>
        <w:ind w:firstLine="709"/>
        <w:jc w:val="both"/>
        <w:rPr>
          <w:rFonts w:ascii="Times New Roman" w:eastAsia="MS Minngs" w:hAnsi="Times New Roman" w:cs="Times New Roman"/>
          <w:kern w:val="0"/>
          <w:lang w:eastAsia="pl-PL"/>
          <w14:ligatures w14:val="none"/>
        </w:rPr>
      </w:pPr>
      <w:r w:rsidRPr="00F95867">
        <w:rPr>
          <w:rFonts w:ascii="Times New Roman" w:eastAsia="MS Minngs" w:hAnsi="Times New Roman" w:cs="Times New Roman"/>
          <w:kern w:val="0"/>
          <w:lang w:eastAsia="pl-PL"/>
          <w14:ligatures w14:val="none"/>
        </w:rPr>
        <w:t>Wymogi stawiane kandydatom ubiegającym się o zatrudnienie:</w:t>
      </w:r>
    </w:p>
    <w:p w14:paraId="1127F33C" w14:textId="2F621BF2" w:rsidR="00574028" w:rsidRPr="00574028" w:rsidRDefault="00574028" w:rsidP="00574028">
      <w:pPr>
        <w:numPr>
          <w:ilvl w:val="0"/>
          <w:numId w:val="1"/>
        </w:numPr>
        <w:spacing w:after="0" w:line="240" w:lineRule="auto"/>
        <w:jc w:val="both"/>
        <w:rPr>
          <w:rFonts w:ascii="Times New Roman" w:eastAsia="MS Mincho" w:hAnsi="Times New Roman" w:cs="Times New Roman"/>
          <w:kern w:val="0"/>
          <w:lang w:eastAsia="pl-PL"/>
          <w14:ligatures w14:val="none"/>
        </w:rPr>
      </w:pPr>
      <w:bookmarkStart w:id="0" w:name="_Hlk26255756"/>
      <w:r w:rsidRPr="00574028">
        <w:rPr>
          <w:rFonts w:ascii="Times New Roman" w:eastAsia="MS Mincho" w:hAnsi="Times New Roman" w:cs="Times New Roman"/>
          <w:kern w:val="0"/>
          <w:lang w:eastAsia="pl-PL"/>
          <w14:ligatures w14:val="none"/>
        </w:rPr>
        <w:t>ukończone studia magisterskie w zakresie finansów lub dyscyplin pokrewnych,</w:t>
      </w:r>
    </w:p>
    <w:p w14:paraId="44AB0DC7" w14:textId="4318A371" w:rsidR="00574028" w:rsidRPr="00574028" w:rsidRDefault="00574028" w:rsidP="00574028">
      <w:pPr>
        <w:numPr>
          <w:ilvl w:val="0"/>
          <w:numId w:val="1"/>
        </w:numPr>
        <w:spacing w:after="0" w:line="240" w:lineRule="auto"/>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posiada</w:t>
      </w:r>
      <w:r w:rsidR="00B02D91">
        <w:rPr>
          <w:rFonts w:ascii="Times New Roman" w:eastAsia="MS Mincho" w:hAnsi="Times New Roman" w:cs="Times New Roman"/>
          <w:kern w:val="0"/>
          <w:lang w:eastAsia="pl-PL"/>
          <w14:ligatures w14:val="none"/>
        </w:rPr>
        <w:t>nie</w:t>
      </w:r>
      <w:r w:rsidRPr="00574028">
        <w:rPr>
          <w:rFonts w:ascii="Times New Roman" w:eastAsia="MS Mincho" w:hAnsi="Times New Roman" w:cs="Times New Roman"/>
          <w:kern w:val="0"/>
          <w:lang w:eastAsia="pl-PL"/>
          <w14:ligatures w14:val="none"/>
        </w:rPr>
        <w:t xml:space="preserve"> dyplom</w:t>
      </w:r>
      <w:r w:rsidR="00B02D91">
        <w:rPr>
          <w:rFonts w:ascii="Times New Roman" w:eastAsia="MS Mincho" w:hAnsi="Times New Roman" w:cs="Times New Roman"/>
          <w:kern w:val="0"/>
          <w:lang w:eastAsia="pl-PL"/>
          <w14:ligatures w14:val="none"/>
        </w:rPr>
        <w:t>u</w:t>
      </w:r>
      <w:r w:rsidRPr="00574028">
        <w:rPr>
          <w:rFonts w:ascii="Times New Roman" w:eastAsia="MS Mincho" w:hAnsi="Times New Roman" w:cs="Times New Roman"/>
          <w:kern w:val="0"/>
          <w:lang w:eastAsia="pl-PL"/>
          <w14:ligatures w14:val="none"/>
        </w:rPr>
        <w:t xml:space="preserve"> doktora,</w:t>
      </w:r>
    </w:p>
    <w:p w14:paraId="713C61FB" w14:textId="207BF312" w:rsidR="00574028" w:rsidRDefault="00574028" w:rsidP="00574028">
      <w:pPr>
        <w:numPr>
          <w:ilvl w:val="0"/>
          <w:numId w:val="1"/>
        </w:numPr>
        <w:spacing w:after="0" w:line="240" w:lineRule="auto"/>
        <w:jc w:val="both"/>
        <w:rPr>
          <w:rFonts w:ascii="Times New Roman" w:eastAsia="MS Minngs"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reprezentowa</w:t>
      </w:r>
      <w:r w:rsidR="00A5110D">
        <w:rPr>
          <w:rFonts w:ascii="Times New Roman" w:eastAsia="MS Mincho" w:hAnsi="Times New Roman" w:cs="Times New Roman"/>
          <w:kern w:val="0"/>
          <w:lang w:eastAsia="pl-PL"/>
          <w14:ligatures w14:val="none"/>
        </w:rPr>
        <w:t>nie</w:t>
      </w:r>
      <w:r w:rsidRPr="00574028">
        <w:rPr>
          <w:rFonts w:ascii="Times New Roman" w:eastAsia="MS Mincho" w:hAnsi="Times New Roman" w:cs="Times New Roman"/>
          <w:kern w:val="0"/>
          <w:lang w:eastAsia="pl-PL"/>
          <w14:ligatures w14:val="none"/>
        </w:rPr>
        <w:t xml:space="preserve"> </w:t>
      </w:r>
      <w:r w:rsidRPr="00574028">
        <w:rPr>
          <w:rFonts w:ascii="Times New Roman" w:eastAsia="MS Minngs" w:hAnsi="Times New Roman" w:cs="Times New Roman"/>
          <w:kern w:val="0"/>
          <w:lang w:eastAsia="pl-PL"/>
          <w14:ligatures w14:val="none"/>
        </w:rPr>
        <w:t>dziedzin</w:t>
      </w:r>
      <w:r w:rsidR="00A5110D">
        <w:rPr>
          <w:rFonts w:ascii="Times New Roman" w:eastAsia="MS Minngs" w:hAnsi="Times New Roman" w:cs="Times New Roman"/>
          <w:kern w:val="0"/>
          <w:lang w:eastAsia="pl-PL"/>
          <w14:ligatures w14:val="none"/>
        </w:rPr>
        <w:t xml:space="preserve">y </w:t>
      </w:r>
      <w:r w:rsidRPr="00574028">
        <w:rPr>
          <w:rFonts w:ascii="Times New Roman" w:eastAsia="MS Minngs" w:hAnsi="Times New Roman" w:cs="Times New Roman"/>
          <w:kern w:val="0"/>
          <w:lang w:eastAsia="pl-PL"/>
          <w14:ligatures w14:val="none"/>
        </w:rPr>
        <w:t>nauk społecznych w dyscyplinie ekonomia i finanse,</w:t>
      </w:r>
    </w:p>
    <w:p w14:paraId="679CB511" w14:textId="21478E6E" w:rsidR="00DC3361" w:rsidRPr="00574028" w:rsidRDefault="00DC3361" w:rsidP="00574028">
      <w:pPr>
        <w:numPr>
          <w:ilvl w:val="0"/>
          <w:numId w:val="1"/>
        </w:numPr>
        <w:spacing w:after="0" w:line="240" w:lineRule="auto"/>
        <w:jc w:val="both"/>
        <w:rPr>
          <w:rFonts w:ascii="Times New Roman" w:eastAsia="MS Minngs" w:hAnsi="Times New Roman" w:cs="Times New Roman"/>
          <w:kern w:val="0"/>
          <w:lang w:eastAsia="pl-PL"/>
          <w14:ligatures w14:val="none"/>
        </w:rPr>
      </w:pPr>
      <w:r w:rsidRPr="00574028">
        <w:rPr>
          <w:rFonts w:ascii="Times New Roman" w:eastAsia="MS Minngs" w:hAnsi="Times New Roman" w:cs="Times New Roman"/>
          <w:kern w:val="0"/>
          <w:lang w:eastAsia="pl-PL"/>
          <w14:ligatures w14:val="none"/>
        </w:rPr>
        <w:t>gotowość do podjęcia zatrudnienia w UŁ jako podstawowym miejscu pracy,</w:t>
      </w:r>
    </w:p>
    <w:p w14:paraId="3487E075" w14:textId="73AC322F" w:rsidR="00574028" w:rsidRPr="00574028" w:rsidRDefault="00574028" w:rsidP="00574028">
      <w:pPr>
        <w:numPr>
          <w:ilvl w:val="0"/>
          <w:numId w:val="1"/>
        </w:numPr>
        <w:spacing w:after="0" w:line="240" w:lineRule="auto"/>
        <w:jc w:val="both"/>
        <w:rPr>
          <w:rFonts w:ascii="Times New Roman" w:eastAsia="MS Minngs" w:hAnsi="Times New Roman" w:cs="Times New Roman"/>
          <w:kern w:val="0"/>
          <w:sz w:val="20"/>
          <w:szCs w:val="20"/>
          <w:lang w:eastAsia="pl-PL"/>
          <w14:ligatures w14:val="none"/>
        </w:rPr>
      </w:pPr>
      <w:r w:rsidRPr="00574028">
        <w:rPr>
          <w:rFonts w:ascii="Times New Roman" w:eastAsia="Times New Roman" w:hAnsi="Times New Roman" w:cs="Times New Roman"/>
          <w:kern w:val="0"/>
          <w:lang w:eastAsia="pl-PL"/>
          <w14:ligatures w14:val="none"/>
        </w:rPr>
        <w:t>zainteresowania naukowo-badawcz</w:t>
      </w:r>
      <w:r w:rsidR="00F03CE9">
        <w:rPr>
          <w:rFonts w:ascii="Times New Roman" w:eastAsia="Times New Roman" w:hAnsi="Times New Roman" w:cs="Times New Roman"/>
          <w:kern w:val="0"/>
          <w:lang w:eastAsia="pl-PL"/>
          <w14:ligatures w14:val="none"/>
        </w:rPr>
        <w:t>e</w:t>
      </w:r>
      <w:r w:rsidRPr="00574028">
        <w:rPr>
          <w:rFonts w:ascii="Times New Roman" w:eastAsia="Times New Roman" w:hAnsi="Times New Roman" w:cs="Times New Roman"/>
          <w:kern w:val="0"/>
          <w:lang w:eastAsia="pl-PL"/>
          <w14:ligatures w14:val="none"/>
        </w:rPr>
        <w:t xml:space="preserve"> w obszarze finansów publicznych</w:t>
      </w:r>
      <w:r w:rsidR="00753151">
        <w:rPr>
          <w:rFonts w:ascii="Times New Roman" w:eastAsia="Times New Roman" w:hAnsi="Times New Roman" w:cs="Times New Roman"/>
          <w:kern w:val="0"/>
          <w:lang w:eastAsia="pl-PL"/>
          <w14:ligatures w14:val="none"/>
        </w:rPr>
        <w:t>,</w:t>
      </w:r>
      <w:r w:rsidRPr="00574028">
        <w:rPr>
          <w:rFonts w:ascii="Times New Roman" w:eastAsia="Times New Roman" w:hAnsi="Times New Roman" w:cs="Times New Roman"/>
          <w:kern w:val="0"/>
          <w:lang w:eastAsia="pl-PL"/>
          <w14:ligatures w14:val="none"/>
        </w:rPr>
        <w:t xml:space="preserve"> finansów samorządu terytorialnego,</w:t>
      </w:r>
      <w:r w:rsidR="00753151">
        <w:rPr>
          <w:rFonts w:ascii="Times New Roman" w:eastAsia="Times New Roman" w:hAnsi="Times New Roman" w:cs="Times New Roman"/>
          <w:kern w:val="0"/>
          <w:lang w:eastAsia="pl-PL"/>
          <w14:ligatures w14:val="none"/>
        </w:rPr>
        <w:t xml:space="preserve"> rachunkowości budżetowej i finansowej,</w:t>
      </w:r>
    </w:p>
    <w:p w14:paraId="23DE9CC0" w14:textId="5D027C52" w:rsidR="00574028" w:rsidRPr="00574028" w:rsidRDefault="00574028" w:rsidP="00574028">
      <w:pPr>
        <w:numPr>
          <w:ilvl w:val="0"/>
          <w:numId w:val="1"/>
        </w:numPr>
        <w:spacing w:after="0" w:line="240" w:lineRule="auto"/>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 xml:space="preserve">umiejętność pisania tekstów naukowych z obszaru finansów publicznych, </w:t>
      </w:r>
    </w:p>
    <w:p w14:paraId="2E3037F6" w14:textId="63127C5D" w:rsidR="00574028" w:rsidRPr="00574028" w:rsidRDefault="00B05BBE" w:rsidP="00574028">
      <w:pPr>
        <w:numPr>
          <w:ilvl w:val="0"/>
          <w:numId w:val="1"/>
        </w:numPr>
        <w:spacing w:after="0" w:line="240" w:lineRule="auto"/>
        <w:jc w:val="both"/>
        <w:rPr>
          <w:rFonts w:ascii="Times New Roman" w:eastAsia="MS Mincho" w:hAnsi="Times New Roman" w:cs="Times New Roman"/>
          <w:kern w:val="0"/>
          <w:lang w:eastAsia="pl-PL"/>
          <w14:ligatures w14:val="none"/>
        </w:rPr>
      </w:pPr>
      <w:r>
        <w:rPr>
          <w:rFonts w:ascii="Times New Roman" w:eastAsia="MS Mincho" w:hAnsi="Times New Roman" w:cs="Times New Roman"/>
          <w:kern w:val="0"/>
          <w:lang w:eastAsia="pl-PL"/>
          <w14:ligatures w14:val="none"/>
        </w:rPr>
        <w:t>biegłe posługiwanie</w:t>
      </w:r>
      <w:r w:rsidR="004A2936">
        <w:rPr>
          <w:rFonts w:ascii="Times New Roman" w:eastAsia="MS Mincho" w:hAnsi="Times New Roman" w:cs="Times New Roman"/>
          <w:kern w:val="0"/>
          <w:lang w:eastAsia="pl-PL"/>
          <w14:ligatures w14:val="none"/>
        </w:rPr>
        <w:t xml:space="preserve"> się</w:t>
      </w:r>
      <w:r w:rsidR="00574028" w:rsidRPr="00574028">
        <w:rPr>
          <w:rFonts w:ascii="Times New Roman" w:eastAsia="MS Minngs" w:hAnsi="Times New Roman" w:cs="Times New Roman"/>
          <w:kern w:val="0"/>
          <w:lang w:eastAsia="pl-PL"/>
          <w14:ligatures w14:val="none"/>
        </w:rPr>
        <w:t xml:space="preserve"> język</w:t>
      </w:r>
      <w:r w:rsidR="004A2936">
        <w:rPr>
          <w:rFonts w:ascii="Times New Roman" w:eastAsia="MS Minngs" w:hAnsi="Times New Roman" w:cs="Times New Roman"/>
          <w:kern w:val="0"/>
          <w:lang w:eastAsia="pl-PL"/>
          <w14:ligatures w14:val="none"/>
        </w:rPr>
        <w:t>iem</w:t>
      </w:r>
      <w:r w:rsidR="00574028" w:rsidRPr="00574028">
        <w:rPr>
          <w:rFonts w:ascii="Times New Roman" w:eastAsia="MS Minngs" w:hAnsi="Times New Roman" w:cs="Times New Roman"/>
          <w:kern w:val="0"/>
          <w:lang w:eastAsia="pl-PL"/>
          <w14:ligatures w14:val="none"/>
        </w:rPr>
        <w:t xml:space="preserve"> polski</w:t>
      </w:r>
      <w:r w:rsidR="004A2936">
        <w:rPr>
          <w:rFonts w:ascii="Times New Roman" w:eastAsia="MS Minngs" w:hAnsi="Times New Roman" w:cs="Times New Roman"/>
          <w:kern w:val="0"/>
          <w:lang w:eastAsia="pl-PL"/>
          <w14:ligatures w14:val="none"/>
        </w:rPr>
        <w:t>m</w:t>
      </w:r>
      <w:r w:rsidR="00574028" w:rsidRPr="00574028">
        <w:rPr>
          <w:rFonts w:ascii="Times New Roman" w:eastAsia="MS Minngs" w:hAnsi="Times New Roman" w:cs="Times New Roman"/>
          <w:kern w:val="0"/>
          <w:lang w:eastAsia="pl-PL"/>
          <w14:ligatures w14:val="none"/>
        </w:rPr>
        <w:t xml:space="preserve"> oraz język</w:t>
      </w:r>
      <w:r w:rsidR="004A2936">
        <w:rPr>
          <w:rFonts w:ascii="Times New Roman" w:eastAsia="MS Minngs" w:hAnsi="Times New Roman" w:cs="Times New Roman"/>
          <w:kern w:val="0"/>
          <w:lang w:eastAsia="pl-PL"/>
          <w14:ligatures w14:val="none"/>
        </w:rPr>
        <w:t>iem</w:t>
      </w:r>
      <w:r w:rsidR="00574028" w:rsidRPr="00574028">
        <w:rPr>
          <w:rFonts w:ascii="Times New Roman" w:eastAsia="MS Minngs" w:hAnsi="Times New Roman" w:cs="Times New Roman"/>
          <w:kern w:val="0"/>
          <w:lang w:eastAsia="pl-PL"/>
          <w14:ligatures w14:val="none"/>
        </w:rPr>
        <w:t xml:space="preserve"> angielski</w:t>
      </w:r>
      <w:r w:rsidR="004A2936">
        <w:rPr>
          <w:rFonts w:ascii="Times New Roman" w:eastAsia="MS Minngs" w:hAnsi="Times New Roman" w:cs="Times New Roman"/>
          <w:kern w:val="0"/>
          <w:lang w:eastAsia="pl-PL"/>
          <w14:ligatures w14:val="none"/>
        </w:rPr>
        <w:t>m</w:t>
      </w:r>
      <w:r w:rsidR="00574028" w:rsidRPr="00574028">
        <w:rPr>
          <w:rFonts w:ascii="Times New Roman" w:eastAsia="MS Minngs" w:hAnsi="Times New Roman" w:cs="Times New Roman"/>
          <w:kern w:val="0"/>
          <w:lang w:eastAsia="pl-PL"/>
          <w14:ligatures w14:val="none"/>
        </w:rPr>
        <w:t xml:space="preserve"> na poziomie umożliwiającym prowadzenie zajęć dydaktycznych</w:t>
      </w:r>
      <w:r w:rsidR="00574028" w:rsidRPr="00574028">
        <w:rPr>
          <w:rFonts w:ascii="Times New Roman" w:eastAsia="MS Mincho" w:hAnsi="Times New Roman" w:cs="Times New Roman"/>
          <w:kern w:val="0"/>
          <w:lang w:eastAsia="pl-PL"/>
          <w14:ligatures w14:val="none"/>
        </w:rPr>
        <w:t xml:space="preserve">, </w:t>
      </w:r>
    </w:p>
    <w:p w14:paraId="0ADF936A" w14:textId="1C6FBE2B" w:rsidR="00574028" w:rsidRPr="00574028" w:rsidRDefault="00574028" w:rsidP="00574028">
      <w:pPr>
        <w:numPr>
          <w:ilvl w:val="0"/>
          <w:numId w:val="1"/>
        </w:numPr>
        <w:spacing w:after="0" w:line="240" w:lineRule="auto"/>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doświadczenie praktyczne w procesie dydaktycznym (wymagana teoretyczna oraz praktyczna wiedza z obszaru finansów</w:t>
      </w:r>
      <w:r w:rsidR="00C02FBD">
        <w:rPr>
          <w:rFonts w:ascii="Times New Roman" w:eastAsia="MS Mincho" w:hAnsi="Times New Roman" w:cs="Times New Roman"/>
          <w:kern w:val="0"/>
          <w:lang w:eastAsia="pl-PL"/>
          <w14:ligatures w14:val="none"/>
        </w:rPr>
        <w:t>,</w:t>
      </w:r>
      <w:r w:rsidRPr="00574028">
        <w:rPr>
          <w:rFonts w:ascii="Times New Roman" w:eastAsia="MS Mincho" w:hAnsi="Times New Roman" w:cs="Times New Roman"/>
          <w:kern w:val="0"/>
          <w:lang w:eastAsia="pl-PL"/>
          <w14:ligatures w14:val="none"/>
        </w:rPr>
        <w:t xml:space="preserve"> finansów publicznych</w:t>
      </w:r>
      <w:r w:rsidR="00753151">
        <w:rPr>
          <w:rFonts w:ascii="Times New Roman" w:eastAsia="MS Mincho" w:hAnsi="Times New Roman" w:cs="Times New Roman"/>
          <w:kern w:val="0"/>
          <w:lang w:eastAsia="pl-PL"/>
          <w14:ligatures w14:val="none"/>
        </w:rPr>
        <w:t xml:space="preserve"> i/lub rachunkowości</w:t>
      </w:r>
      <w:r w:rsidRPr="00574028">
        <w:rPr>
          <w:rFonts w:ascii="Times New Roman" w:eastAsia="MS Mincho" w:hAnsi="Times New Roman" w:cs="Times New Roman"/>
          <w:kern w:val="0"/>
          <w:lang w:eastAsia="pl-PL"/>
          <w14:ligatures w14:val="none"/>
        </w:rPr>
        <w:t>).</w:t>
      </w:r>
    </w:p>
    <w:p w14:paraId="3E270214" w14:textId="77777777" w:rsidR="00574028" w:rsidRPr="00574028" w:rsidRDefault="00574028" w:rsidP="00574028">
      <w:pPr>
        <w:spacing w:after="0" w:line="240" w:lineRule="auto"/>
        <w:ind w:firstLine="709"/>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Dodatkowym atutem będzie, jeżeli:</w:t>
      </w:r>
    </w:p>
    <w:p w14:paraId="7987986C" w14:textId="56FF0961" w:rsidR="00574028" w:rsidRPr="00574028" w:rsidRDefault="00574028" w:rsidP="00574028">
      <w:pPr>
        <w:numPr>
          <w:ilvl w:val="0"/>
          <w:numId w:val="2"/>
        </w:numPr>
        <w:spacing w:after="0" w:line="240" w:lineRule="auto"/>
        <w:ind w:left="1418" w:hanging="284"/>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kandydat/ka będzie posiadać wiedzę teoretyczną i praktyczną z zakresu podatków, polityki podatkowej i zarządzania podatkami w przedsiębiorstwie,</w:t>
      </w:r>
      <w:r w:rsidR="00753151">
        <w:rPr>
          <w:rFonts w:ascii="Times New Roman" w:eastAsia="MS Mincho" w:hAnsi="Times New Roman" w:cs="Times New Roman"/>
          <w:kern w:val="0"/>
          <w:lang w:eastAsia="pl-PL"/>
          <w14:ligatures w14:val="none"/>
        </w:rPr>
        <w:t xml:space="preserve"> rachunkowości i specjalności pokrewnych,</w:t>
      </w:r>
    </w:p>
    <w:p w14:paraId="61EF5B4C" w14:textId="77777777" w:rsidR="00574028" w:rsidRPr="00574028" w:rsidRDefault="00574028" w:rsidP="00574028">
      <w:pPr>
        <w:numPr>
          <w:ilvl w:val="0"/>
          <w:numId w:val="2"/>
        </w:numPr>
        <w:spacing w:after="0" w:line="240" w:lineRule="auto"/>
        <w:ind w:left="1418" w:hanging="284"/>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kandydat/ka będzie mieć doświadczenie w realizacji międzynarodowego programu badawczego lub doświadczenie zdobyte jako kierownik, koordynator lub uczestnik projektu naukowego,</w:t>
      </w:r>
    </w:p>
    <w:p w14:paraId="368E5A63" w14:textId="77777777" w:rsidR="00574028" w:rsidRPr="00574028" w:rsidRDefault="00574028" w:rsidP="00574028">
      <w:pPr>
        <w:numPr>
          <w:ilvl w:val="0"/>
          <w:numId w:val="2"/>
        </w:numPr>
        <w:spacing w:after="0" w:line="240" w:lineRule="auto"/>
        <w:ind w:left="1418" w:hanging="284"/>
        <w:jc w:val="both"/>
        <w:rPr>
          <w:rFonts w:ascii="Times New Roman" w:eastAsia="MS Mincho" w:hAnsi="Times New Roman" w:cs="Times New Roman"/>
          <w:kern w:val="0"/>
          <w:lang w:eastAsia="pl-PL"/>
          <w14:ligatures w14:val="none"/>
        </w:rPr>
      </w:pPr>
      <w:r w:rsidRPr="00574028">
        <w:rPr>
          <w:rFonts w:ascii="Times New Roman" w:eastAsia="MS Mincho" w:hAnsi="Times New Roman" w:cs="Times New Roman"/>
          <w:kern w:val="0"/>
          <w:lang w:eastAsia="pl-PL"/>
          <w14:ligatures w14:val="none"/>
        </w:rPr>
        <w:t>kandydat/ka będzie laureatem prestiżowych stypendiów naukowych.</w:t>
      </w:r>
    </w:p>
    <w:bookmarkEnd w:id="0"/>
    <w:p w14:paraId="0E2E5166" w14:textId="77777777" w:rsidR="00574028" w:rsidRPr="00574028" w:rsidRDefault="00574028" w:rsidP="00574028">
      <w:pPr>
        <w:spacing w:after="0" w:line="240" w:lineRule="auto"/>
        <w:ind w:left="1440"/>
        <w:jc w:val="both"/>
        <w:rPr>
          <w:rFonts w:ascii="Times New Roman" w:eastAsia="MS Minngs" w:hAnsi="Times New Roman" w:cs="Times New Roman"/>
          <w:kern w:val="0"/>
          <w:lang w:eastAsia="pl-PL"/>
          <w14:ligatures w14:val="none"/>
        </w:rPr>
      </w:pPr>
    </w:p>
    <w:p w14:paraId="21F569D5" w14:textId="778F8351" w:rsidR="00574028" w:rsidRPr="00574028" w:rsidRDefault="00574028" w:rsidP="00FC153E">
      <w:pPr>
        <w:spacing w:after="0" w:line="240" w:lineRule="auto"/>
        <w:ind w:left="708"/>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kern w:val="0"/>
          <w:lang w:eastAsia="pl-PL"/>
          <w14:ligatures w14:val="none"/>
        </w:rPr>
        <w:t xml:space="preserve">Osoby przystępujące do konkursu powinny złożyć podanie o zatrudnienie skierowane do J.M. </w:t>
      </w:r>
      <w:r w:rsidR="00FC153E">
        <w:rPr>
          <w:rFonts w:ascii="Times New Roman" w:eastAsia="Times New Roman" w:hAnsi="Times New Roman" w:cs="Times New Roman"/>
          <w:kern w:val="0"/>
          <w:lang w:eastAsia="pl-PL"/>
          <w14:ligatures w14:val="none"/>
        </w:rPr>
        <w:t xml:space="preserve">  </w:t>
      </w:r>
      <w:r w:rsidRPr="00574028">
        <w:rPr>
          <w:rFonts w:ascii="Times New Roman" w:eastAsia="Times New Roman" w:hAnsi="Times New Roman" w:cs="Times New Roman"/>
          <w:kern w:val="0"/>
          <w:lang w:eastAsia="pl-PL"/>
          <w14:ligatures w14:val="none"/>
        </w:rPr>
        <w:t>Rektora UŁ wraz z wymienionymi poniżej załącznikami:</w:t>
      </w:r>
    </w:p>
    <w:p w14:paraId="4BFF7838" w14:textId="088A9A1F" w:rsidR="00574028" w:rsidRPr="005A129D" w:rsidRDefault="00574028" w:rsidP="005A129D">
      <w:pPr>
        <w:numPr>
          <w:ilvl w:val="0"/>
          <w:numId w:val="3"/>
        </w:numPr>
        <w:spacing w:after="0" w:line="240" w:lineRule="auto"/>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color w:val="000000"/>
          <w:kern w:val="0"/>
          <w:lang w:eastAsia="pl-PL"/>
          <w14:ligatures w14:val="none"/>
        </w:rPr>
        <w:t>kwestionariusz osobowy, oświadczenia</w:t>
      </w:r>
      <w:r w:rsidR="00DC3361">
        <w:rPr>
          <w:rFonts w:ascii="Times New Roman" w:eastAsia="Times New Roman" w:hAnsi="Times New Roman" w:cs="Times New Roman"/>
          <w:color w:val="000000"/>
          <w:kern w:val="0"/>
          <w:lang w:eastAsia="pl-PL"/>
          <w14:ligatures w14:val="none"/>
        </w:rPr>
        <w:t>, deklaracja i informacja ODO</w:t>
      </w:r>
      <w:r w:rsidRPr="00574028">
        <w:rPr>
          <w:rFonts w:ascii="Times New Roman" w:eastAsia="Times New Roman" w:hAnsi="Times New Roman" w:cs="Times New Roman"/>
          <w:color w:val="000000"/>
          <w:kern w:val="0"/>
          <w:lang w:eastAsia="pl-PL"/>
          <w14:ligatures w14:val="none"/>
        </w:rPr>
        <w:t xml:space="preserve"> </w:t>
      </w:r>
      <w:r w:rsidR="00DB29D7">
        <w:rPr>
          <w:rFonts w:ascii="Times New Roman" w:eastAsia="Times New Roman" w:hAnsi="Times New Roman" w:cs="Times New Roman"/>
          <w:color w:val="000000"/>
          <w:kern w:val="0"/>
          <w:lang w:eastAsia="pl-PL"/>
          <w14:ligatures w14:val="none"/>
        </w:rPr>
        <w:t>(</w:t>
      </w:r>
      <w:r w:rsidRPr="00574028">
        <w:rPr>
          <w:rFonts w:ascii="Times New Roman" w:eastAsia="Times New Roman" w:hAnsi="Times New Roman" w:cs="Times New Roman"/>
          <w:color w:val="000000"/>
          <w:kern w:val="0"/>
          <w:lang w:eastAsia="pl-PL"/>
          <w14:ligatures w14:val="none"/>
        </w:rPr>
        <w:t xml:space="preserve">dostępne na stronie internetowej Uniwersytetu Łódzkiego </w:t>
      </w:r>
      <w:hyperlink r:id="rId6" w:history="1">
        <w:r w:rsidRPr="00574028">
          <w:rPr>
            <w:rFonts w:ascii="Times New Roman" w:eastAsia="Times New Roman" w:hAnsi="Times New Roman" w:cs="Times New Roman"/>
            <w:color w:val="0563C1"/>
            <w:kern w:val="0"/>
            <w:u w:val="single"/>
            <w:lang w:eastAsia="pl-PL"/>
            <w14:ligatures w14:val="none"/>
          </w:rPr>
          <w:t>https://www.uni.lodz.pl/kariera</w:t>
        </w:r>
      </w:hyperlink>
      <w:r w:rsidR="00DB29D7">
        <w:rPr>
          <w:rFonts w:ascii="Times New Roman" w:eastAsia="Times New Roman" w:hAnsi="Times New Roman" w:cs="Times New Roman"/>
          <w:color w:val="0563C1"/>
          <w:kern w:val="0"/>
          <w:u w:val="single"/>
          <w:lang w:eastAsia="pl-PL"/>
          <w14:ligatures w14:val="none"/>
        </w:rPr>
        <w:t>)</w:t>
      </w:r>
      <w:r w:rsidR="00796F42" w:rsidRPr="00B75A9B">
        <w:rPr>
          <w:rFonts w:ascii="Times New Roman" w:eastAsia="Times New Roman" w:hAnsi="Times New Roman" w:cs="Times New Roman"/>
          <w:kern w:val="0"/>
          <w:u w:val="single"/>
          <w:lang w:eastAsia="pl-PL"/>
          <w14:ligatures w14:val="none"/>
        </w:rPr>
        <w:t>,</w:t>
      </w:r>
    </w:p>
    <w:p w14:paraId="22B3CC12" w14:textId="77777777" w:rsidR="00574028" w:rsidRDefault="00574028" w:rsidP="00574028">
      <w:pPr>
        <w:numPr>
          <w:ilvl w:val="0"/>
          <w:numId w:val="3"/>
        </w:numPr>
        <w:spacing w:after="0" w:line="240" w:lineRule="auto"/>
        <w:jc w:val="both"/>
        <w:rPr>
          <w:rFonts w:ascii="Times New Roman" w:eastAsia="Times New Roman" w:hAnsi="Times New Roman" w:cs="Times New Roman"/>
          <w:kern w:val="0"/>
          <w:lang w:eastAsia="pl-PL"/>
          <w14:ligatures w14:val="none"/>
        </w:rPr>
      </w:pPr>
      <w:r w:rsidRPr="00574028">
        <w:rPr>
          <w:rFonts w:ascii="Times New Roman" w:eastAsia="Times New Roman" w:hAnsi="Times New Roman" w:cs="Times New Roman"/>
          <w:kern w:val="0"/>
          <w:lang w:eastAsia="pl-PL"/>
          <w14:ligatures w14:val="none"/>
        </w:rPr>
        <w:t>kopię dyplomu ukończenia studiów wyższych (i uzyskania stopnia naukowego doktora),</w:t>
      </w:r>
    </w:p>
    <w:p w14:paraId="5942FC61" w14:textId="1EF501DB" w:rsidR="00A62733" w:rsidRPr="00793B25" w:rsidRDefault="00A62733" w:rsidP="00574028">
      <w:pPr>
        <w:numPr>
          <w:ilvl w:val="0"/>
          <w:numId w:val="3"/>
        </w:numPr>
        <w:spacing w:after="0" w:line="240" w:lineRule="auto"/>
        <w:jc w:val="both"/>
        <w:rPr>
          <w:rFonts w:ascii="Times New Roman" w:eastAsia="Times New Roman" w:hAnsi="Times New Roman" w:cs="Times New Roman"/>
          <w:kern w:val="0"/>
          <w:lang w:eastAsia="pl-PL"/>
          <w14:ligatures w14:val="none"/>
        </w:rPr>
      </w:pPr>
      <w:r w:rsidRPr="00793B25">
        <w:rPr>
          <w:rFonts w:ascii="Times New Roman" w:eastAsia="Times New Roman" w:hAnsi="Times New Roman" w:cs="Times New Roman"/>
          <w:kern w:val="0"/>
          <w:lang w:eastAsia="pl-PL"/>
          <w14:ligatures w14:val="none"/>
        </w:rPr>
        <w:t>CV,</w:t>
      </w:r>
    </w:p>
    <w:p w14:paraId="66A88C34" w14:textId="4CC8693B" w:rsidR="00574028" w:rsidRPr="00793B25" w:rsidRDefault="00574028" w:rsidP="00574028">
      <w:pPr>
        <w:numPr>
          <w:ilvl w:val="0"/>
          <w:numId w:val="3"/>
        </w:numPr>
        <w:spacing w:after="0" w:line="240" w:lineRule="auto"/>
        <w:jc w:val="both"/>
        <w:rPr>
          <w:rFonts w:ascii="Times New Roman" w:eastAsia="Times New Roman" w:hAnsi="Times New Roman" w:cs="Times New Roman"/>
          <w:kern w:val="0"/>
          <w:lang w:eastAsia="pl-PL"/>
          <w14:ligatures w14:val="none"/>
        </w:rPr>
      </w:pPr>
      <w:r w:rsidRPr="00793B25">
        <w:rPr>
          <w:rFonts w:ascii="Times New Roman" w:eastAsia="Times New Roman" w:hAnsi="Times New Roman" w:cs="Times New Roman"/>
          <w:kern w:val="0"/>
          <w:lang w:eastAsia="pl-PL"/>
          <w14:ligatures w14:val="none"/>
        </w:rPr>
        <w:t>wykaz dotychczasowego dorobku</w:t>
      </w:r>
      <w:r w:rsidR="00793B25" w:rsidRPr="00793B25">
        <w:rPr>
          <w:rFonts w:ascii="Times New Roman" w:eastAsia="Times New Roman" w:hAnsi="Times New Roman" w:cs="Times New Roman"/>
          <w:kern w:val="0"/>
          <w:lang w:eastAsia="pl-PL"/>
          <w14:ligatures w14:val="none"/>
        </w:rPr>
        <w:t>,</w:t>
      </w:r>
    </w:p>
    <w:p w14:paraId="3E57E189" w14:textId="1621F0CF" w:rsidR="00793B25" w:rsidRPr="00793B25" w:rsidRDefault="00793B25" w:rsidP="00793B25">
      <w:pPr>
        <w:numPr>
          <w:ilvl w:val="0"/>
          <w:numId w:val="3"/>
        </w:numPr>
        <w:spacing w:after="0" w:line="240" w:lineRule="auto"/>
        <w:jc w:val="both"/>
        <w:rPr>
          <w:rFonts w:ascii="Times New Roman" w:hAnsi="Times New Roman" w:cs="Times New Roman"/>
        </w:rPr>
      </w:pPr>
      <w:r w:rsidRPr="00793B25">
        <w:rPr>
          <w:rFonts w:ascii="Times New Roman" w:hAnsi="Times New Roman" w:cs="Times New Roman"/>
        </w:rPr>
        <w:lastRenderedPageBreak/>
        <w:t>opcjonalnie: dokumenty potwierdzające odbyte szkolenia, kursy i posiadane certyfikaty (w tym językowe), opinię z ostatniego miejsca pracy.</w:t>
      </w:r>
    </w:p>
    <w:p w14:paraId="16E18155" w14:textId="77777777" w:rsidR="00574028" w:rsidRPr="00574028" w:rsidRDefault="00574028" w:rsidP="00574028">
      <w:pPr>
        <w:spacing w:after="0" w:line="240" w:lineRule="auto"/>
        <w:ind w:left="720"/>
        <w:jc w:val="both"/>
        <w:rPr>
          <w:rFonts w:ascii="Times New Roman" w:eastAsia="Times New Roman" w:hAnsi="Times New Roman" w:cs="Times New Roman"/>
          <w:kern w:val="0"/>
          <w:lang w:eastAsia="pl-PL"/>
          <w14:ligatures w14:val="none"/>
        </w:rPr>
      </w:pPr>
    </w:p>
    <w:p w14:paraId="642B5A05" w14:textId="26CDCD96" w:rsidR="00574028" w:rsidRDefault="00574028" w:rsidP="00574028">
      <w:pPr>
        <w:spacing w:after="0" w:line="276" w:lineRule="auto"/>
        <w:jc w:val="both"/>
        <w:rPr>
          <w:rFonts w:ascii="Times New Roman" w:eastAsia="Times New Roman" w:hAnsi="Times New Roman" w:cs="Times New Roman"/>
          <w:b/>
          <w:kern w:val="0"/>
          <w:lang w:eastAsia="pl-PL"/>
          <w14:ligatures w14:val="none"/>
        </w:rPr>
      </w:pPr>
      <w:r w:rsidRPr="00574028">
        <w:rPr>
          <w:rFonts w:ascii="Times New Roman" w:eastAsia="Times New Roman" w:hAnsi="Times New Roman" w:cs="Times New Roman"/>
          <w:b/>
          <w:kern w:val="0"/>
          <w:lang w:eastAsia="pl-PL"/>
          <w14:ligatures w14:val="none"/>
        </w:rPr>
        <w:t xml:space="preserve">Termin rozstrzygnięcia konkursu: do </w:t>
      </w:r>
      <w:r w:rsidR="00753151">
        <w:rPr>
          <w:rFonts w:ascii="Times New Roman" w:eastAsia="Times New Roman" w:hAnsi="Times New Roman" w:cs="Times New Roman"/>
          <w:b/>
          <w:kern w:val="0"/>
          <w:lang w:eastAsia="pl-PL"/>
          <w14:ligatures w14:val="none"/>
        </w:rPr>
        <w:t>14</w:t>
      </w:r>
      <w:r w:rsidRPr="00574028">
        <w:rPr>
          <w:rFonts w:ascii="Times New Roman" w:eastAsia="Times New Roman" w:hAnsi="Times New Roman" w:cs="Times New Roman"/>
          <w:b/>
          <w:kern w:val="0"/>
          <w:lang w:eastAsia="pl-PL"/>
          <w14:ligatures w14:val="none"/>
        </w:rPr>
        <w:t>.0</w:t>
      </w:r>
      <w:r w:rsidR="00FC153E">
        <w:rPr>
          <w:rFonts w:ascii="Times New Roman" w:eastAsia="Times New Roman" w:hAnsi="Times New Roman" w:cs="Times New Roman"/>
          <w:b/>
          <w:kern w:val="0"/>
          <w:lang w:eastAsia="pl-PL"/>
          <w14:ligatures w14:val="none"/>
        </w:rPr>
        <w:t>1</w:t>
      </w:r>
      <w:r w:rsidRPr="00574028">
        <w:rPr>
          <w:rFonts w:ascii="Times New Roman" w:eastAsia="Times New Roman" w:hAnsi="Times New Roman" w:cs="Times New Roman"/>
          <w:b/>
          <w:kern w:val="0"/>
          <w:lang w:eastAsia="pl-PL"/>
          <w14:ligatures w14:val="none"/>
        </w:rPr>
        <w:t>.202</w:t>
      </w:r>
      <w:r w:rsidR="00FC153E">
        <w:rPr>
          <w:rFonts w:ascii="Times New Roman" w:eastAsia="Times New Roman" w:hAnsi="Times New Roman" w:cs="Times New Roman"/>
          <w:b/>
          <w:kern w:val="0"/>
          <w:lang w:eastAsia="pl-PL"/>
          <w14:ligatures w14:val="none"/>
        </w:rPr>
        <w:t>5 r.</w:t>
      </w:r>
    </w:p>
    <w:p w14:paraId="08CBE03B" w14:textId="77777777" w:rsidR="00DF1FEE" w:rsidRPr="00574028" w:rsidRDefault="00DF1FEE" w:rsidP="00574028">
      <w:pPr>
        <w:spacing w:after="0" w:line="276" w:lineRule="auto"/>
        <w:jc w:val="both"/>
        <w:rPr>
          <w:rFonts w:ascii="Times New Roman" w:eastAsia="Times New Roman" w:hAnsi="Times New Roman" w:cs="Times New Roman"/>
          <w:b/>
          <w:kern w:val="0"/>
          <w:lang w:eastAsia="pl-PL"/>
          <w14:ligatures w14:val="none"/>
        </w:rPr>
      </w:pPr>
    </w:p>
    <w:p w14:paraId="3E1C90B4" w14:textId="77777777" w:rsidR="00EB3475" w:rsidRPr="00EB3475" w:rsidRDefault="00EB3475" w:rsidP="00EB3475">
      <w:pPr>
        <w:spacing w:after="0" w:line="276" w:lineRule="auto"/>
        <w:jc w:val="center"/>
        <w:rPr>
          <w:rFonts w:ascii="Times New Roman" w:eastAsia="Times New Roman" w:hAnsi="Times New Roman" w:cs="Times New Roman"/>
          <w:kern w:val="0"/>
          <w:lang w:eastAsia="pl-PL"/>
          <w14:ligatures w14:val="none"/>
        </w:rPr>
      </w:pPr>
      <w:r w:rsidRPr="00EB3475">
        <w:rPr>
          <w:rFonts w:ascii="Times New Roman" w:eastAsia="Times New Roman" w:hAnsi="Times New Roman" w:cs="Times New Roman"/>
          <w:kern w:val="0"/>
          <w:lang w:eastAsia="pl-PL"/>
          <w14:ligatures w14:val="none"/>
        </w:rPr>
        <w:t>Zastrzegamy sobie prawo przeprowadzenia rozmów kwalifikacyjnych z wybranymi osobami.</w:t>
      </w:r>
    </w:p>
    <w:p w14:paraId="68E80F39" w14:textId="77777777" w:rsidR="00EB3475" w:rsidRPr="00EB3475" w:rsidRDefault="00EB3475" w:rsidP="00EB3475">
      <w:pPr>
        <w:spacing w:after="0" w:line="276" w:lineRule="auto"/>
        <w:jc w:val="center"/>
        <w:rPr>
          <w:rFonts w:ascii="Times New Roman" w:eastAsia="Times New Roman" w:hAnsi="Times New Roman" w:cs="Times New Roman"/>
          <w:i/>
          <w:kern w:val="0"/>
          <w:sz w:val="20"/>
          <w:szCs w:val="20"/>
          <w:lang w:eastAsia="pl-PL"/>
          <w14:ligatures w14:val="none"/>
        </w:rPr>
      </w:pPr>
      <w:r w:rsidRPr="00EB3475">
        <w:rPr>
          <w:rFonts w:ascii="Times New Roman" w:eastAsia="Times New Roman" w:hAnsi="Times New Roman" w:cs="Times New Roman"/>
          <w:i/>
          <w:kern w:val="0"/>
          <w:sz w:val="20"/>
          <w:szCs w:val="20"/>
          <w:lang w:eastAsia="pl-PL"/>
          <w14:ligatures w14:val="none"/>
        </w:rPr>
        <w:t xml:space="preserve">W przypadku niezłożenia w terminie rekrutacji oświadczeń (o niekaralności i do celów weryfikacji), </w:t>
      </w:r>
      <w:r w:rsidRPr="00EB3475">
        <w:rPr>
          <w:rFonts w:ascii="Times New Roman" w:eastAsia="Times New Roman" w:hAnsi="Times New Roman" w:cs="Times New Roman"/>
          <w:i/>
          <w:kern w:val="0"/>
          <w:sz w:val="20"/>
          <w:szCs w:val="20"/>
          <w:lang w:eastAsia="pl-PL"/>
          <w14:ligatures w14:val="none"/>
        </w:rPr>
        <w:br/>
        <w:t xml:space="preserve">zastrzegamy sobie możliwość pozostawienia aplikacji bez rozpatrzenia </w:t>
      </w:r>
    </w:p>
    <w:p w14:paraId="6E294EE0" w14:textId="77777777" w:rsidR="00574028" w:rsidRPr="00574028" w:rsidRDefault="00574028" w:rsidP="00574028">
      <w:pPr>
        <w:spacing w:after="0" w:line="276" w:lineRule="auto"/>
        <w:jc w:val="both"/>
        <w:rPr>
          <w:rFonts w:ascii="Times New Roman" w:eastAsia="Times New Roman" w:hAnsi="Times New Roman" w:cs="Times New Roman"/>
          <w:b/>
          <w:kern w:val="0"/>
          <w:lang w:eastAsia="pl-PL"/>
          <w14:ligatures w14:val="none"/>
        </w:rPr>
      </w:pPr>
    </w:p>
    <w:p w14:paraId="1147C528" w14:textId="77777777" w:rsidR="00574028" w:rsidRPr="00574028" w:rsidRDefault="00574028" w:rsidP="00574028">
      <w:pPr>
        <w:spacing w:after="0" w:line="276" w:lineRule="auto"/>
        <w:jc w:val="both"/>
        <w:rPr>
          <w:rFonts w:ascii="Times New Roman" w:eastAsia="Times New Roman" w:hAnsi="Times New Roman" w:cs="Times New Roman"/>
          <w:b/>
          <w:kern w:val="0"/>
          <w:sz w:val="24"/>
          <w:szCs w:val="24"/>
          <w:lang w:eastAsia="pl-PL"/>
          <w14:ligatures w14:val="none"/>
        </w:rPr>
      </w:pPr>
    </w:p>
    <w:p w14:paraId="41B488DD" w14:textId="17A5F526" w:rsidR="00574028" w:rsidRPr="00574028" w:rsidRDefault="00574028" w:rsidP="00574028">
      <w:pPr>
        <w:spacing w:after="0" w:line="240" w:lineRule="auto"/>
        <w:jc w:val="center"/>
        <w:rPr>
          <w:rFonts w:ascii="Times New Roman" w:eastAsia="Times New Roman" w:hAnsi="Times New Roman" w:cs="Times New Roman"/>
          <w:b/>
          <w:kern w:val="0"/>
          <w:sz w:val="24"/>
          <w:szCs w:val="24"/>
          <w:lang w:eastAsia="pl-PL"/>
          <w14:ligatures w14:val="none"/>
        </w:rPr>
      </w:pPr>
      <w:r w:rsidRPr="00574028">
        <w:rPr>
          <w:rFonts w:ascii="Times New Roman" w:eastAsia="Times New Roman" w:hAnsi="Times New Roman" w:cs="Times New Roman"/>
          <w:b/>
          <w:bCs/>
          <w:kern w:val="0"/>
          <w:sz w:val="24"/>
          <w:szCs w:val="24"/>
          <w:lang w:eastAsia="pl-PL"/>
          <w14:ligatures w14:val="none"/>
        </w:rPr>
        <w:t>Wygranie konkursu nie gwarantuje zatrudnienia w Uniwersytecie Łódzkim.</w:t>
      </w:r>
      <w:r w:rsidRPr="00574028">
        <w:rPr>
          <w:rFonts w:ascii="Times New Roman" w:eastAsia="Times New Roman" w:hAnsi="Times New Roman" w:cs="Times New Roman"/>
          <w:b/>
          <w:kern w:val="0"/>
          <w:sz w:val="24"/>
          <w:szCs w:val="24"/>
          <w:lang w:eastAsia="pl-PL"/>
          <w14:ligatures w14:val="none"/>
        </w:rPr>
        <w:br w:type="page"/>
      </w:r>
    </w:p>
    <w:p w14:paraId="45F3526A" w14:textId="77777777" w:rsidR="00574028" w:rsidRPr="00574028" w:rsidRDefault="00574028" w:rsidP="00574028">
      <w:pPr>
        <w:spacing w:after="0" w:line="276" w:lineRule="auto"/>
        <w:jc w:val="center"/>
        <w:rPr>
          <w:rFonts w:ascii="Times New Roman" w:eastAsia="Times New Roman" w:hAnsi="Times New Roman" w:cs="Times New Roman"/>
          <w:b/>
          <w:kern w:val="0"/>
          <w:lang w:val="en-US" w:eastAsia="pl-PL"/>
          <w14:ligatures w14:val="none"/>
        </w:rPr>
      </w:pPr>
      <w:r w:rsidRPr="00574028">
        <w:rPr>
          <w:rFonts w:ascii="Times New Roman" w:eastAsia="Times New Roman" w:hAnsi="Times New Roman" w:cs="Times New Roman"/>
          <w:b/>
          <w:kern w:val="0"/>
          <w:lang w:val="en-US" w:eastAsia="pl-PL"/>
          <w14:ligatures w14:val="none"/>
        </w:rPr>
        <w:lastRenderedPageBreak/>
        <w:t>FORM FOR EMPLOYERS</w:t>
      </w:r>
    </w:p>
    <w:p w14:paraId="22AD74F7" w14:textId="77777777"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p>
    <w:p w14:paraId="736CF401" w14:textId="77777777" w:rsidR="00574028" w:rsidRPr="00574028" w:rsidRDefault="00574028" w:rsidP="00574028">
      <w:pPr>
        <w:spacing w:after="0" w:line="276" w:lineRule="auto"/>
        <w:jc w:val="both"/>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Institution:</w:t>
      </w:r>
      <w:r w:rsidRPr="00574028">
        <w:rPr>
          <w:rFonts w:ascii="Times New Roman" w:eastAsia="Times New Roman" w:hAnsi="Times New Roman" w:cs="Times New Roman"/>
          <w:kern w:val="0"/>
          <w:lang w:val="en-US" w:eastAsia="pl-PL"/>
          <w14:ligatures w14:val="none"/>
        </w:rPr>
        <w:t xml:space="preserve"> University of Lodz, Faculty of Economics and Sociology, Department of Public Finance</w:t>
      </w:r>
    </w:p>
    <w:p w14:paraId="35D9C71F" w14:textId="77777777"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City: </w:t>
      </w:r>
      <w:r w:rsidRPr="00574028">
        <w:rPr>
          <w:rFonts w:ascii="Times New Roman" w:eastAsia="Times New Roman" w:hAnsi="Times New Roman" w:cs="Times New Roman"/>
          <w:kern w:val="0"/>
          <w:lang w:val="en-US" w:eastAsia="pl-PL"/>
          <w14:ligatures w14:val="none"/>
        </w:rPr>
        <w:t>Lodz</w:t>
      </w:r>
    </w:p>
    <w:p w14:paraId="7EB8B45E" w14:textId="77777777"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Position: </w:t>
      </w:r>
      <w:r w:rsidRPr="00574028">
        <w:rPr>
          <w:rFonts w:ascii="Times New Roman" w:eastAsia="Times New Roman" w:hAnsi="Times New Roman" w:cs="Times New Roman"/>
          <w:kern w:val="0"/>
          <w:lang w:val="en-US" w:eastAsia="pl-PL"/>
          <w14:ligatures w14:val="none"/>
        </w:rPr>
        <w:t>assistant professor in the group of research and teaching</w:t>
      </w:r>
    </w:p>
    <w:p w14:paraId="0EEC7EA0" w14:textId="77777777" w:rsidR="00574028" w:rsidRPr="00574028" w:rsidRDefault="00574028" w:rsidP="00574028">
      <w:pPr>
        <w:spacing w:after="0" w:line="276" w:lineRule="auto"/>
        <w:jc w:val="both"/>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Discipline: </w:t>
      </w:r>
      <w:r w:rsidRPr="00574028">
        <w:rPr>
          <w:rFonts w:ascii="Times New Roman" w:eastAsia="Times New Roman" w:hAnsi="Times New Roman" w:cs="Times New Roman"/>
          <w:kern w:val="0"/>
          <w:lang w:val="en-US" w:eastAsia="pl-PL"/>
          <w14:ligatures w14:val="none"/>
        </w:rPr>
        <w:t>economics and finance</w:t>
      </w:r>
    </w:p>
    <w:p w14:paraId="21C278FF" w14:textId="2D5F084C"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Posted:  </w:t>
      </w:r>
      <w:r w:rsidR="00FC153E">
        <w:rPr>
          <w:rFonts w:ascii="Times New Roman" w:eastAsia="Times New Roman" w:hAnsi="Times New Roman" w:cs="Times New Roman"/>
          <w:b/>
          <w:kern w:val="0"/>
          <w:lang w:val="en-US" w:eastAsia="pl-PL"/>
          <w14:ligatures w14:val="none"/>
        </w:rPr>
        <w:t>02</w:t>
      </w:r>
      <w:r w:rsidRPr="00574028">
        <w:rPr>
          <w:rFonts w:ascii="Times New Roman" w:eastAsia="Times New Roman" w:hAnsi="Times New Roman" w:cs="Times New Roman"/>
          <w:b/>
          <w:kern w:val="0"/>
          <w:lang w:val="en-US" w:eastAsia="pl-PL"/>
          <w14:ligatures w14:val="none"/>
        </w:rPr>
        <w:t>.</w:t>
      </w:r>
      <w:r w:rsidR="00FC153E">
        <w:rPr>
          <w:rFonts w:ascii="Times New Roman" w:eastAsia="Times New Roman" w:hAnsi="Times New Roman" w:cs="Times New Roman"/>
          <w:b/>
          <w:kern w:val="0"/>
          <w:lang w:val="en-US" w:eastAsia="pl-PL"/>
          <w14:ligatures w14:val="none"/>
        </w:rPr>
        <w:t>12</w:t>
      </w:r>
      <w:r w:rsidRPr="00574028">
        <w:rPr>
          <w:rFonts w:ascii="Times New Roman" w:eastAsia="Times New Roman" w:hAnsi="Times New Roman" w:cs="Times New Roman"/>
          <w:b/>
          <w:kern w:val="0"/>
          <w:lang w:val="en-US" w:eastAsia="pl-PL"/>
          <w14:ligatures w14:val="none"/>
        </w:rPr>
        <w:t>.2024</w:t>
      </w:r>
    </w:p>
    <w:p w14:paraId="3CA8A34E" w14:textId="39AE3B06"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Expires: </w:t>
      </w:r>
      <w:r w:rsidR="00753151">
        <w:rPr>
          <w:rFonts w:ascii="Times New Roman" w:eastAsia="Times New Roman" w:hAnsi="Times New Roman" w:cs="Times New Roman"/>
          <w:b/>
          <w:kern w:val="0"/>
          <w:lang w:val="en-US" w:eastAsia="pl-PL"/>
          <w14:ligatures w14:val="none"/>
        </w:rPr>
        <w:t>07</w:t>
      </w:r>
      <w:r w:rsidRPr="00574028">
        <w:rPr>
          <w:rFonts w:ascii="Times New Roman" w:eastAsia="Times New Roman" w:hAnsi="Times New Roman" w:cs="Times New Roman"/>
          <w:b/>
          <w:kern w:val="0"/>
          <w:lang w:val="en-US" w:eastAsia="pl-PL"/>
          <w14:ligatures w14:val="none"/>
        </w:rPr>
        <w:t>.</w:t>
      </w:r>
      <w:r w:rsidR="00753151">
        <w:rPr>
          <w:rFonts w:ascii="Times New Roman" w:eastAsia="Times New Roman" w:hAnsi="Times New Roman" w:cs="Times New Roman"/>
          <w:b/>
          <w:kern w:val="0"/>
          <w:lang w:val="en-US" w:eastAsia="pl-PL"/>
          <w14:ligatures w14:val="none"/>
        </w:rPr>
        <w:t>01</w:t>
      </w:r>
      <w:r w:rsidRPr="00574028">
        <w:rPr>
          <w:rFonts w:ascii="Times New Roman" w:eastAsia="Times New Roman" w:hAnsi="Times New Roman" w:cs="Times New Roman"/>
          <w:b/>
          <w:kern w:val="0"/>
          <w:lang w:val="en-US" w:eastAsia="pl-PL"/>
          <w14:ligatures w14:val="none"/>
        </w:rPr>
        <w:t>.202</w:t>
      </w:r>
      <w:r w:rsidR="00753151">
        <w:rPr>
          <w:rFonts w:ascii="Times New Roman" w:eastAsia="Times New Roman" w:hAnsi="Times New Roman" w:cs="Times New Roman"/>
          <w:b/>
          <w:kern w:val="0"/>
          <w:lang w:val="en-US" w:eastAsia="pl-PL"/>
          <w14:ligatures w14:val="none"/>
        </w:rPr>
        <w:t>5</w:t>
      </w:r>
    </w:p>
    <w:p w14:paraId="2C8DCAEB" w14:textId="2030AC8A" w:rsidR="00574028" w:rsidRPr="00574028" w:rsidRDefault="00574028" w:rsidP="00574028">
      <w:pPr>
        <w:spacing w:after="0" w:line="276"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Website: </w:t>
      </w:r>
      <w:hyperlink r:id="rId7" w:history="1">
        <w:r w:rsidR="00EB2E18" w:rsidRPr="00EE42B0">
          <w:rPr>
            <w:rStyle w:val="Hipercze"/>
            <w:rFonts w:ascii="Times New Roman" w:eastAsia="Times New Roman" w:hAnsi="Times New Roman" w:cs="Times New Roman"/>
            <w:b/>
            <w:color w:val="171717" w:themeColor="background2" w:themeShade="1A"/>
            <w:kern w:val="0"/>
            <w:lang w:eastAsia="pl-PL"/>
            <w14:ligatures w14:val="none"/>
          </w:rPr>
          <w:t>https://www.uni</w:t>
        </w:r>
        <w:r w:rsidR="00EB2E18" w:rsidRPr="00EE42B0">
          <w:rPr>
            <w:rStyle w:val="Hipercze"/>
            <w:rFonts w:ascii="Times New Roman" w:eastAsia="Times New Roman" w:hAnsi="Times New Roman" w:cs="Times New Roman"/>
            <w:b/>
            <w:color w:val="171717" w:themeColor="background2" w:themeShade="1A"/>
            <w:kern w:val="0"/>
            <w:lang w:eastAsia="pl-PL"/>
            <w14:ligatures w14:val="none"/>
          </w:rPr>
          <w:t>.</w:t>
        </w:r>
        <w:r w:rsidR="00EB2E18" w:rsidRPr="00EE42B0">
          <w:rPr>
            <w:rStyle w:val="Hipercze"/>
            <w:rFonts w:ascii="Times New Roman" w:eastAsia="Times New Roman" w:hAnsi="Times New Roman" w:cs="Times New Roman"/>
            <w:b/>
            <w:color w:val="171717" w:themeColor="background2" w:themeShade="1A"/>
            <w:kern w:val="0"/>
            <w:lang w:eastAsia="pl-PL"/>
            <w14:ligatures w14:val="none"/>
          </w:rPr>
          <w:t>lodz.pl/</w:t>
        </w:r>
      </w:hyperlink>
    </w:p>
    <w:p w14:paraId="56AE5C35" w14:textId="53474766" w:rsidR="00574028" w:rsidRPr="00574028" w:rsidRDefault="00574028" w:rsidP="00574028">
      <w:pPr>
        <w:spacing w:after="0" w:line="228" w:lineRule="auto"/>
        <w:rPr>
          <w:rFonts w:ascii="Times New Roman" w:eastAsia="Times New Roman" w:hAnsi="Times New Roman" w:cs="Times New Roman"/>
          <w:kern w:val="0"/>
          <w:lang w:val="en-GB" w:eastAsia="pl-PL"/>
          <w14:ligatures w14:val="none"/>
        </w:rPr>
      </w:pPr>
      <w:r w:rsidRPr="00574028">
        <w:rPr>
          <w:rFonts w:ascii="Times New Roman" w:eastAsia="Times New Roman" w:hAnsi="Times New Roman" w:cs="Times New Roman"/>
          <w:b/>
          <w:kern w:val="0"/>
          <w:lang w:val="en-US" w:eastAsia="pl-PL"/>
          <w14:ligatures w14:val="none"/>
        </w:rPr>
        <w:t>Additional information:</w:t>
      </w:r>
      <w:r w:rsidRPr="00574028">
        <w:rPr>
          <w:rFonts w:ascii="Times New Roman" w:eastAsia="Times New Roman" w:hAnsi="Times New Roman" w:cs="Times New Roman"/>
          <w:kern w:val="0"/>
          <w:lang w:val="en-US" w:eastAsia="pl-PL"/>
          <w14:ligatures w14:val="none"/>
        </w:rPr>
        <w:t xml:space="preserve"> </w:t>
      </w:r>
      <w:r w:rsidRPr="00574028">
        <w:rPr>
          <w:rFonts w:ascii="Times New Roman" w:eastAsia="Times New Roman" w:hAnsi="Times New Roman" w:cs="Times New Roman"/>
          <w:kern w:val="0"/>
          <w:lang w:val="en-GB" w:eastAsia="pl-PL"/>
          <w14:ligatures w14:val="none"/>
        </w:rPr>
        <w:t xml:space="preserve">Application must be submitted </w:t>
      </w:r>
      <w:r w:rsidR="006535BF">
        <w:rPr>
          <w:rFonts w:ascii="Times New Roman" w:eastAsia="Times New Roman" w:hAnsi="Times New Roman" w:cs="Times New Roman"/>
          <w:kern w:val="0"/>
          <w:lang w:val="en-GB" w:eastAsia="pl-PL"/>
          <w14:ligatures w14:val="none"/>
        </w:rPr>
        <w:t xml:space="preserve">by </w:t>
      </w:r>
      <w:r w:rsidR="00CC2F67">
        <w:rPr>
          <w:rFonts w:ascii="Times New Roman" w:eastAsia="Times New Roman" w:hAnsi="Times New Roman" w:cs="Times New Roman"/>
          <w:kern w:val="0"/>
          <w:lang w:val="en-GB" w:eastAsia="pl-PL"/>
          <w14:ligatures w14:val="none"/>
        </w:rPr>
        <w:t>e-mail:</w:t>
      </w:r>
    </w:p>
    <w:p w14:paraId="7A1437FD" w14:textId="00C88252" w:rsidR="00574028" w:rsidRPr="000E2B7E" w:rsidRDefault="00574028" w:rsidP="00574028">
      <w:pPr>
        <w:spacing w:after="0" w:line="228" w:lineRule="auto"/>
        <w:rPr>
          <w:rFonts w:ascii="Times New Roman" w:eastAsia="Times New Roman" w:hAnsi="Times New Roman" w:cs="Times New Roman"/>
          <w:kern w:val="0"/>
          <w:lang w:val="en-US" w:eastAsia="pl-PL"/>
          <w14:ligatures w14:val="none"/>
        </w:rPr>
      </w:pPr>
      <w:r w:rsidRPr="00574028">
        <w:rPr>
          <w:rFonts w:ascii="Times New Roman" w:eastAsia="Times New Roman" w:hAnsi="Times New Roman" w:cs="Times New Roman"/>
          <w:kern w:val="0"/>
          <w:lang w:val="en-GB" w:eastAsia="pl-PL"/>
          <w14:ligatures w14:val="none"/>
        </w:rPr>
        <w:br/>
      </w:r>
      <w:r w:rsidRPr="000E2B7E">
        <w:rPr>
          <w:rFonts w:ascii="Times New Roman" w:eastAsia="Times New Roman" w:hAnsi="Times New Roman" w:cs="Times New Roman"/>
          <w:kern w:val="0"/>
          <w:lang w:val="en-GB" w:eastAsia="pl-PL"/>
          <w14:ligatures w14:val="none"/>
        </w:rPr>
        <w:t xml:space="preserve">e-mail: </w:t>
      </w:r>
      <w:hyperlink r:id="rId8" w:history="1">
        <w:r w:rsidR="00CC2F67" w:rsidRPr="000E2B7E">
          <w:rPr>
            <w:rStyle w:val="Hipercze"/>
            <w:rFonts w:ascii="Times New Roman" w:eastAsia="Times New Roman" w:hAnsi="Times New Roman" w:cs="Times New Roman"/>
            <w:color w:val="auto"/>
            <w:kern w:val="0"/>
            <w:u w:val="none"/>
            <w:lang w:val="en-GB" w:eastAsia="pl-PL"/>
            <w14:ligatures w14:val="none"/>
          </w:rPr>
          <w:t>monika.rosiak</w:t>
        </w:r>
        <w:r w:rsidR="00CC2F67" w:rsidRPr="000E2B7E">
          <w:rPr>
            <w:rStyle w:val="Hipercze"/>
            <w:rFonts w:ascii="Times New Roman" w:eastAsia="Times New Roman" w:hAnsi="Times New Roman" w:cs="Times New Roman"/>
            <w:color w:val="auto"/>
            <w:kern w:val="0"/>
            <w:u w:val="none"/>
            <w:lang w:val="en-US" w:eastAsia="pl-PL"/>
            <w14:ligatures w14:val="none"/>
          </w:rPr>
          <w:t>@uni.lodz.pl</w:t>
        </w:r>
      </w:hyperlink>
    </w:p>
    <w:p w14:paraId="20A68FE5" w14:textId="77777777" w:rsidR="00CC2F67" w:rsidRPr="00574028" w:rsidRDefault="00CC2F67" w:rsidP="00574028">
      <w:pPr>
        <w:spacing w:after="0" w:line="228" w:lineRule="auto"/>
        <w:rPr>
          <w:rFonts w:ascii="Times New Roman" w:eastAsia="Times New Roman" w:hAnsi="Times New Roman" w:cs="Times New Roman"/>
          <w:kern w:val="0"/>
          <w:lang w:val="en-US" w:eastAsia="pl-PL"/>
          <w14:ligatures w14:val="none"/>
        </w:rPr>
      </w:pPr>
    </w:p>
    <w:p w14:paraId="74B4E3D6" w14:textId="77777777" w:rsidR="00574028" w:rsidRDefault="00574028" w:rsidP="00574028">
      <w:pPr>
        <w:spacing w:after="0" w:line="228" w:lineRule="auto"/>
        <w:rPr>
          <w:rFonts w:ascii="Times New Roman" w:eastAsia="Times New Roman" w:hAnsi="Times New Roman" w:cs="Times New Roman"/>
          <w:kern w:val="0"/>
          <w:lang w:val="en-GB" w:eastAsia="pl-PL"/>
          <w14:ligatures w14:val="none"/>
        </w:rPr>
      </w:pPr>
      <w:r w:rsidRPr="00574028">
        <w:rPr>
          <w:rFonts w:ascii="Times New Roman" w:eastAsia="Times New Roman" w:hAnsi="Times New Roman" w:cs="Times New Roman"/>
          <w:kern w:val="0"/>
          <w:lang w:val="en-GB" w:eastAsia="pl-PL"/>
          <w14:ligatures w14:val="none"/>
        </w:rPr>
        <w:t xml:space="preserve">contact phone: +48 42 635-53-40 </w:t>
      </w:r>
    </w:p>
    <w:p w14:paraId="07B3BB1A" w14:textId="77777777" w:rsidR="00824C54" w:rsidRPr="00574028" w:rsidRDefault="00824C54" w:rsidP="00574028">
      <w:pPr>
        <w:spacing w:after="0" w:line="228" w:lineRule="auto"/>
        <w:rPr>
          <w:rFonts w:ascii="Times New Roman" w:eastAsia="Times New Roman" w:hAnsi="Times New Roman" w:cs="Times New Roman"/>
          <w:kern w:val="0"/>
          <w:lang w:val="en-US" w:eastAsia="pl-PL"/>
          <w14:ligatures w14:val="none"/>
        </w:rPr>
      </w:pPr>
    </w:p>
    <w:p w14:paraId="5A957D8E" w14:textId="77777777" w:rsidR="00574028" w:rsidRDefault="00574028" w:rsidP="00574028">
      <w:pPr>
        <w:spacing w:after="0" w:line="228" w:lineRule="auto"/>
        <w:ind w:left="1276" w:hanging="1276"/>
        <w:rPr>
          <w:rFonts w:ascii="Times New Roman" w:eastAsia="MS Minngs" w:hAnsi="Times New Roman" w:cs="Times New Roman"/>
          <w:b/>
          <w:bCs/>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Key words:  </w:t>
      </w:r>
      <w:r w:rsidRPr="00574028">
        <w:rPr>
          <w:rFonts w:ascii="Times New Roman" w:eastAsia="MS Minngs" w:hAnsi="Times New Roman" w:cs="Times New Roman"/>
          <w:b/>
          <w:bCs/>
          <w:kern w:val="0"/>
          <w:lang w:val="en-US" w:eastAsia="pl-PL"/>
          <w14:ligatures w14:val="none"/>
        </w:rPr>
        <w:t>competition on assistant professor position, finance, public finance</w:t>
      </w:r>
    </w:p>
    <w:p w14:paraId="729A1BA9" w14:textId="77777777" w:rsidR="00F00707" w:rsidRPr="00574028" w:rsidRDefault="00F00707" w:rsidP="00574028">
      <w:pPr>
        <w:spacing w:after="0" w:line="228" w:lineRule="auto"/>
        <w:ind w:left="1276" w:hanging="1276"/>
        <w:rPr>
          <w:rFonts w:ascii="Times New Roman" w:eastAsia="Times New Roman" w:hAnsi="Times New Roman" w:cs="Times New Roman"/>
          <w:b/>
          <w:bCs/>
          <w:kern w:val="0"/>
          <w:sz w:val="24"/>
          <w:szCs w:val="24"/>
          <w:lang w:val="en" w:eastAsia="pl-PL"/>
          <w14:ligatures w14:val="none"/>
        </w:rPr>
      </w:pPr>
    </w:p>
    <w:p w14:paraId="33FE9152" w14:textId="77777777" w:rsidR="00574028" w:rsidRPr="00574028" w:rsidRDefault="00574028" w:rsidP="00574028">
      <w:pPr>
        <w:spacing w:after="0" w:line="276" w:lineRule="auto"/>
        <w:jc w:val="both"/>
        <w:rPr>
          <w:rFonts w:ascii="Times New Roman" w:eastAsia="Times New Roman" w:hAnsi="Times New Roman" w:cs="Times New Roman"/>
          <w:b/>
          <w:kern w:val="0"/>
          <w:lang w:val="en-US" w:eastAsia="pl-PL"/>
          <w14:ligatures w14:val="none"/>
        </w:rPr>
      </w:pPr>
      <w:r w:rsidRPr="00574028">
        <w:rPr>
          <w:rFonts w:ascii="Times New Roman" w:eastAsia="Times New Roman" w:hAnsi="Times New Roman" w:cs="Times New Roman"/>
          <w:b/>
          <w:kern w:val="0"/>
          <w:lang w:val="en-US" w:eastAsia="pl-PL"/>
          <w14:ligatures w14:val="none"/>
        </w:rPr>
        <w:t xml:space="preserve">Description: </w:t>
      </w:r>
    </w:p>
    <w:p w14:paraId="16BF7A28" w14:textId="77777777" w:rsidR="00FC153E" w:rsidRPr="00FC153E" w:rsidRDefault="00FC153E" w:rsidP="00FC153E">
      <w:pPr>
        <w:spacing w:after="0" w:line="228" w:lineRule="auto"/>
        <w:ind w:firstLine="708"/>
        <w:jc w:val="both"/>
        <w:rPr>
          <w:rFonts w:ascii="Times New Roman" w:eastAsia="Times New Roman" w:hAnsi="Times New Roman" w:cs="Times New Roman"/>
          <w:i/>
          <w:iCs/>
          <w:kern w:val="0"/>
          <w:sz w:val="24"/>
          <w:szCs w:val="24"/>
          <w:lang w:val="en-US" w:eastAsia="pl-PL"/>
          <w14:ligatures w14:val="none"/>
        </w:rPr>
      </w:pPr>
      <w:r w:rsidRPr="00FC153E">
        <w:rPr>
          <w:rFonts w:ascii="Times New Roman" w:eastAsia="Times New Roman" w:hAnsi="Times New Roman" w:cs="Times New Roman"/>
          <w:i/>
          <w:iCs/>
          <w:kern w:val="0"/>
          <w:sz w:val="24"/>
          <w:szCs w:val="24"/>
          <w:lang w:val="en-US" w:eastAsia="pl-PL"/>
          <w14:ligatures w14:val="none"/>
        </w:rPr>
        <w:t xml:space="preserve">The applicant for the aforementioned position shall meet the requirements of Art. 113 and Art. 116 of the Law on Higher Education and Science dated 20 July 2018 (Journal of Laws of 2022, item 574 with amendments) and the Statute of the University of Lodz. </w:t>
      </w:r>
    </w:p>
    <w:p w14:paraId="4ABE159D" w14:textId="77777777" w:rsidR="00FC153E" w:rsidRPr="00FC153E" w:rsidRDefault="00FC153E" w:rsidP="00FC153E">
      <w:pPr>
        <w:spacing w:after="0" w:line="228" w:lineRule="auto"/>
        <w:ind w:firstLine="708"/>
        <w:jc w:val="both"/>
        <w:rPr>
          <w:rFonts w:ascii="Times New Roman" w:eastAsia="Times New Roman" w:hAnsi="Times New Roman" w:cs="Times New Roman"/>
          <w:i/>
          <w:iCs/>
          <w:kern w:val="0"/>
          <w:sz w:val="24"/>
          <w:szCs w:val="24"/>
          <w:lang w:val="en-US" w:eastAsia="pl-PL"/>
          <w14:ligatures w14:val="none"/>
        </w:rPr>
      </w:pPr>
      <w:r w:rsidRPr="00FC153E">
        <w:rPr>
          <w:rFonts w:ascii="Times New Roman" w:eastAsia="Times New Roman" w:hAnsi="Times New Roman" w:cs="Times New Roman"/>
          <w:i/>
          <w:iCs/>
          <w:kern w:val="0"/>
          <w:sz w:val="24"/>
          <w:szCs w:val="24"/>
          <w:lang w:val="en-US" w:eastAsia="pl-PL"/>
          <w14:ligatures w14:val="none"/>
        </w:rPr>
        <w:t>The applicant must meet the condition of not having a criminal record with respect to the offenses specified in Chapters XIX and XXV of the Penal Code, in Art. 189a and 207 of the Penal Code, and in the Act of July 29, 2005 on Counteracting Drug Addiction (Journal of Laws of 2023, item 1939), as well as the corresponding offenses specified in foreign laws.</w:t>
      </w:r>
    </w:p>
    <w:p w14:paraId="1E82C366" w14:textId="77777777" w:rsidR="00574028" w:rsidRPr="00574028" w:rsidRDefault="00574028" w:rsidP="00574028">
      <w:pPr>
        <w:spacing w:after="0" w:line="228" w:lineRule="auto"/>
        <w:ind w:firstLine="708"/>
        <w:jc w:val="both"/>
        <w:rPr>
          <w:rFonts w:ascii="Times New Roman" w:eastAsia="Times New Roman" w:hAnsi="Times New Roman" w:cs="Times New Roman"/>
          <w:i/>
          <w:iCs/>
          <w:kern w:val="0"/>
          <w:sz w:val="24"/>
          <w:szCs w:val="24"/>
          <w:lang w:val="en-US" w:eastAsia="pl-PL"/>
          <w14:ligatures w14:val="none"/>
        </w:rPr>
      </w:pPr>
    </w:p>
    <w:p w14:paraId="198EEA63" w14:textId="77777777" w:rsidR="00574028" w:rsidRPr="00574028" w:rsidRDefault="00574028" w:rsidP="00574028">
      <w:pPr>
        <w:spacing w:after="0" w:line="276" w:lineRule="auto"/>
        <w:jc w:val="both"/>
        <w:rPr>
          <w:rFonts w:ascii="Times New Roman" w:eastAsia="Times New Roman" w:hAnsi="Times New Roman" w:cs="Times New Roman"/>
          <w:kern w:val="0"/>
          <w:lang w:val="en-GB" w:eastAsia="pl-PL"/>
          <w14:ligatures w14:val="none"/>
        </w:rPr>
      </w:pPr>
      <w:r w:rsidRPr="00574028">
        <w:rPr>
          <w:rFonts w:ascii="Times New Roman" w:eastAsia="Times New Roman" w:hAnsi="Times New Roman" w:cs="Times New Roman"/>
          <w:kern w:val="0"/>
          <w:lang w:val="en-GB" w:eastAsia="pl-PL"/>
          <w14:ligatures w14:val="none"/>
        </w:rPr>
        <w:t>We are inviting applications from candidates who meet the following criteria:</w:t>
      </w:r>
    </w:p>
    <w:p w14:paraId="1AC292A3" w14:textId="2702A4E2" w:rsidR="00574028" w:rsidRPr="00574028" w:rsidRDefault="00E56D1C"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E56D1C">
        <w:rPr>
          <w:rFonts w:ascii="Times New Roman" w:eastAsia="MS Minngs" w:hAnsi="Times New Roman" w:cs="Courier New"/>
          <w:kern w:val="0"/>
          <w:lang w:val="en-US" w:eastAsia="pl-PL"/>
          <w14:ligatures w14:val="none"/>
        </w:rPr>
        <w:t>completed master’s degree studies in the field of</w:t>
      </w:r>
      <w:r w:rsidR="00574028" w:rsidRPr="00574028">
        <w:rPr>
          <w:rFonts w:ascii="Times New Roman" w:eastAsia="MS Minngs" w:hAnsi="Times New Roman" w:cs="Courier New"/>
          <w:kern w:val="0"/>
          <w:lang w:val="en" w:eastAsia="pl-PL"/>
          <w14:ligatures w14:val="none"/>
        </w:rPr>
        <w:t xml:space="preserve"> finance or related disciplines,</w:t>
      </w:r>
    </w:p>
    <w:p w14:paraId="1A59AFA4" w14:textId="613FE1DF" w:rsidR="00FC153E" w:rsidRPr="00FC153E"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 w:eastAsia="pl-PL"/>
          <w14:ligatures w14:val="none"/>
        </w:rPr>
        <w:t>have a doctoral degree</w:t>
      </w:r>
      <w:r w:rsidR="00AE3F5B">
        <w:rPr>
          <w:rFonts w:ascii="Times New Roman" w:eastAsia="MS Minngs" w:hAnsi="Times New Roman" w:cs="Courier New"/>
          <w:kern w:val="0"/>
          <w:lang w:val="en" w:eastAsia="pl-PL"/>
          <w14:ligatures w14:val="none"/>
        </w:rPr>
        <w:t>,</w:t>
      </w:r>
    </w:p>
    <w:p w14:paraId="3580334F" w14:textId="09FFA2D7"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US" w:eastAsia="pl-PL"/>
          <w14:ligatures w14:val="none"/>
        </w:rPr>
        <w:t>represent the field of social sciences in the discipline of economics and finance,</w:t>
      </w:r>
    </w:p>
    <w:p w14:paraId="123D2B1A" w14:textId="77777777"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US" w:eastAsia="pl-PL"/>
          <w14:ligatures w14:val="none"/>
        </w:rPr>
        <w:t>be ready to take up employment in the University of Lodz as the basic place of work,</w:t>
      </w:r>
    </w:p>
    <w:p w14:paraId="4FAB5046" w14:textId="5F3A8ED7"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US" w:eastAsia="pl-PL"/>
          <w14:ligatures w14:val="none"/>
        </w:rPr>
        <w:t xml:space="preserve">have a research interest in the field of public </w:t>
      </w:r>
      <w:r w:rsidR="003B7E5B">
        <w:rPr>
          <w:rFonts w:ascii="Times New Roman" w:eastAsia="MS Minngs" w:hAnsi="Times New Roman" w:cs="Courier New"/>
          <w:kern w:val="0"/>
          <w:lang w:val="en-US" w:eastAsia="pl-PL"/>
          <w14:ligatures w14:val="none"/>
        </w:rPr>
        <w:t>finance,</w:t>
      </w:r>
      <w:r w:rsidRPr="00574028">
        <w:rPr>
          <w:rFonts w:ascii="Times New Roman" w:eastAsia="MS Minngs" w:hAnsi="Times New Roman" w:cs="Courier New"/>
          <w:kern w:val="0"/>
          <w:lang w:val="en-US" w:eastAsia="pl-PL"/>
          <w14:ligatures w14:val="none"/>
        </w:rPr>
        <w:t xml:space="preserve"> local government finance,</w:t>
      </w:r>
      <w:r w:rsidR="003B7E5B">
        <w:rPr>
          <w:rFonts w:ascii="Times New Roman" w:eastAsia="MS Minngs" w:hAnsi="Times New Roman" w:cs="Courier New"/>
          <w:kern w:val="0"/>
          <w:lang w:val="en-US" w:eastAsia="pl-PL"/>
          <w14:ligatures w14:val="none"/>
        </w:rPr>
        <w:t xml:space="preserve"> budget and financial accounting,</w:t>
      </w:r>
    </w:p>
    <w:p w14:paraId="7A33605F" w14:textId="77777777"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US" w:eastAsia="pl-PL"/>
          <w14:ligatures w14:val="none"/>
        </w:rPr>
        <w:t>have the ability to write scientific texts in the area of public finance,</w:t>
      </w:r>
    </w:p>
    <w:p w14:paraId="20051FA3" w14:textId="1FF05D6E"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US" w:eastAsia="pl-PL"/>
          <w14:ligatures w14:val="none"/>
        </w:rPr>
        <w:t>have fluen</w:t>
      </w:r>
      <w:r w:rsidR="001C2800">
        <w:rPr>
          <w:rFonts w:ascii="Times New Roman" w:eastAsia="MS Minngs" w:hAnsi="Times New Roman" w:cs="Courier New"/>
          <w:kern w:val="0"/>
          <w:lang w:val="en-US" w:eastAsia="pl-PL"/>
          <w14:ligatures w14:val="none"/>
        </w:rPr>
        <w:t>cy</w:t>
      </w:r>
      <w:r w:rsidR="00EA16A2">
        <w:rPr>
          <w:rFonts w:ascii="Times New Roman" w:eastAsia="MS Minngs" w:hAnsi="Times New Roman" w:cs="Courier New"/>
          <w:kern w:val="0"/>
          <w:lang w:val="en-US" w:eastAsia="pl-PL"/>
          <w14:ligatures w14:val="none"/>
        </w:rPr>
        <w:t xml:space="preserve"> in both written/spoken Polish and Eng</w:t>
      </w:r>
      <w:r w:rsidR="0044337D">
        <w:rPr>
          <w:rFonts w:ascii="Times New Roman" w:eastAsia="MS Minngs" w:hAnsi="Times New Roman" w:cs="Courier New"/>
          <w:kern w:val="0"/>
          <w:lang w:val="en-US" w:eastAsia="pl-PL"/>
          <w14:ligatures w14:val="none"/>
        </w:rPr>
        <w:t>lish</w:t>
      </w:r>
      <w:r w:rsidRPr="00574028">
        <w:rPr>
          <w:rFonts w:ascii="Times New Roman" w:eastAsia="MS Minngs" w:hAnsi="Times New Roman" w:cs="Courier New"/>
          <w:kern w:val="0"/>
          <w:lang w:val="en-US" w:eastAsia="pl-PL"/>
          <w14:ligatures w14:val="none"/>
        </w:rPr>
        <w:t xml:space="preserve"> that allows teaching,</w:t>
      </w:r>
    </w:p>
    <w:p w14:paraId="7F9B8541" w14:textId="3CC14400" w:rsidR="00574028" w:rsidRPr="00574028" w:rsidRDefault="00574028" w:rsidP="00574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24" w:hanging="357"/>
        <w:contextualSpacing/>
        <w:jc w:val="both"/>
        <w:rPr>
          <w:rFonts w:ascii="Times New Roman" w:eastAsia="MS Minngs" w:hAnsi="Times New Roman" w:cs="Courier New"/>
          <w:kern w:val="0"/>
          <w:lang w:val="en-US" w:eastAsia="pl-PL"/>
          <w14:ligatures w14:val="none"/>
        </w:rPr>
      </w:pPr>
      <w:r w:rsidRPr="00574028">
        <w:rPr>
          <w:rFonts w:ascii="Times New Roman" w:eastAsia="MS Minngs" w:hAnsi="Times New Roman" w:cs="Courier New"/>
          <w:kern w:val="0"/>
          <w:lang w:val="en" w:eastAsia="pl-PL"/>
          <w14:ligatures w14:val="none"/>
        </w:rPr>
        <w:t xml:space="preserve">have </w:t>
      </w:r>
      <w:r w:rsidRPr="00574028">
        <w:rPr>
          <w:rFonts w:ascii="Times New Roman" w:eastAsia="MS Minngs" w:hAnsi="Times New Roman" w:cs="Courier New"/>
          <w:kern w:val="0"/>
          <w:lang w:val="en-US" w:eastAsia="pl-PL"/>
          <w14:ligatures w14:val="none"/>
        </w:rPr>
        <w:t>experience in the teaching process</w:t>
      </w:r>
      <w:r w:rsidRPr="00574028">
        <w:rPr>
          <w:rFonts w:ascii="Times New Roman" w:eastAsia="MS Minngs" w:hAnsi="Times New Roman" w:cs="Courier New"/>
          <w:kern w:val="0"/>
          <w:lang w:val="en" w:eastAsia="pl-PL"/>
          <w14:ligatures w14:val="none"/>
        </w:rPr>
        <w:t xml:space="preserve"> (theoretical and practical knowledge in the area of finance</w:t>
      </w:r>
      <w:r w:rsidR="003B7E5B">
        <w:rPr>
          <w:rFonts w:ascii="Times New Roman" w:eastAsia="MS Minngs" w:hAnsi="Times New Roman" w:cs="Courier New"/>
          <w:kern w:val="0"/>
          <w:lang w:val="en" w:eastAsia="pl-PL"/>
          <w14:ligatures w14:val="none"/>
        </w:rPr>
        <w:t>,</w:t>
      </w:r>
      <w:r w:rsidRPr="00574028">
        <w:rPr>
          <w:rFonts w:ascii="Times New Roman" w:eastAsia="MS Minngs" w:hAnsi="Times New Roman" w:cs="Courier New"/>
          <w:kern w:val="0"/>
          <w:lang w:val="en" w:eastAsia="pl-PL"/>
          <w14:ligatures w14:val="none"/>
        </w:rPr>
        <w:t xml:space="preserve"> public finance</w:t>
      </w:r>
      <w:r w:rsidR="003B7E5B">
        <w:rPr>
          <w:rFonts w:ascii="Times New Roman" w:eastAsia="MS Minngs" w:hAnsi="Times New Roman" w:cs="Courier New"/>
          <w:kern w:val="0"/>
          <w:lang w:val="en" w:eastAsia="pl-PL"/>
          <w14:ligatures w14:val="none"/>
        </w:rPr>
        <w:t xml:space="preserve"> and/or accounting</w:t>
      </w:r>
      <w:r w:rsidRPr="00574028">
        <w:rPr>
          <w:rFonts w:ascii="Times New Roman" w:eastAsia="MS Minngs" w:hAnsi="Times New Roman" w:cs="Courier New"/>
          <w:kern w:val="0"/>
          <w:lang w:val="en" w:eastAsia="pl-PL"/>
          <w14:ligatures w14:val="none"/>
        </w:rPr>
        <w:t xml:space="preserve"> are required)</w:t>
      </w:r>
      <w:r w:rsidRPr="00574028">
        <w:rPr>
          <w:rFonts w:ascii="Times New Roman" w:eastAsia="MS Minngs" w:hAnsi="Times New Roman" w:cs="Courier New"/>
          <w:kern w:val="0"/>
          <w:lang w:val="en-US" w:eastAsia="pl-PL"/>
          <w14:ligatures w14:val="none"/>
        </w:rPr>
        <w:t>.</w:t>
      </w:r>
    </w:p>
    <w:p w14:paraId="0C54150A" w14:textId="2BECFE07" w:rsidR="00574028" w:rsidRPr="00574028" w:rsidRDefault="00574028" w:rsidP="00574028">
      <w:pPr>
        <w:spacing w:after="0" w:line="240" w:lineRule="auto"/>
        <w:jc w:val="both"/>
        <w:rPr>
          <w:rFonts w:ascii="Times New Roman" w:eastAsia="MS Minngs" w:hAnsi="Times New Roman" w:cs="Times New Roman"/>
          <w:kern w:val="0"/>
          <w:lang w:val="en" w:eastAsia="pl-PL"/>
          <w14:ligatures w14:val="none"/>
        </w:rPr>
      </w:pPr>
      <w:r w:rsidRPr="00574028">
        <w:rPr>
          <w:rFonts w:ascii="Times New Roman" w:eastAsia="MS Minngs" w:hAnsi="Times New Roman" w:cs="Times New Roman"/>
          <w:kern w:val="0"/>
          <w:lang w:val="en" w:eastAsia="pl-PL"/>
          <w14:ligatures w14:val="none"/>
        </w:rPr>
        <w:t>The candidate's</w:t>
      </w:r>
      <w:r w:rsidR="00D04E21">
        <w:rPr>
          <w:rFonts w:ascii="Times New Roman" w:eastAsia="MS Minngs" w:hAnsi="Times New Roman" w:cs="Times New Roman"/>
          <w:kern w:val="0"/>
          <w:lang w:val="en" w:eastAsia="pl-PL"/>
          <w14:ligatures w14:val="none"/>
        </w:rPr>
        <w:t xml:space="preserve"> additional</w:t>
      </w:r>
      <w:r w:rsidRPr="00574028">
        <w:rPr>
          <w:rFonts w:ascii="Times New Roman" w:eastAsia="MS Minngs" w:hAnsi="Times New Roman" w:cs="Times New Roman"/>
          <w:kern w:val="0"/>
          <w:lang w:val="en" w:eastAsia="pl-PL"/>
          <w14:ligatures w14:val="none"/>
        </w:rPr>
        <w:t xml:space="preserve"> advantage will be:</w:t>
      </w:r>
    </w:p>
    <w:p w14:paraId="10B7CF04" w14:textId="652F69CA" w:rsidR="00574028" w:rsidRPr="00574028" w:rsidRDefault="00574028" w:rsidP="00574028">
      <w:pPr>
        <w:numPr>
          <w:ilvl w:val="0"/>
          <w:numId w:val="2"/>
        </w:numPr>
        <w:spacing w:after="0" w:line="240" w:lineRule="auto"/>
        <w:ind w:left="709" w:hanging="142"/>
        <w:jc w:val="both"/>
        <w:rPr>
          <w:rFonts w:ascii="Times New Roman" w:eastAsia="MS Minngs" w:hAnsi="Times New Roman" w:cs="Times New Roman"/>
          <w:kern w:val="0"/>
          <w:lang w:val="en" w:eastAsia="pl-PL"/>
          <w14:ligatures w14:val="none"/>
        </w:rPr>
      </w:pPr>
      <w:r w:rsidRPr="00574028">
        <w:rPr>
          <w:rFonts w:ascii="Times New Roman" w:eastAsia="MS Minngs" w:hAnsi="Times New Roman" w:cs="Times New Roman"/>
          <w:kern w:val="0"/>
          <w:lang w:val="en" w:eastAsia="pl-PL"/>
          <w14:ligatures w14:val="none"/>
        </w:rPr>
        <w:t>theoretical and practical knowledge in the field of taxes, tax policy and tax management in the enterprise,</w:t>
      </w:r>
      <w:r w:rsidR="003B7E5B">
        <w:rPr>
          <w:rFonts w:ascii="Times New Roman" w:eastAsia="MS Minngs" w:hAnsi="Times New Roman" w:cs="Times New Roman"/>
          <w:kern w:val="0"/>
          <w:lang w:val="en" w:eastAsia="pl-PL"/>
          <w14:ligatures w14:val="none"/>
        </w:rPr>
        <w:t xml:space="preserve"> accounting and</w:t>
      </w:r>
      <w:r w:rsidR="00DB3CC9">
        <w:rPr>
          <w:rFonts w:ascii="Times New Roman" w:eastAsia="MS Minngs" w:hAnsi="Times New Roman" w:cs="Times New Roman"/>
          <w:kern w:val="0"/>
          <w:lang w:val="en" w:eastAsia="pl-PL"/>
          <w14:ligatures w14:val="none"/>
        </w:rPr>
        <w:t xml:space="preserve"> related specialties</w:t>
      </w:r>
      <w:r w:rsidR="00783577">
        <w:rPr>
          <w:rFonts w:ascii="Times New Roman" w:eastAsia="MS Minngs" w:hAnsi="Times New Roman" w:cs="Times New Roman"/>
          <w:kern w:val="0"/>
          <w:lang w:val="en" w:eastAsia="pl-PL"/>
          <w14:ligatures w14:val="none"/>
        </w:rPr>
        <w:t>,</w:t>
      </w:r>
    </w:p>
    <w:p w14:paraId="768D90A3" w14:textId="7DCFADBF" w:rsidR="00574028" w:rsidRPr="00574028" w:rsidRDefault="00574028" w:rsidP="00574028">
      <w:pPr>
        <w:numPr>
          <w:ilvl w:val="0"/>
          <w:numId w:val="2"/>
        </w:numPr>
        <w:spacing w:after="0" w:line="240" w:lineRule="auto"/>
        <w:ind w:left="709" w:hanging="142"/>
        <w:jc w:val="both"/>
        <w:rPr>
          <w:rFonts w:ascii="Times New Roman" w:eastAsia="MS Minngs" w:hAnsi="Times New Roman" w:cs="Times New Roman"/>
          <w:kern w:val="0"/>
          <w:lang w:val="en" w:eastAsia="pl-PL"/>
          <w14:ligatures w14:val="none"/>
        </w:rPr>
      </w:pPr>
      <w:r w:rsidRPr="00574028">
        <w:rPr>
          <w:rFonts w:ascii="Times New Roman" w:eastAsia="MS Minngs" w:hAnsi="Times New Roman" w:cs="Times New Roman"/>
          <w:kern w:val="0"/>
          <w:lang w:val="en" w:eastAsia="pl-PL"/>
          <w14:ligatures w14:val="none"/>
        </w:rPr>
        <w:t xml:space="preserve">experience in </w:t>
      </w:r>
      <w:r w:rsidR="007D1D8E">
        <w:rPr>
          <w:rFonts w:ascii="Times New Roman" w:eastAsia="MS Minngs" w:hAnsi="Times New Roman" w:cs="Times New Roman"/>
          <w:kern w:val="0"/>
          <w:lang w:val="en" w:eastAsia="pl-PL"/>
          <w14:ligatures w14:val="none"/>
        </w:rPr>
        <w:t>implementing</w:t>
      </w:r>
      <w:r w:rsidR="00C15BCE">
        <w:rPr>
          <w:rFonts w:ascii="Times New Roman" w:eastAsia="MS Minngs" w:hAnsi="Times New Roman" w:cs="Times New Roman"/>
          <w:kern w:val="0"/>
          <w:lang w:val="en" w:eastAsia="pl-PL"/>
          <w14:ligatures w14:val="none"/>
        </w:rPr>
        <w:t xml:space="preserve"> international re</w:t>
      </w:r>
      <w:r w:rsidR="0067188A">
        <w:rPr>
          <w:rFonts w:ascii="Times New Roman" w:eastAsia="MS Minngs" w:hAnsi="Times New Roman" w:cs="Times New Roman"/>
          <w:kern w:val="0"/>
          <w:lang w:val="en" w:eastAsia="pl-PL"/>
          <w14:ligatures w14:val="none"/>
        </w:rPr>
        <w:t>search program</w:t>
      </w:r>
      <w:r w:rsidRPr="00574028">
        <w:rPr>
          <w:rFonts w:ascii="Times New Roman" w:eastAsia="MS Minngs" w:hAnsi="Times New Roman" w:cs="Times New Roman"/>
          <w:kern w:val="0"/>
          <w:lang w:val="en" w:eastAsia="pl-PL"/>
          <w14:ligatures w14:val="none"/>
        </w:rPr>
        <w:t xml:space="preserve"> or experience gained as a manager, coordinator or participant in a scientific project,</w:t>
      </w:r>
    </w:p>
    <w:p w14:paraId="2FF2A24B" w14:textId="6377BC9A" w:rsidR="00574028" w:rsidRDefault="00555CBC" w:rsidP="00574028">
      <w:pPr>
        <w:numPr>
          <w:ilvl w:val="0"/>
          <w:numId w:val="2"/>
        </w:numPr>
        <w:spacing w:after="0" w:line="240" w:lineRule="auto"/>
        <w:ind w:left="709" w:hanging="142"/>
        <w:jc w:val="both"/>
        <w:rPr>
          <w:rFonts w:ascii="Times New Roman" w:eastAsia="MS Minngs" w:hAnsi="Times New Roman" w:cs="Times New Roman"/>
          <w:kern w:val="0"/>
          <w:lang w:val="en" w:eastAsia="pl-PL"/>
          <w14:ligatures w14:val="none"/>
        </w:rPr>
      </w:pPr>
      <w:r w:rsidRPr="00555CBC">
        <w:rPr>
          <w:rFonts w:ascii="Times New Roman" w:eastAsia="MS Minngs" w:hAnsi="Times New Roman" w:cs="Times New Roman"/>
          <w:kern w:val="0"/>
          <w:lang w:val="en" w:eastAsia="pl-PL"/>
          <w14:ligatures w14:val="none"/>
        </w:rPr>
        <w:t>honoured with prestigious scientific scholarship</w:t>
      </w:r>
      <w:r w:rsidR="00574028" w:rsidRPr="00574028">
        <w:rPr>
          <w:rFonts w:ascii="Times New Roman" w:eastAsia="MS Minngs" w:hAnsi="Times New Roman" w:cs="Times New Roman"/>
          <w:kern w:val="0"/>
          <w:lang w:val="en" w:eastAsia="pl-PL"/>
          <w14:ligatures w14:val="none"/>
        </w:rPr>
        <w:t>s.</w:t>
      </w:r>
    </w:p>
    <w:p w14:paraId="6D998D21" w14:textId="77777777" w:rsidR="0015137E" w:rsidRDefault="0015137E" w:rsidP="0015137E">
      <w:pPr>
        <w:spacing w:after="0" w:line="240" w:lineRule="auto"/>
        <w:jc w:val="both"/>
        <w:rPr>
          <w:rFonts w:ascii="Times New Roman" w:eastAsia="MS Minngs" w:hAnsi="Times New Roman" w:cs="Times New Roman"/>
          <w:kern w:val="0"/>
          <w:lang w:val="en" w:eastAsia="pl-PL"/>
          <w14:ligatures w14:val="none"/>
        </w:rPr>
      </w:pPr>
    </w:p>
    <w:p w14:paraId="0759D28C" w14:textId="77777777" w:rsidR="0015137E" w:rsidRPr="00453D05" w:rsidRDefault="0015137E" w:rsidP="0015137E">
      <w:pPr>
        <w:spacing w:after="0" w:line="240" w:lineRule="auto"/>
        <w:jc w:val="both"/>
        <w:rPr>
          <w:rFonts w:ascii="Times New Roman" w:eastAsia="MS Minngs" w:hAnsi="Times New Roman" w:cs="Times New Roman"/>
          <w:kern w:val="0"/>
          <w:lang w:val="en" w:eastAsia="pl-PL"/>
          <w14:ligatures w14:val="none"/>
        </w:rPr>
      </w:pPr>
    </w:p>
    <w:p w14:paraId="074D8DF2" w14:textId="77777777" w:rsidR="00A10700" w:rsidRDefault="0015137E" w:rsidP="00A10700">
      <w:pPr>
        <w:jc w:val="both"/>
        <w:rPr>
          <w:rFonts w:ascii="Times New Roman" w:hAnsi="Times New Roman" w:cs="Times New Roman"/>
          <w:lang w:val="en-GB"/>
        </w:rPr>
      </w:pPr>
      <w:r w:rsidRPr="00453D05">
        <w:rPr>
          <w:rFonts w:ascii="Times New Roman" w:hAnsi="Times New Roman" w:cs="Times New Roman"/>
          <w:lang w:val="en-GB"/>
        </w:rPr>
        <w:t>The applicant should submit his or her application for employment addressed to His Magnificence Rector of the University of Lodz, attaching the following documents:</w:t>
      </w:r>
    </w:p>
    <w:p w14:paraId="56AA7110" w14:textId="6B4A613B" w:rsidR="00A10700" w:rsidRPr="00A10700" w:rsidRDefault="00574028" w:rsidP="00A10700">
      <w:pPr>
        <w:pStyle w:val="Akapitzlist"/>
        <w:numPr>
          <w:ilvl w:val="0"/>
          <w:numId w:val="9"/>
        </w:numPr>
        <w:jc w:val="both"/>
        <w:rPr>
          <w:rFonts w:ascii="Times New Roman" w:hAnsi="Times New Roman" w:cs="Times New Roman"/>
          <w:lang w:val="en-GB"/>
        </w:rPr>
      </w:pPr>
      <w:r w:rsidRPr="00A10700">
        <w:rPr>
          <w:rFonts w:ascii="Times New Roman" w:eastAsia="Times New Roman" w:hAnsi="Times New Roman" w:cs="Times New Roman"/>
          <w:color w:val="000000"/>
          <w:kern w:val="0"/>
          <w:lang w:eastAsia="pl-PL"/>
          <w14:ligatures w14:val="none"/>
        </w:rPr>
        <w:t>a personal questionnaire</w:t>
      </w:r>
      <w:r w:rsidR="00530908" w:rsidRPr="00A10700">
        <w:rPr>
          <w:rFonts w:ascii="Times New Roman" w:eastAsia="Times New Roman" w:hAnsi="Times New Roman" w:cs="Times New Roman"/>
          <w:color w:val="000000"/>
          <w:kern w:val="0"/>
          <w:lang w:eastAsia="pl-PL"/>
          <w14:ligatures w14:val="none"/>
        </w:rPr>
        <w:t xml:space="preserve"> and</w:t>
      </w:r>
      <w:r w:rsidRPr="00A10700">
        <w:rPr>
          <w:rFonts w:ascii="Times New Roman" w:eastAsia="Times New Roman" w:hAnsi="Times New Roman" w:cs="Times New Roman"/>
          <w:color w:val="000000"/>
          <w:kern w:val="0"/>
          <w:lang w:eastAsia="pl-PL"/>
          <w14:ligatures w14:val="none"/>
        </w:rPr>
        <w:t xml:space="preserve"> </w:t>
      </w:r>
      <w:r w:rsidR="00D1441B" w:rsidRPr="00A10700">
        <w:rPr>
          <w:rFonts w:ascii="Times New Roman" w:eastAsia="Times New Roman" w:hAnsi="Times New Roman" w:cs="Times New Roman"/>
          <w:color w:val="000000"/>
          <w:kern w:val="0"/>
          <w:lang w:eastAsia="pl-PL"/>
          <w14:ligatures w14:val="none"/>
        </w:rPr>
        <w:t xml:space="preserve">statements </w:t>
      </w:r>
      <w:r w:rsidRPr="00A10700">
        <w:rPr>
          <w:rFonts w:ascii="Times New Roman" w:eastAsia="Times New Roman" w:hAnsi="Times New Roman" w:cs="Times New Roman"/>
          <w:color w:val="000000"/>
          <w:kern w:val="0"/>
          <w:lang w:eastAsia="pl-PL"/>
          <w14:ligatures w14:val="none"/>
        </w:rPr>
        <w:t xml:space="preserve">available on University of  Lodz website </w:t>
      </w:r>
      <w:hyperlink r:id="rId9" w:history="1">
        <w:r w:rsidRPr="00A10700">
          <w:rPr>
            <w:rFonts w:ascii="Times New Roman" w:eastAsia="Times New Roman" w:hAnsi="Times New Roman" w:cs="Times New Roman"/>
            <w:color w:val="0563C1"/>
            <w:kern w:val="0"/>
            <w:u w:val="single"/>
            <w:lang w:eastAsia="pl-PL"/>
            <w14:ligatures w14:val="none"/>
          </w:rPr>
          <w:t>https://www.uni.lodz.pl/kariera</w:t>
        </w:r>
      </w:hyperlink>
      <w:r w:rsidR="00824C54">
        <w:rPr>
          <w:rFonts w:ascii="Times New Roman" w:eastAsia="Times New Roman" w:hAnsi="Times New Roman" w:cs="Times New Roman"/>
          <w:color w:val="0563C1"/>
          <w:kern w:val="0"/>
          <w:u w:val="single"/>
          <w:lang w:eastAsia="pl-PL"/>
          <w14:ligatures w14:val="none"/>
        </w:rPr>
        <w:t>)</w:t>
      </w:r>
      <w:r w:rsidR="00AF089F" w:rsidRPr="00B75A9B">
        <w:rPr>
          <w:rFonts w:ascii="Times New Roman" w:eastAsia="Times New Roman" w:hAnsi="Times New Roman" w:cs="Times New Roman"/>
          <w:kern w:val="0"/>
          <w:u w:val="single"/>
          <w:lang w:eastAsia="pl-PL"/>
          <w14:ligatures w14:val="none"/>
        </w:rPr>
        <w:t>,</w:t>
      </w:r>
    </w:p>
    <w:p w14:paraId="7AE6ED21" w14:textId="77777777" w:rsidR="00A10700" w:rsidRPr="00A10700" w:rsidRDefault="00574028" w:rsidP="00A10700">
      <w:pPr>
        <w:pStyle w:val="Akapitzlist"/>
        <w:numPr>
          <w:ilvl w:val="0"/>
          <w:numId w:val="9"/>
        </w:numPr>
        <w:jc w:val="both"/>
        <w:rPr>
          <w:rFonts w:ascii="Times New Roman" w:hAnsi="Times New Roman" w:cs="Times New Roman"/>
          <w:lang w:val="en-GB"/>
        </w:rPr>
      </w:pPr>
      <w:r w:rsidRPr="00A10700">
        <w:rPr>
          <w:rFonts w:ascii="Times New Roman" w:eastAsia="Times New Roman" w:hAnsi="Times New Roman" w:cs="Times New Roman"/>
          <w:kern w:val="0"/>
          <w:lang w:val="en-GB" w:eastAsia="pl-PL"/>
          <w14:ligatures w14:val="none"/>
        </w:rPr>
        <w:t>a copy of Master’s degree (and PhD</w:t>
      </w:r>
      <w:r w:rsidR="00E10176" w:rsidRPr="00A10700">
        <w:rPr>
          <w:rFonts w:ascii="Times New Roman" w:eastAsia="Times New Roman" w:hAnsi="Times New Roman" w:cs="Times New Roman"/>
          <w:kern w:val="0"/>
          <w:lang w:val="en-GB" w:eastAsia="pl-PL"/>
          <w14:ligatures w14:val="none"/>
        </w:rPr>
        <w:t>/</w:t>
      </w:r>
      <w:r w:rsidR="00117C45" w:rsidRPr="00A10700">
        <w:rPr>
          <w:rFonts w:ascii="Times New Roman" w:eastAsia="Times New Roman" w:hAnsi="Times New Roman" w:cs="Times New Roman"/>
          <w:kern w:val="0"/>
          <w:lang w:val="en-GB" w:eastAsia="pl-PL"/>
          <w14:ligatures w14:val="none"/>
        </w:rPr>
        <w:t>etc.</w:t>
      </w:r>
      <w:r w:rsidRPr="00A10700">
        <w:rPr>
          <w:rFonts w:ascii="Times New Roman" w:eastAsia="Times New Roman" w:hAnsi="Times New Roman" w:cs="Times New Roman"/>
          <w:kern w:val="0"/>
          <w:lang w:val="en-GB" w:eastAsia="pl-PL"/>
          <w14:ligatures w14:val="none"/>
        </w:rPr>
        <w:t>),</w:t>
      </w:r>
    </w:p>
    <w:p w14:paraId="11AFFA82" w14:textId="77777777" w:rsidR="00A10700" w:rsidRPr="00A10700" w:rsidRDefault="00D1441B" w:rsidP="00A10700">
      <w:pPr>
        <w:pStyle w:val="Akapitzlist"/>
        <w:numPr>
          <w:ilvl w:val="0"/>
          <w:numId w:val="9"/>
        </w:numPr>
        <w:jc w:val="both"/>
        <w:rPr>
          <w:rFonts w:ascii="Times New Roman" w:hAnsi="Times New Roman" w:cs="Times New Roman"/>
          <w:lang w:val="en-GB"/>
        </w:rPr>
      </w:pPr>
      <w:r w:rsidRPr="00A10700">
        <w:rPr>
          <w:rFonts w:ascii="Times New Roman" w:eastAsia="Times New Roman" w:hAnsi="Times New Roman" w:cs="Times New Roman"/>
          <w:kern w:val="0"/>
          <w:lang w:val="en-GB" w:eastAsia="pl-PL"/>
          <w14:ligatures w14:val="none"/>
        </w:rPr>
        <w:t>CV,</w:t>
      </w:r>
    </w:p>
    <w:p w14:paraId="7E1402C2" w14:textId="32655AC2" w:rsidR="00574028" w:rsidRPr="00A10700" w:rsidRDefault="00574028" w:rsidP="00A10700">
      <w:pPr>
        <w:pStyle w:val="Akapitzlist"/>
        <w:numPr>
          <w:ilvl w:val="0"/>
          <w:numId w:val="9"/>
        </w:numPr>
        <w:jc w:val="both"/>
        <w:rPr>
          <w:rFonts w:ascii="Times New Roman" w:hAnsi="Times New Roman" w:cs="Times New Roman"/>
          <w:lang w:val="en-GB"/>
        </w:rPr>
      </w:pPr>
      <w:r w:rsidRPr="00A10700">
        <w:rPr>
          <w:rFonts w:ascii="Times New Roman" w:eastAsia="Times New Roman" w:hAnsi="Times New Roman" w:cs="Times New Roman"/>
          <w:kern w:val="0"/>
          <w:lang w:val="en-GB" w:eastAsia="pl-PL"/>
          <w14:ligatures w14:val="none"/>
        </w:rPr>
        <w:lastRenderedPageBreak/>
        <w:t>list of publications, active participation in conferences and projects</w:t>
      </w:r>
      <w:r w:rsidR="00065933">
        <w:rPr>
          <w:rFonts w:ascii="Times New Roman" w:eastAsia="Times New Roman" w:hAnsi="Times New Roman" w:cs="Times New Roman"/>
          <w:kern w:val="0"/>
          <w:lang w:val="en-GB" w:eastAsia="pl-PL"/>
          <w14:ligatures w14:val="none"/>
        </w:rPr>
        <w:t>,</w:t>
      </w:r>
    </w:p>
    <w:p w14:paraId="2FA885EA" w14:textId="77777777" w:rsidR="00E91AC5" w:rsidRPr="00E91AC5" w:rsidRDefault="00E91AC5" w:rsidP="00E91AC5">
      <w:pPr>
        <w:numPr>
          <w:ilvl w:val="0"/>
          <w:numId w:val="5"/>
        </w:numPr>
        <w:spacing w:after="0" w:line="228" w:lineRule="auto"/>
        <w:rPr>
          <w:rFonts w:ascii="Times New Roman" w:hAnsi="Times New Roman" w:cs="Times New Roman"/>
          <w:lang w:val="en-GB"/>
        </w:rPr>
      </w:pPr>
      <w:r w:rsidRPr="00E91AC5">
        <w:rPr>
          <w:rFonts w:ascii="Times New Roman" w:hAnsi="Times New Roman" w:cs="Times New Roman"/>
          <w:lang w:val="en-GB"/>
        </w:rPr>
        <w:t>an evidence of language skills (e.g. certificate), previous courses/trainings, references from the former employer.</w:t>
      </w:r>
    </w:p>
    <w:p w14:paraId="7AB250B7" w14:textId="788245A6" w:rsidR="00574028" w:rsidRPr="00E91AC5" w:rsidRDefault="00574028" w:rsidP="00E91AC5">
      <w:pPr>
        <w:spacing w:after="0" w:line="228" w:lineRule="auto"/>
        <w:ind w:left="360"/>
        <w:rPr>
          <w:rFonts w:ascii="Times New Roman" w:eastAsia="Times New Roman" w:hAnsi="Times New Roman" w:cs="Times New Roman"/>
          <w:kern w:val="0"/>
          <w:lang w:val="en-GB" w:eastAsia="pl-PL"/>
          <w14:ligatures w14:val="none"/>
        </w:rPr>
      </w:pPr>
    </w:p>
    <w:p w14:paraId="25CF6BD3" w14:textId="77777777" w:rsidR="00574028" w:rsidRPr="00574028" w:rsidRDefault="00574028" w:rsidP="00574028">
      <w:pPr>
        <w:spacing w:after="0" w:line="228" w:lineRule="auto"/>
        <w:jc w:val="both"/>
        <w:rPr>
          <w:rFonts w:ascii="Times New Roman" w:eastAsia="Times New Roman" w:hAnsi="Times New Roman" w:cs="Times New Roman"/>
          <w:kern w:val="0"/>
          <w:lang w:val="en-GB" w:eastAsia="pl-PL"/>
          <w14:ligatures w14:val="none"/>
        </w:rPr>
      </w:pPr>
    </w:p>
    <w:p w14:paraId="2168547F" w14:textId="69F8E3B6" w:rsidR="00574028" w:rsidRPr="00574028" w:rsidRDefault="00574028" w:rsidP="00574028">
      <w:pPr>
        <w:spacing w:after="0" w:line="228" w:lineRule="auto"/>
        <w:jc w:val="both"/>
        <w:rPr>
          <w:rFonts w:ascii="Times New Roman" w:eastAsia="Times New Roman" w:hAnsi="Times New Roman" w:cs="Times New Roman"/>
          <w:kern w:val="0"/>
          <w:u w:val="single"/>
          <w:lang w:val="en-GB" w:eastAsia="pl-PL"/>
          <w14:ligatures w14:val="none"/>
        </w:rPr>
      </w:pPr>
      <w:r w:rsidRPr="00574028">
        <w:rPr>
          <w:rFonts w:ascii="Times New Roman" w:eastAsia="Times New Roman" w:hAnsi="Times New Roman" w:cs="Times New Roman"/>
          <w:b/>
          <w:kern w:val="0"/>
          <w:lang w:val="en-GB" w:eastAsia="pl-PL"/>
          <w14:ligatures w14:val="none"/>
        </w:rPr>
        <w:t xml:space="preserve">The deadline for announcing the successful candidate: till </w:t>
      </w:r>
      <w:r w:rsidR="00D1441B">
        <w:rPr>
          <w:rFonts w:ascii="Times New Roman" w:eastAsia="Times New Roman" w:hAnsi="Times New Roman" w:cs="Times New Roman"/>
          <w:b/>
          <w:kern w:val="0"/>
          <w:lang w:val="en-GB" w:eastAsia="pl-PL"/>
          <w14:ligatures w14:val="none"/>
        </w:rPr>
        <w:t>1</w:t>
      </w:r>
      <w:r w:rsidR="00753151">
        <w:rPr>
          <w:rFonts w:ascii="Times New Roman" w:eastAsia="Times New Roman" w:hAnsi="Times New Roman" w:cs="Times New Roman"/>
          <w:b/>
          <w:kern w:val="0"/>
          <w:lang w:val="en-GB" w:eastAsia="pl-PL"/>
          <w14:ligatures w14:val="none"/>
        </w:rPr>
        <w:t>4</w:t>
      </w:r>
      <w:r w:rsidRPr="00574028">
        <w:rPr>
          <w:rFonts w:ascii="Times New Roman" w:eastAsia="Times New Roman" w:hAnsi="Times New Roman" w:cs="Times New Roman"/>
          <w:b/>
          <w:kern w:val="0"/>
          <w:lang w:val="en-GB" w:eastAsia="pl-PL"/>
          <w14:ligatures w14:val="none"/>
        </w:rPr>
        <w:t>.</w:t>
      </w:r>
      <w:r w:rsidR="00D1441B">
        <w:rPr>
          <w:rFonts w:ascii="Times New Roman" w:eastAsia="Times New Roman" w:hAnsi="Times New Roman" w:cs="Times New Roman"/>
          <w:b/>
          <w:kern w:val="0"/>
          <w:lang w:val="en-GB" w:eastAsia="pl-PL"/>
          <w14:ligatures w14:val="none"/>
        </w:rPr>
        <w:t>01</w:t>
      </w:r>
      <w:r w:rsidRPr="00574028">
        <w:rPr>
          <w:rFonts w:ascii="Times New Roman" w:eastAsia="Times New Roman" w:hAnsi="Times New Roman" w:cs="Times New Roman"/>
          <w:b/>
          <w:kern w:val="0"/>
          <w:lang w:val="en-GB" w:eastAsia="pl-PL"/>
          <w14:ligatures w14:val="none"/>
        </w:rPr>
        <w:t>.202</w:t>
      </w:r>
      <w:r w:rsidR="00D1441B">
        <w:rPr>
          <w:rFonts w:ascii="Times New Roman" w:eastAsia="Times New Roman" w:hAnsi="Times New Roman" w:cs="Times New Roman"/>
          <w:b/>
          <w:kern w:val="0"/>
          <w:lang w:val="en-GB" w:eastAsia="pl-PL"/>
          <w14:ligatures w14:val="none"/>
        </w:rPr>
        <w:t>5</w:t>
      </w:r>
    </w:p>
    <w:p w14:paraId="3A7E539E" w14:textId="77777777" w:rsidR="00574028" w:rsidRPr="00574028" w:rsidRDefault="00574028" w:rsidP="00574028">
      <w:pPr>
        <w:spacing w:after="0" w:line="228" w:lineRule="auto"/>
        <w:jc w:val="both"/>
        <w:rPr>
          <w:rFonts w:ascii="Times New Roman" w:eastAsia="Times New Roman" w:hAnsi="Times New Roman" w:cs="Times New Roman"/>
          <w:kern w:val="0"/>
          <w:u w:val="single"/>
          <w:lang w:val="en-GB" w:eastAsia="pl-PL"/>
          <w14:ligatures w14:val="none"/>
        </w:rPr>
      </w:pPr>
    </w:p>
    <w:p w14:paraId="1B5AB92E" w14:textId="77777777" w:rsidR="00574028" w:rsidRPr="00574028" w:rsidRDefault="00574028" w:rsidP="00574028">
      <w:pPr>
        <w:spacing w:after="0" w:line="228" w:lineRule="auto"/>
        <w:jc w:val="both"/>
        <w:rPr>
          <w:rFonts w:ascii="Times New Roman" w:eastAsia="Times New Roman" w:hAnsi="Times New Roman" w:cs="Times New Roman"/>
          <w:kern w:val="0"/>
          <w:u w:val="single"/>
          <w:lang w:val="en-GB" w:eastAsia="pl-PL"/>
          <w14:ligatures w14:val="none"/>
        </w:rPr>
      </w:pPr>
    </w:p>
    <w:p w14:paraId="31D40835" w14:textId="77777777" w:rsidR="00B02241" w:rsidRDefault="00B02241" w:rsidP="00B02241">
      <w:pPr>
        <w:pStyle w:val="NormalnyWeb"/>
        <w:jc w:val="center"/>
        <w:rPr>
          <w:sz w:val="22"/>
          <w:szCs w:val="22"/>
          <w:lang w:val="en-US"/>
        </w:rPr>
      </w:pPr>
      <w:r>
        <w:rPr>
          <w:sz w:val="22"/>
          <w:szCs w:val="22"/>
          <w:lang w:val="en-GB"/>
        </w:rPr>
        <w:t>We reserve the right to conduct interviews with candidates.</w:t>
      </w:r>
      <w:r>
        <w:rPr>
          <w:sz w:val="22"/>
          <w:szCs w:val="22"/>
          <w:lang w:val="en-GB"/>
        </w:rPr>
        <w:br/>
      </w:r>
      <w:r>
        <w:rPr>
          <w:i/>
          <w:iCs/>
          <w:sz w:val="22"/>
          <w:szCs w:val="22"/>
          <w:lang w:val="en-US"/>
        </w:rPr>
        <w:t>In case of failure to submit the statements (of no criminal record and for verification purposes) by the recruitment deadline,</w:t>
      </w:r>
      <w:r>
        <w:rPr>
          <w:sz w:val="22"/>
          <w:szCs w:val="22"/>
          <w:lang w:val="en-US"/>
        </w:rPr>
        <w:t xml:space="preserve"> </w:t>
      </w:r>
      <w:r>
        <w:rPr>
          <w:i/>
          <w:iCs/>
          <w:sz w:val="22"/>
          <w:szCs w:val="22"/>
          <w:lang w:val="en-US"/>
        </w:rPr>
        <w:t>we reserve the right to leave the application without consideration.</w:t>
      </w:r>
    </w:p>
    <w:p w14:paraId="5755C7CE" w14:textId="77777777" w:rsidR="00574028" w:rsidRPr="00574028" w:rsidRDefault="00574028" w:rsidP="00574028">
      <w:pPr>
        <w:spacing w:after="0" w:line="240" w:lineRule="auto"/>
        <w:jc w:val="both"/>
        <w:rPr>
          <w:rFonts w:ascii="Times New Roman" w:eastAsia="Times New Roman" w:hAnsi="Times New Roman" w:cs="Times New Roman"/>
          <w:b/>
          <w:kern w:val="0"/>
          <w:lang w:val="en-GB" w:eastAsia="pl-PL"/>
          <w14:ligatures w14:val="none"/>
        </w:rPr>
      </w:pPr>
    </w:p>
    <w:p w14:paraId="10DF0867" w14:textId="77777777" w:rsidR="00574028" w:rsidRPr="00574028" w:rsidRDefault="00574028" w:rsidP="00574028">
      <w:pPr>
        <w:spacing w:before="120" w:after="0" w:line="240" w:lineRule="auto"/>
        <w:jc w:val="center"/>
        <w:rPr>
          <w:rFonts w:ascii="Times New Roman" w:eastAsia="Times New Roman" w:hAnsi="Times New Roman" w:cs="Times New Roman"/>
          <w:b/>
          <w:kern w:val="0"/>
          <w:lang w:val="en-GB" w:eastAsia="pl-PL"/>
          <w14:ligatures w14:val="none"/>
        </w:rPr>
      </w:pPr>
      <w:r w:rsidRPr="00574028">
        <w:rPr>
          <w:rFonts w:ascii="Times New Roman" w:eastAsia="Times New Roman" w:hAnsi="Times New Roman" w:cs="Times New Roman"/>
          <w:b/>
          <w:kern w:val="0"/>
          <w:sz w:val="24"/>
          <w:szCs w:val="24"/>
          <w:lang w:val="en" w:eastAsia="pl-PL"/>
          <w14:ligatures w14:val="none"/>
        </w:rPr>
        <w:t>Winning the competition does not guarantee employment at the University of Lodz.</w:t>
      </w:r>
    </w:p>
    <w:p w14:paraId="57520460" w14:textId="77777777" w:rsidR="00574028" w:rsidRPr="00574028" w:rsidRDefault="00574028" w:rsidP="00574028">
      <w:pPr>
        <w:spacing w:after="0" w:line="240" w:lineRule="auto"/>
        <w:rPr>
          <w:rFonts w:ascii="Times New Roman" w:eastAsia="Times New Roman" w:hAnsi="Times New Roman" w:cs="Times New Roman"/>
          <w:kern w:val="0"/>
          <w:sz w:val="24"/>
          <w:szCs w:val="24"/>
          <w:lang w:val="en-GB" w:eastAsia="pl-PL"/>
          <w14:ligatures w14:val="none"/>
        </w:rPr>
      </w:pPr>
    </w:p>
    <w:p w14:paraId="3D27C1C0" w14:textId="77777777" w:rsidR="002C4D87" w:rsidRDefault="002C4D87"/>
    <w:sectPr w:rsidR="002C4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CB"/>
    <w:multiLevelType w:val="hybridMultilevel"/>
    <w:tmpl w:val="5238A976"/>
    <w:lvl w:ilvl="0" w:tplc="BF64E938">
      <w:numFmt w:val="bullet"/>
      <w:lvlText w:val="-"/>
      <w:lvlJc w:val="left"/>
      <w:pPr>
        <w:ind w:left="1429" w:hanging="360"/>
      </w:pPr>
      <w:rPr>
        <w:rFonts w:ascii="Times New Roman" w:eastAsia="MS Minngs" w:hAnsi="Times New Roman"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 w15:restartNumberingAfterBreak="0">
    <w:nsid w:val="458F4B53"/>
    <w:multiLevelType w:val="hybridMultilevel"/>
    <w:tmpl w:val="EDC0A1A0"/>
    <w:lvl w:ilvl="0" w:tplc="3C5616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1938C2"/>
    <w:multiLevelType w:val="hybridMultilevel"/>
    <w:tmpl w:val="3F8A097E"/>
    <w:lvl w:ilvl="0" w:tplc="BF64E938">
      <w:numFmt w:val="bullet"/>
      <w:lvlText w:val="-"/>
      <w:lvlJc w:val="left"/>
      <w:pPr>
        <w:ind w:left="720" w:hanging="360"/>
      </w:pPr>
      <w:rPr>
        <w:rFonts w:ascii="Times New Roman" w:eastAsia="MS Minngs"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8BA4805"/>
    <w:multiLevelType w:val="hybridMultilevel"/>
    <w:tmpl w:val="B7D03C6C"/>
    <w:lvl w:ilvl="0" w:tplc="BF64E938">
      <w:numFmt w:val="bullet"/>
      <w:lvlText w:val="-"/>
      <w:lvlJc w:val="left"/>
      <w:pPr>
        <w:ind w:left="720" w:hanging="360"/>
      </w:pPr>
      <w:rPr>
        <w:rFonts w:ascii="Times New Roman" w:eastAsia="MS Minngs"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AF10F59"/>
    <w:multiLevelType w:val="hybridMultilevel"/>
    <w:tmpl w:val="9250A28E"/>
    <w:lvl w:ilvl="0" w:tplc="3C56161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start w:val="1"/>
      <w:numFmt w:val="bullet"/>
      <w:lvlText w:val=""/>
      <w:lvlJc w:val="left"/>
      <w:pPr>
        <w:tabs>
          <w:tab w:val="num" w:pos="2340"/>
        </w:tabs>
        <w:ind w:left="2340" w:hanging="360"/>
      </w:pPr>
      <w:rPr>
        <w:rFonts w:ascii="Wingdings" w:hAnsi="Wingdings" w:hint="default"/>
      </w:rPr>
    </w:lvl>
    <w:lvl w:ilvl="3" w:tplc="04150001">
      <w:start w:val="1"/>
      <w:numFmt w:val="bullet"/>
      <w:lvlText w:val=""/>
      <w:lvlJc w:val="left"/>
      <w:pPr>
        <w:tabs>
          <w:tab w:val="num" w:pos="3060"/>
        </w:tabs>
        <w:ind w:left="3060" w:hanging="360"/>
      </w:pPr>
      <w:rPr>
        <w:rFonts w:ascii="Symbol" w:hAnsi="Symbol" w:hint="default"/>
      </w:rPr>
    </w:lvl>
    <w:lvl w:ilvl="4" w:tplc="04150003">
      <w:start w:val="1"/>
      <w:numFmt w:val="bullet"/>
      <w:lvlText w:val="o"/>
      <w:lvlJc w:val="left"/>
      <w:pPr>
        <w:tabs>
          <w:tab w:val="num" w:pos="3780"/>
        </w:tabs>
        <w:ind w:left="3780" w:hanging="360"/>
      </w:pPr>
      <w:rPr>
        <w:rFonts w:ascii="Courier New" w:hAnsi="Courier New" w:cs="Courier New" w:hint="default"/>
      </w:rPr>
    </w:lvl>
    <w:lvl w:ilvl="5" w:tplc="04150005">
      <w:start w:val="1"/>
      <w:numFmt w:val="bullet"/>
      <w:lvlText w:val=""/>
      <w:lvlJc w:val="left"/>
      <w:pPr>
        <w:tabs>
          <w:tab w:val="num" w:pos="4500"/>
        </w:tabs>
        <w:ind w:left="4500" w:hanging="360"/>
      </w:pPr>
      <w:rPr>
        <w:rFonts w:ascii="Wingdings" w:hAnsi="Wingdings" w:hint="default"/>
      </w:rPr>
    </w:lvl>
    <w:lvl w:ilvl="6" w:tplc="04150001">
      <w:start w:val="1"/>
      <w:numFmt w:val="bullet"/>
      <w:lvlText w:val=""/>
      <w:lvlJc w:val="left"/>
      <w:pPr>
        <w:tabs>
          <w:tab w:val="num" w:pos="5220"/>
        </w:tabs>
        <w:ind w:left="5220" w:hanging="360"/>
      </w:pPr>
      <w:rPr>
        <w:rFonts w:ascii="Symbol" w:hAnsi="Symbol" w:hint="default"/>
      </w:rPr>
    </w:lvl>
    <w:lvl w:ilvl="7" w:tplc="04150003">
      <w:start w:val="1"/>
      <w:numFmt w:val="bullet"/>
      <w:lvlText w:val="o"/>
      <w:lvlJc w:val="left"/>
      <w:pPr>
        <w:tabs>
          <w:tab w:val="num" w:pos="5940"/>
        </w:tabs>
        <w:ind w:left="5940" w:hanging="360"/>
      </w:pPr>
      <w:rPr>
        <w:rFonts w:ascii="Courier New" w:hAnsi="Courier New" w:cs="Courier New" w:hint="default"/>
      </w:rPr>
    </w:lvl>
    <w:lvl w:ilvl="8" w:tplc="0415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DFF10B0"/>
    <w:multiLevelType w:val="hybridMultilevel"/>
    <w:tmpl w:val="C42682DA"/>
    <w:lvl w:ilvl="0" w:tplc="BF64E938">
      <w:numFmt w:val="bullet"/>
      <w:lvlText w:val="-"/>
      <w:lvlJc w:val="left"/>
      <w:pPr>
        <w:ind w:left="720" w:hanging="360"/>
      </w:pPr>
      <w:rPr>
        <w:rFonts w:ascii="Times New Roman" w:eastAsia="MS Minng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8505007">
    <w:abstractNumId w:val="0"/>
  </w:num>
  <w:num w:numId="2" w16cid:durableId="869954091">
    <w:abstractNumId w:val="2"/>
  </w:num>
  <w:num w:numId="3" w16cid:durableId="1908101357">
    <w:abstractNumId w:val="4"/>
  </w:num>
  <w:num w:numId="4" w16cid:durableId="1701273724">
    <w:abstractNumId w:val="1"/>
  </w:num>
  <w:num w:numId="5" w16cid:durableId="1020399035">
    <w:abstractNumId w:val="3"/>
  </w:num>
  <w:num w:numId="6" w16cid:durableId="629047236">
    <w:abstractNumId w:val="1"/>
  </w:num>
  <w:num w:numId="7" w16cid:durableId="1139685267">
    <w:abstractNumId w:val="3"/>
  </w:num>
  <w:num w:numId="8" w16cid:durableId="147550633">
    <w:abstractNumId w:val="4"/>
  </w:num>
  <w:num w:numId="9" w16cid:durableId="44670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28"/>
    <w:rsid w:val="00065933"/>
    <w:rsid w:val="00066B11"/>
    <w:rsid w:val="000E2B7E"/>
    <w:rsid w:val="000F6FEA"/>
    <w:rsid w:val="00117C45"/>
    <w:rsid w:val="001277FB"/>
    <w:rsid w:val="00150863"/>
    <w:rsid w:val="0015137E"/>
    <w:rsid w:val="001C2800"/>
    <w:rsid w:val="002120FE"/>
    <w:rsid w:val="002C4D87"/>
    <w:rsid w:val="0030329C"/>
    <w:rsid w:val="003A586A"/>
    <w:rsid w:val="003B7E5B"/>
    <w:rsid w:val="00412D63"/>
    <w:rsid w:val="004229F5"/>
    <w:rsid w:val="004300BB"/>
    <w:rsid w:val="0044337D"/>
    <w:rsid w:val="00453D05"/>
    <w:rsid w:val="004A2936"/>
    <w:rsid w:val="004C3449"/>
    <w:rsid w:val="00530908"/>
    <w:rsid w:val="00555CBC"/>
    <w:rsid w:val="00574028"/>
    <w:rsid w:val="005A129D"/>
    <w:rsid w:val="005B1DC4"/>
    <w:rsid w:val="00620CA4"/>
    <w:rsid w:val="0062678A"/>
    <w:rsid w:val="00631912"/>
    <w:rsid w:val="006535BF"/>
    <w:rsid w:val="00667A70"/>
    <w:rsid w:val="0067188A"/>
    <w:rsid w:val="006A0F83"/>
    <w:rsid w:val="006D6984"/>
    <w:rsid w:val="00716B58"/>
    <w:rsid w:val="0073478D"/>
    <w:rsid w:val="00735C50"/>
    <w:rsid w:val="00753151"/>
    <w:rsid w:val="00783577"/>
    <w:rsid w:val="00793B25"/>
    <w:rsid w:val="00796F42"/>
    <w:rsid w:val="007D1D8E"/>
    <w:rsid w:val="007D59F7"/>
    <w:rsid w:val="007F3A0E"/>
    <w:rsid w:val="00824C54"/>
    <w:rsid w:val="0087710F"/>
    <w:rsid w:val="00985422"/>
    <w:rsid w:val="009966C7"/>
    <w:rsid w:val="009E67CD"/>
    <w:rsid w:val="00A10700"/>
    <w:rsid w:val="00A5110D"/>
    <w:rsid w:val="00A62733"/>
    <w:rsid w:val="00A80FD3"/>
    <w:rsid w:val="00AE3F5B"/>
    <w:rsid w:val="00AF089F"/>
    <w:rsid w:val="00B02241"/>
    <w:rsid w:val="00B02D91"/>
    <w:rsid w:val="00B056FF"/>
    <w:rsid w:val="00B05BBE"/>
    <w:rsid w:val="00B75A9B"/>
    <w:rsid w:val="00BF0360"/>
    <w:rsid w:val="00C02FBD"/>
    <w:rsid w:val="00C15BCE"/>
    <w:rsid w:val="00C22E98"/>
    <w:rsid w:val="00CC2F67"/>
    <w:rsid w:val="00D04E21"/>
    <w:rsid w:val="00D1441B"/>
    <w:rsid w:val="00D861F5"/>
    <w:rsid w:val="00D939F5"/>
    <w:rsid w:val="00DB29D7"/>
    <w:rsid w:val="00DB3CC9"/>
    <w:rsid w:val="00DC09E3"/>
    <w:rsid w:val="00DC3361"/>
    <w:rsid w:val="00DF10ED"/>
    <w:rsid w:val="00DF1FEE"/>
    <w:rsid w:val="00E10043"/>
    <w:rsid w:val="00E10176"/>
    <w:rsid w:val="00E2236B"/>
    <w:rsid w:val="00E56D1C"/>
    <w:rsid w:val="00E91AC5"/>
    <w:rsid w:val="00EA16A2"/>
    <w:rsid w:val="00EB2E18"/>
    <w:rsid w:val="00EB3475"/>
    <w:rsid w:val="00EE42B0"/>
    <w:rsid w:val="00F00707"/>
    <w:rsid w:val="00F03CE9"/>
    <w:rsid w:val="00F1442D"/>
    <w:rsid w:val="00F548B2"/>
    <w:rsid w:val="00F71520"/>
    <w:rsid w:val="00F809B4"/>
    <w:rsid w:val="00F95867"/>
    <w:rsid w:val="00FA05A3"/>
    <w:rsid w:val="00FC1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0A27"/>
  <w15:chartTrackingRefBased/>
  <w15:docId w15:val="{2732076E-4988-4618-832E-9BC854B6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74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74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7402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7402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7402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7402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7402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402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402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402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7402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7402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7402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7402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740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740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40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4028"/>
    <w:rPr>
      <w:rFonts w:eastAsiaTheme="majorEastAsia" w:cstheme="majorBidi"/>
      <w:color w:val="272727" w:themeColor="text1" w:themeTint="D8"/>
    </w:rPr>
  </w:style>
  <w:style w:type="paragraph" w:styleId="Tytu">
    <w:name w:val="Title"/>
    <w:basedOn w:val="Normalny"/>
    <w:next w:val="Normalny"/>
    <w:link w:val="TytuZnak"/>
    <w:uiPriority w:val="10"/>
    <w:qFormat/>
    <w:rsid w:val="00574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4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40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40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4028"/>
    <w:pPr>
      <w:spacing w:before="160"/>
      <w:jc w:val="center"/>
    </w:pPr>
    <w:rPr>
      <w:i/>
      <w:iCs/>
      <w:color w:val="404040" w:themeColor="text1" w:themeTint="BF"/>
    </w:rPr>
  </w:style>
  <w:style w:type="character" w:customStyle="1" w:styleId="CytatZnak">
    <w:name w:val="Cytat Znak"/>
    <w:basedOn w:val="Domylnaczcionkaakapitu"/>
    <w:link w:val="Cytat"/>
    <w:uiPriority w:val="29"/>
    <w:rsid w:val="00574028"/>
    <w:rPr>
      <w:i/>
      <w:iCs/>
      <w:color w:val="404040" w:themeColor="text1" w:themeTint="BF"/>
    </w:rPr>
  </w:style>
  <w:style w:type="paragraph" w:styleId="Akapitzlist">
    <w:name w:val="List Paragraph"/>
    <w:basedOn w:val="Normalny"/>
    <w:uiPriority w:val="34"/>
    <w:qFormat/>
    <w:rsid w:val="00574028"/>
    <w:pPr>
      <w:ind w:left="720"/>
      <w:contextualSpacing/>
    </w:pPr>
  </w:style>
  <w:style w:type="character" w:styleId="Wyrnienieintensywne">
    <w:name w:val="Intense Emphasis"/>
    <w:basedOn w:val="Domylnaczcionkaakapitu"/>
    <w:uiPriority w:val="21"/>
    <w:qFormat/>
    <w:rsid w:val="00574028"/>
    <w:rPr>
      <w:i/>
      <w:iCs/>
      <w:color w:val="0F4761" w:themeColor="accent1" w:themeShade="BF"/>
    </w:rPr>
  </w:style>
  <w:style w:type="paragraph" w:styleId="Cytatintensywny">
    <w:name w:val="Intense Quote"/>
    <w:basedOn w:val="Normalny"/>
    <w:next w:val="Normalny"/>
    <w:link w:val="CytatintensywnyZnak"/>
    <w:uiPriority w:val="30"/>
    <w:qFormat/>
    <w:rsid w:val="00574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74028"/>
    <w:rPr>
      <w:i/>
      <w:iCs/>
      <w:color w:val="0F4761" w:themeColor="accent1" w:themeShade="BF"/>
    </w:rPr>
  </w:style>
  <w:style w:type="character" w:styleId="Odwoanieintensywne">
    <w:name w:val="Intense Reference"/>
    <w:basedOn w:val="Domylnaczcionkaakapitu"/>
    <w:uiPriority w:val="32"/>
    <w:qFormat/>
    <w:rsid w:val="00574028"/>
    <w:rPr>
      <w:b/>
      <w:bCs/>
      <w:smallCaps/>
      <w:color w:val="0F4761" w:themeColor="accent1" w:themeShade="BF"/>
      <w:spacing w:val="5"/>
    </w:rPr>
  </w:style>
  <w:style w:type="character" w:styleId="Hipercze">
    <w:name w:val="Hyperlink"/>
    <w:basedOn w:val="Domylnaczcionkaakapitu"/>
    <w:uiPriority w:val="99"/>
    <w:unhideWhenUsed/>
    <w:rsid w:val="00CC2F67"/>
    <w:rPr>
      <w:color w:val="467886" w:themeColor="hyperlink"/>
      <w:u w:val="single"/>
    </w:rPr>
  </w:style>
  <w:style w:type="character" w:styleId="Nierozpoznanawzmianka">
    <w:name w:val="Unresolved Mention"/>
    <w:basedOn w:val="Domylnaczcionkaakapitu"/>
    <w:uiPriority w:val="99"/>
    <w:semiHidden/>
    <w:unhideWhenUsed/>
    <w:rsid w:val="00CC2F67"/>
    <w:rPr>
      <w:color w:val="605E5C"/>
      <w:shd w:val="clear" w:color="auto" w:fill="E1DFDD"/>
    </w:rPr>
  </w:style>
  <w:style w:type="paragraph" w:styleId="NormalnyWeb">
    <w:name w:val="Normal (Web)"/>
    <w:basedOn w:val="Normalny"/>
    <w:uiPriority w:val="99"/>
    <w:semiHidden/>
    <w:unhideWhenUsed/>
    <w:rsid w:val="00B0224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8771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219">
      <w:bodyDiv w:val="1"/>
      <w:marLeft w:val="0"/>
      <w:marRight w:val="0"/>
      <w:marTop w:val="0"/>
      <w:marBottom w:val="0"/>
      <w:divBdr>
        <w:top w:val="none" w:sz="0" w:space="0" w:color="auto"/>
        <w:left w:val="none" w:sz="0" w:space="0" w:color="auto"/>
        <w:bottom w:val="none" w:sz="0" w:space="0" w:color="auto"/>
        <w:right w:val="none" w:sz="0" w:space="0" w:color="auto"/>
      </w:divBdr>
    </w:div>
    <w:div w:id="60718633">
      <w:bodyDiv w:val="1"/>
      <w:marLeft w:val="0"/>
      <w:marRight w:val="0"/>
      <w:marTop w:val="0"/>
      <w:marBottom w:val="0"/>
      <w:divBdr>
        <w:top w:val="none" w:sz="0" w:space="0" w:color="auto"/>
        <w:left w:val="none" w:sz="0" w:space="0" w:color="auto"/>
        <w:bottom w:val="none" w:sz="0" w:space="0" w:color="auto"/>
        <w:right w:val="none" w:sz="0" w:space="0" w:color="auto"/>
      </w:divBdr>
    </w:div>
    <w:div w:id="309554342">
      <w:bodyDiv w:val="1"/>
      <w:marLeft w:val="0"/>
      <w:marRight w:val="0"/>
      <w:marTop w:val="0"/>
      <w:marBottom w:val="0"/>
      <w:divBdr>
        <w:top w:val="none" w:sz="0" w:space="0" w:color="auto"/>
        <w:left w:val="none" w:sz="0" w:space="0" w:color="auto"/>
        <w:bottom w:val="none" w:sz="0" w:space="0" w:color="auto"/>
        <w:right w:val="none" w:sz="0" w:space="0" w:color="auto"/>
      </w:divBdr>
    </w:div>
    <w:div w:id="348801548">
      <w:bodyDiv w:val="1"/>
      <w:marLeft w:val="0"/>
      <w:marRight w:val="0"/>
      <w:marTop w:val="0"/>
      <w:marBottom w:val="0"/>
      <w:divBdr>
        <w:top w:val="none" w:sz="0" w:space="0" w:color="auto"/>
        <w:left w:val="none" w:sz="0" w:space="0" w:color="auto"/>
        <w:bottom w:val="none" w:sz="0" w:space="0" w:color="auto"/>
        <w:right w:val="none" w:sz="0" w:space="0" w:color="auto"/>
      </w:divBdr>
    </w:div>
    <w:div w:id="370151149">
      <w:bodyDiv w:val="1"/>
      <w:marLeft w:val="0"/>
      <w:marRight w:val="0"/>
      <w:marTop w:val="0"/>
      <w:marBottom w:val="0"/>
      <w:divBdr>
        <w:top w:val="none" w:sz="0" w:space="0" w:color="auto"/>
        <w:left w:val="none" w:sz="0" w:space="0" w:color="auto"/>
        <w:bottom w:val="none" w:sz="0" w:space="0" w:color="auto"/>
        <w:right w:val="none" w:sz="0" w:space="0" w:color="auto"/>
      </w:divBdr>
    </w:div>
    <w:div w:id="382564141">
      <w:bodyDiv w:val="1"/>
      <w:marLeft w:val="0"/>
      <w:marRight w:val="0"/>
      <w:marTop w:val="0"/>
      <w:marBottom w:val="0"/>
      <w:divBdr>
        <w:top w:val="none" w:sz="0" w:space="0" w:color="auto"/>
        <w:left w:val="none" w:sz="0" w:space="0" w:color="auto"/>
        <w:bottom w:val="none" w:sz="0" w:space="0" w:color="auto"/>
        <w:right w:val="none" w:sz="0" w:space="0" w:color="auto"/>
      </w:divBdr>
    </w:div>
    <w:div w:id="394208790">
      <w:bodyDiv w:val="1"/>
      <w:marLeft w:val="0"/>
      <w:marRight w:val="0"/>
      <w:marTop w:val="0"/>
      <w:marBottom w:val="0"/>
      <w:divBdr>
        <w:top w:val="none" w:sz="0" w:space="0" w:color="auto"/>
        <w:left w:val="none" w:sz="0" w:space="0" w:color="auto"/>
        <w:bottom w:val="none" w:sz="0" w:space="0" w:color="auto"/>
        <w:right w:val="none" w:sz="0" w:space="0" w:color="auto"/>
      </w:divBdr>
    </w:div>
    <w:div w:id="666371782">
      <w:bodyDiv w:val="1"/>
      <w:marLeft w:val="0"/>
      <w:marRight w:val="0"/>
      <w:marTop w:val="0"/>
      <w:marBottom w:val="0"/>
      <w:divBdr>
        <w:top w:val="none" w:sz="0" w:space="0" w:color="auto"/>
        <w:left w:val="none" w:sz="0" w:space="0" w:color="auto"/>
        <w:bottom w:val="none" w:sz="0" w:space="0" w:color="auto"/>
        <w:right w:val="none" w:sz="0" w:space="0" w:color="auto"/>
      </w:divBdr>
    </w:div>
    <w:div w:id="693263662">
      <w:bodyDiv w:val="1"/>
      <w:marLeft w:val="0"/>
      <w:marRight w:val="0"/>
      <w:marTop w:val="0"/>
      <w:marBottom w:val="0"/>
      <w:divBdr>
        <w:top w:val="none" w:sz="0" w:space="0" w:color="auto"/>
        <w:left w:val="none" w:sz="0" w:space="0" w:color="auto"/>
        <w:bottom w:val="none" w:sz="0" w:space="0" w:color="auto"/>
        <w:right w:val="none" w:sz="0" w:space="0" w:color="auto"/>
      </w:divBdr>
    </w:div>
    <w:div w:id="758450544">
      <w:bodyDiv w:val="1"/>
      <w:marLeft w:val="0"/>
      <w:marRight w:val="0"/>
      <w:marTop w:val="0"/>
      <w:marBottom w:val="0"/>
      <w:divBdr>
        <w:top w:val="none" w:sz="0" w:space="0" w:color="auto"/>
        <w:left w:val="none" w:sz="0" w:space="0" w:color="auto"/>
        <w:bottom w:val="none" w:sz="0" w:space="0" w:color="auto"/>
        <w:right w:val="none" w:sz="0" w:space="0" w:color="auto"/>
      </w:divBdr>
    </w:div>
    <w:div w:id="790317608">
      <w:bodyDiv w:val="1"/>
      <w:marLeft w:val="0"/>
      <w:marRight w:val="0"/>
      <w:marTop w:val="0"/>
      <w:marBottom w:val="0"/>
      <w:divBdr>
        <w:top w:val="none" w:sz="0" w:space="0" w:color="auto"/>
        <w:left w:val="none" w:sz="0" w:space="0" w:color="auto"/>
        <w:bottom w:val="none" w:sz="0" w:space="0" w:color="auto"/>
        <w:right w:val="none" w:sz="0" w:space="0" w:color="auto"/>
      </w:divBdr>
    </w:div>
    <w:div w:id="873037393">
      <w:bodyDiv w:val="1"/>
      <w:marLeft w:val="0"/>
      <w:marRight w:val="0"/>
      <w:marTop w:val="0"/>
      <w:marBottom w:val="0"/>
      <w:divBdr>
        <w:top w:val="none" w:sz="0" w:space="0" w:color="auto"/>
        <w:left w:val="none" w:sz="0" w:space="0" w:color="auto"/>
        <w:bottom w:val="none" w:sz="0" w:space="0" w:color="auto"/>
        <w:right w:val="none" w:sz="0" w:space="0" w:color="auto"/>
      </w:divBdr>
    </w:div>
    <w:div w:id="907811622">
      <w:bodyDiv w:val="1"/>
      <w:marLeft w:val="0"/>
      <w:marRight w:val="0"/>
      <w:marTop w:val="0"/>
      <w:marBottom w:val="0"/>
      <w:divBdr>
        <w:top w:val="none" w:sz="0" w:space="0" w:color="auto"/>
        <w:left w:val="none" w:sz="0" w:space="0" w:color="auto"/>
        <w:bottom w:val="none" w:sz="0" w:space="0" w:color="auto"/>
        <w:right w:val="none" w:sz="0" w:space="0" w:color="auto"/>
      </w:divBdr>
    </w:div>
    <w:div w:id="939604570">
      <w:bodyDiv w:val="1"/>
      <w:marLeft w:val="0"/>
      <w:marRight w:val="0"/>
      <w:marTop w:val="0"/>
      <w:marBottom w:val="0"/>
      <w:divBdr>
        <w:top w:val="none" w:sz="0" w:space="0" w:color="auto"/>
        <w:left w:val="none" w:sz="0" w:space="0" w:color="auto"/>
        <w:bottom w:val="none" w:sz="0" w:space="0" w:color="auto"/>
        <w:right w:val="none" w:sz="0" w:space="0" w:color="auto"/>
      </w:divBdr>
    </w:div>
    <w:div w:id="1263801362">
      <w:bodyDiv w:val="1"/>
      <w:marLeft w:val="0"/>
      <w:marRight w:val="0"/>
      <w:marTop w:val="0"/>
      <w:marBottom w:val="0"/>
      <w:divBdr>
        <w:top w:val="none" w:sz="0" w:space="0" w:color="auto"/>
        <w:left w:val="none" w:sz="0" w:space="0" w:color="auto"/>
        <w:bottom w:val="none" w:sz="0" w:space="0" w:color="auto"/>
        <w:right w:val="none" w:sz="0" w:space="0" w:color="auto"/>
      </w:divBdr>
    </w:div>
    <w:div w:id="1334913808">
      <w:bodyDiv w:val="1"/>
      <w:marLeft w:val="0"/>
      <w:marRight w:val="0"/>
      <w:marTop w:val="0"/>
      <w:marBottom w:val="0"/>
      <w:divBdr>
        <w:top w:val="none" w:sz="0" w:space="0" w:color="auto"/>
        <w:left w:val="none" w:sz="0" w:space="0" w:color="auto"/>
        <w:bottom w:val="none" w:sz="0" w:space="0" w:color="auto"/>
        <w:right w:val="none" w:sz="0" w:space="0" w:color="auto"/>
      </w:divBdr>
    </w:div>
    <w:div w:id="1396581893">
      <w:bodyDiv w:val="1"/>
      <w:marLeft w:val="0"/>
      <w:marRight w:val="0"/>
      <w:marTop w:val="0"/>
      <w:marBottom w:val="0"/>
      <w:divBdr>
        <w:top w:val="none" w:sz="0" w:space="0" w:color="auto"/>
        <w:left w:val="none" w:sz="0" w:space="0" w:color="auto"/>
        <w:bottom w:val="none" w:sz="0" w:space="0" w:color="auto"/>
        <w:right w:val="none" w:sz="0" w:space="0" w:color="auto"/>
      </w:divBdr>
    </w:div>
    <w:div w:id="1515799723">
      <w:bodyDiv w:val="1"/>
      <w:marLeft w:val="0"/>
      <w:marRight w:val="0"/>
      <w:marTop w:val="0"/>
      <w:marBottom w:val="0"/>
      <w:divBdr>
        <w:top w:val="none" w:sz="0" w:space="0" w:color="auto"/>
        <w:left w:val="none" w:sz="0" w:space="0" w:color="auto"/>
        <w:bottom w:val="none" w:sz="0" w:space="0" w:color="auto"/>
        <w:right w:val="none" w:sz="0" w:space="0" w:color="auto"/>
      </w:divBdr>
    </w:div>
    <w:div w:id="1757051218">
      <w:bodyDiv w:val="1"/>
      <w:marLeft w:val="0"/>
      <w:marRight w:val="0"/>
      <w:marTop w:val="0"/>
      <w:marBottom w:val="0"/>
      <w:divBdr>
        <w:top w:val="none" w:sz="0" w:space="0" w:color="auto"/>
        <w:left w:val="none" w:sz="0" w:space="0" w:color="auto"/>
        <w:bottom w:val="none" w:sz="0" w:space="0" w:color="auto"/>
        <w:right w:val="none" w:sz="0" w:space="0" w:color="auto"/>
      </w:divBdr>
    </w:div>
    <w:div w:id="1835802239">
      <w:bodyDiv w:val="1"/>
      <w:marLeft w:val="0"/>
      <w:marRight w:val="0"/>
      <w:marTop w:val="0"/>
      <w:marBottom w:val="0"/>
      <w:divBdr>
        <w:top w:val="none" w:sz="0" w:space="0" w:color="auto"/>
        <w:left w:val="none" w:sz="0" w:space="0" w:color="auto"/>
        <w:bottom w:val="none" w:sz="0" w:space="0" w:color="auto"/>
        <w:right w:val="none" w:sz="0" w:space="0" w:color="auto"/>
      </w:divBdr>
    </w:div>
    <w:div w:id="2135979302">
      <w:bodyDiv w:val="1"/>
      <w:marLeft w:val="0"/>
      <w:marRight w:val="0"/>
      <w:marTop w:val="0"/>
      <w:marBottom w:val="0"/>
      <w:divBdr>
        <w:top w:val="none" w:sz="0" w:space="0" w:color="auto"/>
        <w:left w:val="none" w:sz="0" w:space="0" w:color="auto"/>
        <w:bottom w:val="none" w:sz="0" w:space="0" w:color="auto"/>
        <w:right w:val="none" w:sz="0" w:space="0" w:color="auto"/>
      </w:divBdr>
    </w:div>
    <w:div w:id="21450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rosiak@uni.lodz.pl" TargetMode="External"/><Relationship Id="rId3" Type="http://schemas.openxmlformats.org/officeDocument/2006/relationships/settings" Target="settings.xml"/><Relationship Id="rId7" Type="http://schemas.openxmlformats.org/officeDocument/2006/relationships/hyperlink" Target="https://www.uni.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lodz.pl/kariera" TargetMode="External"/><Relationship Id="rId11" Type="http://schemas.openxmlformats.org/officeDocument/2006/relationships/theme" Target="theme/theme1.xml"/><Relationship Id="rId5" Type="http://schemas.openxmlformats.org/officeDocument/2006/relationships/hyperlink" Target="https://www.uni.lodz.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974</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Rosiak</dc:creator>
  <cp:keywords/>
  <dc:description/>
  <cp:lastModifiedBy>Monika Rosiak</cp:lastModifiedBy>
  <cp:revision>75</cp:revision>
  <cp:lastPrinted>2024-11-13T08:13:00Z</cp:lastPrinted>
  <dcterms:created xsi:type="dcterms:W3CDTF">2024-11-05T09:57:00Z</dcterms:created>
  <dcterms:modified xsi:type="dcterms:W3CDTF">2024-11-13T08:35:00Z</dcterms:modified>
</cp:coreProperties>
</file>