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A714" w14:textId="77777777" w:rsidR="008E419C" w:rsidRPr="007A77F7" w:rsidRDefault="008E419C" w:rsidP="007A77F7">
      <w:pPr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35E7865A" w14:textId="1BB21822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 xml:space="preserve">POLITECHNIKA BIAŁOSTOCKA </w:t>
      </w:r>
      <w:r w:rsidRPr="007A77F7">
        <w:rPr>
          <w:rFonts w:ascii="Arial Narrow" w:eastAsia="Calibri" w:hAnsi="Arial Narrow" w:cs="Times New Roman"/>
          <w:sz w:val="20"/>
        </w:rPr>
        <w:br/>
        <w:t xml:space="preserve">OGŁASZA KONKURS NA STANOWISKO </w:t>
      </w:r>
      <w:r w:rsidR="00F91A7F" w:rsidRPr="007A77F7">
        <w:rPr>
          <w:rFonts w:ascii="Arial Narrow" w:eastAsia="Calibri" w:hAnsi="Arial Narrow" w:cs="Times New Roman"/>
          <w:sz w:val="20"/>
        </w:rPr>
        <w:t>ASYSTENTA</w:t>
      </w:r>
    </w:p>
    <w:p w14:paraId="0E1A0D9B" w14:textId="4297EBD3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 xml:space="preserve">w grupie pracowników </w:t>
      </w:r>
      <w:r w:rsidR="00527A8C" w:rsidRPr="007A77F7">
        <w:rPr>
          <w:rFonts w:ascii="Arial Narrow" w:eastAsia="Calibri" w:hAnsi="Arial Narrow" w:cs="Times New Roman"/>
          <w:sz w:val="20"/>
        </w:rPr>
        <w:t>BADAWCZO-DYDAKTYCZNYCH</w:t>
      </w:r>
    </w:p>
    <w:p w14:paraId="18889DCC" w14:textId="3096B9D3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 xml:space="preserve">w dziedzinie nauk </w:t>
      </w:r>
      <w:r w:rsidR="00D13F19" w:rsidRPr="007A77F7">
        <w:rPr>
          <w:rFonts w:ascii="Arial Narrow" w:eastAsia="Calibri" w:hAnsi="Arial Narrow" w:cs="Times New Roman"/>
          <w:sz w:val="20"/>
        </w:rPr>
        <w:t>społecznych</w:t>
      </w:r>
    </w:p>
    <w:p w14:paraId="4C1A4E36" w14:textId="729FD1DA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 xml:space="preserve">w dyscyplinie </w:t>
      </w:r>
      <w:r w:rsidR="00D13F19" w:rsidRPr="007A77F7">
        <w:rPr>
          <w:rFonts w:ascii="Arial Narrow" w:eastAsia="Calibri" w:hAnsi="Arial Narrow" w:cs="Times New Roman"/>
          <w:sz w:val="20"/>
        </w:rPr>
        <w:t>nauki o zarządzaniu i jakości</w:t>
      </w:r>
      <w:r w:rsidR="00B94DC1" w:rsidRPr="007A77F7">
        <w:rPr>
          <w:rFonts w:ascii="Arial Narrow" w:eastAsia="Calibri" w:hAnsi="Arial Narrow" w:cs="Times New Roman"/>
          <w:sz w:val="20"/>
        </w:rPr>
        <w:t xml:space="preserve"> </w:t>
      </w:r>
    </w:p>
    <w:p w14:paraId="6B0AED31" w14:textId="4A0BD80A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 xml:space="preserve">Numer sprawy: </w:t>
      </w:r>
      <w:r w:rsidR="003946CC" w:rsidRPr="007A77F7">
        <w:rPr>
          <w:rFonts w:ascii="Arial Narrow" w:eastAsia="Calibri" w:hAnsi="Arial Narrow" w:cs="Times New Roman"/>
          <w:sz w:val="20"/>
        </w:rPr>
        <w:t>WIZ.110.</w:t>
      </w:r>
      <w:r w:rsidR="00A04177" w:rsidRPr="007A77F7">
        <w:rPr>
          <w:rFonts w:ascii="Arial Narrow" w:eastAsia="Calibri" w:hAnsi="Arial Narrow" w:cs="Times New Roman"/>
          <w:sz w:val="20"/>
        </w:rPr>
        <w:t>20</w:t>
      </w:r>
      <w:r w:rsidR="003946CC" w:rsidRPr="007A77F7">
        <w:rPr>
          <w:rFonts w:ascii="Arial Narrow" w:eastAsia="Calibri" w:hAnsi="Arial Narrow" w:cs="Times New Roman"/>
          <w:sz w:val="20"/>
        </w:rPr>
        <w:t>.202</w:t>
      </w:r>
      <w:r w:rsidR="00B94DC1" w:rsidRPr="007A77F7">
        <w:rPr>
          <w:rFonts w:ascii="Arial Narrow" w:eastAsia="Calibri" w:hAnsi="Arial Narrow" w:cs="Times New Roman"/>
          <w:sz w:val="20"/>
        </w:rPr>
        <w:t>4</w:t>
      </w:r>
    </w:p>
    <w:p w14:paraId="64089C63" w14:textId="77777777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>Do konkursu mogą przystąpić osoby, które spełniają warunki określone w art. 113 i 116 ustawy z dnia 20 lipca 2018 roku Prawo o szkolnictwie wyższym i nauce (Dz. U. z 2021 r. poz. 478, z późn. zm.), dalej zwaną „Ustawą”, § 65 ust. 1 oraz § 66- 68 Statutu Politechniki Białostockiej.</w:t>
      </w:r>
    </w:p>
    <w:p w14:paraId="39646F36" w14:textId="77777777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5D0B3E03" w14:textId="77777777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1356D94D" w14:textId="0CD7F77D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CF396C" w:rsidRPr="007A77F7">
        <w:rPr>
          <w:rFonts w:ascii="Arial Narrow" w:eastAsia="Times New Roman" w:hAnsi="Arial Narrow" w:cs="Times New Roman"/>
          <w:sz w:val="20"/>
          <w:lang w:eastAsia="pl-PL"/>
        </w:rPr>
        <w:t>asystenta</w:t>
      </w: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 w grupie pracowników </w:t>
      </w:r>
      <w:r w:rsidR="00527A8C" w:rsidRPr="007A77F7">
        <w:rPr>
          <w:rFonts w:ascii="Arial Narrow" w:eastAsia="Times New Roman" w:hAnsi="Arial Narrow" w:cs="Times New Roman"/>
          <w:sz w:val="20"/>
          <w:lang w:eastAsia="pl-PL"/>
        </w:rPr>
        <w:t>badawczo-dydaktycznych;</w:t>
      </w:r>
    </w:p>
    <w:p w14:paraId="05DB1B25" w14:textId="77777777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7A77F7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41AD0873" w14:textId="71765767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uzyskanie tytułu zawodowego magistra </w:t>
      </w:r>
      <w:r w:rsidR="00284B10" w:rsidRPr="007A77F7">
        <w:rPr>
          <w:rFonts w:ascii="Arial Narrow" w:eastAsia="Times New Roman" w:hAnsi="Arial Narrow" w:cs="Times New Roman"/>
          <w:sz w:val="20"/>
          <w:lang w:eastAsia="pl-PL"/>
        </w:rPr>
        <w:t xml:space="preserve">inżyniera </w:t>
      </w:r>
      <w:r w:rsidR="00AE10CD" w:rsidRPr="007A77F7">
        <w:rPr>
          <w:rFonts w:ascii="Arial Narrow" w:eastAsia="Times New Roman" w:hAnsi="Arial Narrow" w:cs="Times New Roman"/>
          <w:sz w:val="20"/>
          <w:lang w:eastAsia="pl-PL"/>
        </w:rPr>
        <w:t>(dziedzina nauki społeczne; dyscyplina nauki o zarządzaniu i jakości)</w:t>
      </w:r>
      <w:r w:rsidR="00F91A7F" w:rsidRPr="007A77F7">
        <w:rPr>
          <w:rFonts w:ascii="Arial Narrow" w:eastAsia="Times New Roman" w:hAnsi="Arial Narrow" w:cs="Times New Roman"/>
          <w:sz w:val="20"/>
          <w:lang w:eastAsia="pl-PL"/>
        </w:rPr>
        <w:t>;</w:t>
      </w:r>
      <w:r w:rsidR="00336AFB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(wykształcenie inżynierskie </w:t>
      </w:r>
      <w:r w:rsidR="00A04177" w:rsidRPr="007A77F7">
        <w:rPr>
          <w:rFonts w:ascii="Arial Narrow" w:eastAsia="Times New Roman" w:hAnsi="Arial Narrow" w:cs="Times New Roman"/>
          <w:sz w:val="20"/>
          <w:lang w:eastAsia="pl-PL"/>
        </w:rPr>
        <w:t>i magisterskie ściśle związane z logistyką</w:t>
      </w:r>
      <w:r w:rsidR="00336AFB" w:rsidRPr="007A77F7">
        <w:rPr>
          <w:rFonts w:ascii="Arial Narrow" w:eastAsia="Times New Roman" w:hAnsi="Arial Narrow" w:cs="Times New Roman"/>
          <w:sz w:val="20"/>
          <w:lang w:eastAsia="pl-PL"/>
        </w:rPr>
        <w:t>);</w:t>
      </w:r>
    </w:p>
    <w:p w14:paraId="2629EB7C" w14:textId="709041C8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autoreferat dotyczący dorobku naukowego, dydaktycznego i organizacyjnego* </w:t>
      </w:r>
      <w:r w:rsidR="00B94DC1" w:rsidRPr="007A77F7">
        <w:rPr>
          <w:rFonts w:ascii="Arial Narrow" w:eastAsia="Times New Roman" w:hAnsi="Arial Narrow" w:cs="Times New Roman"/>
          <w:sz w:val="20"/>
          <w:lang w:eastAsia="pl-PL"/>
        </w:rPr>
        <w:t xml:space="preserve">dodatkowym atutem będzie </w:t>
      </w:r>
      <w:r w:rsidRPr="007A77F7">
        <w:rPr>
          <w:rFonts w:ascii="Arial Narrow" w:eastAsia="Times New Roman" w:hAnsi="Arial Narrow" w:cs="Times New Roman"/>
          <w:sz w:val="20"/>
          <w:lang w:eastAsia="pl-PL"/>
        </w:rPr>
        <w:t>wykaz publikacji</w:t>
      </w:r>
      <w:r w:rsidR="00A04177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z co najmniej 1 artykułem naukowym w czasopiśmie z listy MNiSW</w:t>
      </w:r>
      <w:r w:rsidRPr="007A77F7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313BC75E" w14:textId="77777777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7A77F7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5D5C3A63" w14:textId="5360B63C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znajomość języka obcego na poziomie co najmniej </w:t>
      </w:r>
      <w:r w:rsidR="00B11FB7" w:rsidRPr="007A77F7">
        <w:rPr>
          <w:rFonts w:ascii="Arial Narrow" w:eastAsia="Times New Roman" w:hAnsi="Arial Narrow" w:cs="Times New Roman"/>
          <w:sz w:val="20"/>
          <w:lang w:eastAsia="pl-PL"/>
        </w:rPr>
        <w:t>B2</w:t>
      </w:r>
      <w:r w:rsidRPr="007A77F7">
        <w:rPr>
          <w:rFonts w:ascii="Arial Narrow" w:eastAsia="Times New Roman" w:hAnsi="Arial Narrow" w:cs="Times New Roman"/>
          <w:sz w:val="20"/>
          <w:lang w:eastAsia="pl-PL"/>
        </w:rPr>
        <w:t>; w przypadku cudzoziemców znajomość języka polskiego w stopniu umożliwiającym przygotowanie i prowadzenie zajęć dydaktycznych;</w:t>
      </w:r>
    </w:p>
    <w:p w14:paraId="39055FAD" w14:textId="6B792B30" w:rsidR="00A04177" w:rsidRPr="007A77F7" w:rsidRDefault="00A04177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>zaświadczenie o odbyciu co najmniej jednego stażu w przedsiębiorstwie logistycznym;</w:t>
      </w:r>
    </w:p>
    <w:p w14:paraId="3638CE9E" w14:textId="3956FC8B" w:rsidR="008E419C" w:rsidRPr="007A77F7" w:rsidRDefault="008E419C" w:rsidP="007A7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>(inne dokumenty, materiały lub informacje mogące mieć znaczenie w konkursie).</w:t>
      </w:r>
    </w:p>
    <w:p w14:paraId="3C5B5765" w14:textId="77777777" w:rsidR="008E419C" w:rsidRPr="007A77F7" w:rsidRDefault="008E419C" w:rsidP="007A77F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A77F7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173488EC" w14:textId="4B5519BE" w:rsidR="008E419C" w:rsidRPr="007A77F7" w:rsidRDefault="008E419C" w:rsidP="007A77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7A77F7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 jego podstawowym miejscem pracy;</w:t>
      </w:r>
    </w:p>
    <w:p w14:paraId="5575874C" w14:textId="77777777" w:rsidR="008E419C" w:rsidRPr="007A77F7" w:rsidRDefault="008E419C" w:rsidP="007A77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18D445FA" w14:textId="77777777" w:rsidR="008E419C" w:rsidRPr="007A77F7" w:rsidRDefault="008E419C" w:rsidP="007A77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trike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trike/>
          <w:sz w:val="20"/>
          <w:lang w:eastAsia="pl-PL"/>
        </w:rPr>
        <w:t>zobowiązuje się do złożenia oświadczenia o zaliczaniu do liczby pracowników prowadzących działalność naukową w dyscyplinie ……………………** oraz oświadczenia o reprezentowaniu dyscypliny ………………. **</w:t>
      </w:r>
    </w:p>
    <w:p w14:paraId="228D59B8" w14:textId="25B8DDA9" w:rsidR="008E419C" w:rsidRPr="007A77F7" w:rsidRDefault="008E419C" w:rsidP="007A77F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</w:t>
      </w:r>
      <w:r w:rsidR="00A35278" w:rsidRPr="007A77F7">
        <w:rPr>
          <w:rFonts w:ascii="Arial Narrow" w:eastAsia="Times New Roman" w:hAnsi="Arial Narrow" w:cs="Times New Roman"/>
          <w:sz w:val="20"/>
          <w:lang w:eastAsia="pl-PL"/>
        </w:rPr>
        <w:t>31</w:t>
      </w:r>
      <w:r w:rsidR="00A04177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A35278" w:rsidRPr="007A77F7">
        <w:rPr>
          <w:rFonts w:ascii="Arial Narrow" w:eastAsia="Times New Roman" w:hAnsi="Arial Narrow" w:cs="Times New Roman"/>
          <w:sz w:val="20"/>
          <w:lang w:eastAsia="pl-PL"/>
        </w:rPr>
        <w:t>stycznia</w:t>
      </w:r>
      <w:r w:rsidR="00284B10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E36069" w:rsidRPr="007A77F7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7A77F7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E36069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roku.</w:t>
      </w:r>
    </w:p>
    <w:p w14:paraId="23B7AFC7" w14:textId="50D6D745" w:rsidR="008E419C" w:rsidRPr="007A77F7" w:rsidRDefault="008E419C" w:rsidP="007A77F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3946CC" w:rsidRPr="007A77F7">
        <w:rPr>
          <w:rFonts w:ascii="Arial Narrow" w:eastAsia="Times New Roman" w:hAnsi="Arial Narrow" w:cs="Times New Roman"/>
          <w:sz w:val="20"/>
          <w:lang w:eastAsia="pl-PL"/>
        </w:rPr>
        <w:t xml:space="preserve">do </w:t>
      </w:r>
      <w:r w:rsidR="00A35278" w:rsidRPr="007A77F7">
        <w:rPr>
          <w:rFonts w:ascii="Arial Narrow" w:eastAsia="Times New Roman" w:hAnsi="Arial Narrow" w:cs="Times New Roman"/>
          <w:sz w:val="20"/>
          <w:lang w:eastAsia="pl-PL"/>
        </w:rPr>
        <w:t>15</w:t>
      </w:r>
      <w:r w:rsidR="00336AFB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A04177" w:rsidRPr="007A77F7">
        <w:rPr>
          <w:rFonts w:ascii="Arial Narrow" w:eastAsia="Times New Roman" w:hAnsi="Arial Narrow" w:cs="Times New Roman"/>
          <w:sz w:val="20"/>
          <w:lang w:eastAsia="pl-PL"/>
        </w:rPr>
        <w:t>stycznia</w:t>
      </w:r>
      <w:r w:rsidR="00E709EF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B54409" w:rsidRPr="007A77F7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7A77F7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B54409" w:rsidRPr="007A77F7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3946CC" w:rsidRPr="007A77F7">
        <w:rPr>
          <w:rFonts w:ascii="Arial Narrow" w:eastAsia="Times New Roman" w:hAnsi="Arial Narrow" w:cs="Times New Roman"/>
          <w:sz w:val="20"/>
          <w:lang w:eastAsia="pl-PL"/>
        </w:rPr>
        <w:t>roku</w:t>
      </w:r>
      <w:r w:rsidRPr="007A77F7">
        <w:rPr>
          <w:rFonts w:ascii="Arial Narrow" w:eastAsia="Times New Roman" w:hAnsi="Arial Narrow" w:cs="Times New Roman"/>
          <w:sz w:val="20"/>
          <w:lang w:eastAsia="pl-PL"/>
        </w:rPr>
        <w:t xml:space="preserve"> w </w:t>
      </w:r>
      <w:r w:rsidR="003946CC" w:rsidRPr="007A77F7">
        <w:rPr>
          <w:rFonts w:ascii="Roboto Condensed" w:eastAsia="Times New Roman" w:hAnsi="Roboto Condensed"/>
          <w:sz w:val="18"/>
          <w:szCs w:val="18"/>
          <w:lang w:eastAsia="pl-PL"/>
        </w:rPr>
        <w:t xml:space="preserve">Sekretariacie Wydziału Inżynierii Zarządzania, </w:t>
      </w:r>
      <w:r w:rsidR="009B25BC" w:rsidRPr="007A77F7">
        <w:rPr>
          <w:rFonts w:ascii="Roboto Condensed" w:eastAsia="Times New Roman" w:hAnsi="Roboto Condensed"/>
          <w:sz w:val="18"/>
          <w:szCs w:val="18"/>
          <w:lang w:eastAsia="pl-PL"/>
        </w:rPr>
        <w:br/>
      </w:r>
      <w:r w:rsidR="003946CC" w:rsidRPr="007A77F7">
        <w:rPr>
          <w:rFonts w:ascii="Roboto Condensed" w:eastAsia="Times New Roman" w:hAnsi="Roboto Condensed"/>
          <w:sz w:val="18"/>
          <w:szCs w:val="18"/>
          <w:lang w:eastAsia="pl-PL"/>
        </w:rPr>
        <w:t>ul. O.S. Tarasiuka 2, 16-001 Kleosin; pok. 100 (budynek Dziekanat).</w:t>
      </w:r>
    </w:p>
    <w:p w14:paraId="58DF2727" w14:textId="77777777" w:rsidR="008E419C" w:rsidRPr="007A77F7" w:rsidRDefault="008E419C" w:rsidP="007A77F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7A77F7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03EDF669" w14:textId="77777777" w:rsidR="008E419C" w:rsidRPr="008E419C" w:rsidRDefault="008E419C" w:rsidP="008E419C">
      <w:pPr>
        <w:spacing w:after="0" w:line="276" w:lineRule="auto"/>
        <w:ind w:left="4395"/>
        <w:jc w:val="both"/>
        <w:rPr>
          <w:rFonts w:ascii="Arial Narrow" w:eastAsia="Calibri" w:hAnsi="Arial Narrow" w:cs="Times New Roman"/>
          <w:sz w:val="20"/>
        </w:rPr>
      </w:pPr>
    </w:p>
    <w:p w14:paraId="43F76044" w14:textId="77777777" w:rsidR="00776737" w:rsidRDefault="00776737" w:rsidP="0077673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</w:p>
    <w:p w14:paraId="0434F3B0" w14:textId="622B427E" w:rsidR="00776737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Prof. dr hab. inż. Joanna Ejdys</w:t>
      </w:r>
    </w:p>
    <w:p w14:paraId="7E755863" w14:textId="77777777" w:rsidR="00776737" w:rsidRPr="00A821F3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76CCC9AB" w14:textId="77777777" w:rsidR="00776737" w:rsidRPr="00A821F3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2961A121" w14:textId="77777777" w:rsidR="00776737" w:rsidRPr="00A821F3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216F3A25" w14:textId="77777777" w:rsidR="00776737" w:rsidRPr="00A821F3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43165809" w14:textId="77777777" w:rsidR="00776737" w:rsidRPr="00A821F3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4B3C2CC2" w14:textId="77777777" w:rsidR="00776737" w:rsidRPr="00A821F3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Dr hab. inż. Marta Kosior Kazberuk, prof. PB</w:t>
      </w:r>
    </w:p>
    <w:p w14:paraId="5E8DDFFF" w14:textId="77777777" w:rsidR="00776737" w:rsidRPr="008E419C" w:rsidRDefault="00776737" w:rsidP="007767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p w14:paraId="56CB6201" w14:textId="77777777" w:rsidR="00A04177" w:rsidRDefault="008E419C" w:rsidP="008E419C">
      <w:pPr>
        <w:spacing w:after="0" w:line="276" w:lineRule="auto"/>
        <w:ind w:left="4395"/>
        <w:jc w:val="both"/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 xml:space="preserve">            </w:t>
      </w:r>
    </w:p>
    <w:p w14:paraId="4D3F740B" w14:textId="54BFC09E" w:rsidR="006655E5" w:rsidRDefault="008E419C" w:rsidP="003946CC">
      <w:pPr>
        <w:ind w:left="3540"/>
      </w:pPr>
      <w:r w:rsidRPr="008E419C">
        <w:rPr>
          <w:rFonts w:ascii="Arial Narrow" w:eastAsia="Calibri" w:hAnsi="Arial Narrow" w:cs="Times New Roman"/>
          <w:sz w:val="20"/>
        </w:rPr>
        <w:br/>
      </w:r>
    </w:p>
    <w:sectPr w:rsidR="0066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685">
    <w:abstractNumId w:val="1"/>
  </w:num>
  <w:num w:numId="2" w16cid:durableId="3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930AD"/>
    <w:rsid w:val="001351BB"/>
    <w:rsid w:val="00251ECE"/>
    <w:rsid w:val="00281A97"/>
    <w:rsid w:val="00284B10"/>
    <w:rsid w:val="00336AFB"/>
    <w:rsid w:val="003518A1"/>
    <w:rsid w:val="003946CC"/>
    <w:rsid w:val="003E6687"/>
    <w:rsid w:val="003F6B63"/>
    <w:rsid w:val="00462E35"/>
    <w:rsid w:val="004641EB"/>
    <w:rsid w:val="004F41B6"/>
    <w:rsid w:val="00527A8C"/>
    <w:rsid w:val="00650BB0"/>
    <w:rsid w:val="006655E5"/>
    <w:rsid w:val="00704482"/>
    <w:rsid w:val="00776737"/>
    <w:rsid w:val="007A77F7"/>
    <w:rsid w:val="008B6CDC"/>
    <w:rsid w:val="008E419C"/>
    <w:rsid w:val="009B25BC"/>
    <w:rsid w:val="00A04177"/>
    <w:rsid w:val="00A35278"/>
    <w:rsid w:val="00A737FC"/>
    <w:rsid w:val="00AE10CD"/>
    <w:rsid w:val="00B11FB7"/>
    <w:rsid w:val="00B5348F"/>
    <w:rsid w:val="00B54409"/>
    <w:rsid w:val="00B94DC1"/>
    <w:rsid w:val="00C97D1F"/>
    <w:rsid w:val="00CD34AF"/>
    <w:rsid w:val="00CD58D9"/>
    <w:rsid w:val="00CF396C"/>
    <w:rsid w:val="00D13F19"/>
    <w:rsid w:val="00D22622"/>
    <w:rsid w:val="00DC2DAE"/>
    <w:rsid w:val="00E36069"/>
    <w:rsid w:val="00E709EF"/>
    <w:rsid w:val="00ED290B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6ED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29</cp:revision>
  <cp:lastPrinted>2024-11-28T09:50:00Z</cp:lastPrinted>
  <dcterms:created xsi:type="dcterms:W3CDTF">2021-06-02T07:27:00Z</dcterms:created>
  <dcterms:modified xsi:type="dcterms:W3CDTF">2024-12-10T08:33:00Z</dcterms:modified>
</cp:coreProperties>
</file>