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B0D40" w14:textId="392D905C" w:rsidR="00961C5C" w:rsidRPr="00F37E11" w:rsidRDefault="00A47D13" w:rsidP="00961C5C">
      <w:pPr>
        <w:jc w:val="center"/>
        <w:rPr>
          <w:rFonts w:ascii="Times New Roman" w:hAnsi="Times New Roman"/>
          <w:b/>
          <w:lang w:val="en-GB"/>
        </w:rPr>
      </w:pPr>
      <w:bookmarkStart w:id="0" w:name="_GoBack"/>
      <w:bookmarkEnd w:id="0"/>
      <w:r w:rsidRPr="00A47D13">
        <w:rPr>
          <w:rFonts w:ascii="Times New Roman" w:hAnsi="Times New Roman"/>
          <w:b/>
          <w:sz w:val="24"/>
          <w:szCs w:val="24"/>
          <w:lang w:val="en-GB"/>
        </w:rPr>
        <w:t>Statement on having read the information regarding the processing of personal data</w:t>
      </w:r>
      <w:r w:rsidR="00CE4EDD" w:rsidRPr="00F37E11">
        <w:rPr>
          <w:rFonts w:ascii="Times New Roman" w:hAnsi="Times New Roman"/>
          <w:b/>
          <w:lang w:val="en-GB"/>
        </w:rPr>
        <w:t xml:space="preserve"> </w:t>
      </w:r>
    </w:p>
    <w:p w14:paraId="0EF82B24" w14:textId="77777777" w:rsidR="00DB7E4A" w:rsidRPr="00F37E11" w:rsidRDefault="00DB7E4A" w:rsidP="00961C5C">
      <w:pPr>
        <w:jc w:val="center"/>
        <w:rPr>
          <w:rFonts w:ascii="Times New Roman" w:hAnsi="Times New Roman"/>
          <w:b/>
          <w:lang w:val="en-GB"/>
        </w:rPr>
      </w:pPr>
    </w:p>
    <w:p w14:paraId="69729793" w14:textId="17D45817" w:rsidR="00303EEB" w:rsidRPr="00F37E11" w:rsidRDefault="00477145" w:rsidP="00CE4EDD">
      <w:pPr>
        <w:jc w:val="both"/>
        <w:rPr>
          <w:rFonts w:ascii="Times New Roman" w:hAnsi="Times New Roman"/>
          <w:lang w:val="en-GB"/>
        </w:rPr>
      </w:pPr>
      <w:r w:rsidRPr="00F37E11">
        <w:rPr>
          <w:rFonts w:ascii="Times New Roman" w:hAnsi="Times New Roman"/>
          <w:lang w:val="en-GB"/>
        </w:rPr>
        <w:t xml:space="preserve">The </w:t>
      </w:r>
      <w:r w:rsidR="005A30B0" w:rsidRPr="00F37E11">
        <w:rPr>
          <w:rFonts w:ascii="Times New Roman" w:hAnsi="Times New Roman"/>
          <w:lang w:val="en-GB"/>
        </w:rPr>
        <w:t>Data Controller</w:t>
      </w:r>
      <w:r w:rsidRPr="00F37E11">
        <w:rPr>
          <w:rFonts w:ascii="Times New Roman" w:hAnsi="Times New Roman"/>
          <w:lang w:val="en-GB"/>
        </w:rPr>
        <w:t xml:space="preserve"> of your data processed as part of open competitions for the position of an academic teacher is Wrocław University of Science and Technology with its registered office in </w:t>
      </w:r>
      <w:proofErr w:type="spellStart"/>
      <w:r w:rsidRPr="00F37E11">
        <w:rPr>
          <w:rFonts w:ascii="Times New Roman" w:hAnsi="Times New Roman"/>
          <w:lang w:val="en-GB"/>
        </w:rPr>
        <w:t>Wrocław</w:t>
      </w:r>
      <w:proofErr w:type="spellEnd"/>
      <w:r w:rsidRPr="00F37E11">
        <w:rPr>
          <w:rFonts w:ascii="Times New Roman" w:hAnsi="Times New Roman"/>
          <w:lang w:val="en-GB"/>
        </w:rPr>
        <w:t xml:space="preserve"> at Stanislaw </w:t>
      </w:r>
      <w:proofErr w:type="spellStart"/>
      <w:r w:rsidRPr="00F37E11">
        <w:rPr>
          <w:rFonts w:ascii="Times New Roman" w:hAnsi="Times New Roman"/>
          <w:lang w:val="en-GB"/>
        </w:rPr>
        <w:t>Wyspianski</w:t>
      </w:r>
      <w:proofErr w:type="spellEnd"/>
      <w:r w:rsidRPr="00F37E11">
        <w:rPr>
          <w:rFonts w:ascii="Times New Roman" w:hAnsi="Times New Roman"/>
          <w:lang w:val="en-GB"/>
        </w:rPr>
        <w:t xml:space="preserve"> 27</w:t>
      </w:r>
      <w:r w:rsidR="00156DF4" w:rsidRPr="00F37E11">
        <w:rPr>
          <w:rFonts w:ascii="Times New Roman" w:hAnsi="Times New Roman"/>
          <w:lang w:val="en-GB"/>
        </w:rPr>
        <w:t>.</w:t>
      </w:r>
      <w:r w:rsidR="00303EEB" w:rsidRPr="00F37E11">
        <w:rPr>
          <w:rFonts w:ascii="Times New Roman" w:hAnsi="Times New Roman"/>
          <w:lang w:val="en-GB"/>
        </w:rPr>
        <w:t xml:space="preserve"> </w:t>
      </w:r>
      <w:r w:rsidR="005D3154" w:rsidRPr="00F37E11">
        <w:rPr>
          <w:rFonts w:ascii="Times New Roman" w:hAnsi="Times New Roman"/>
          <w:lang w:val="en-GB"/>
        </w:rPr>
        <w:t xml:space="preserve">The Data Controller can be contacted via the form on the website </w:t>
      </w:r>
      <w:hyperlink r:id="rId8" w:history="1">
        <w:r w:rsidR="005D3154" w:rsidRPr="00F37E11">
          <w:rPr>
            <w:rStyle w:val="Hipercze"/>
            <w:rFonts w:ascii="Times New Roman" w:hAnsi="Times New Roman"/>
            <w:lang w:val="en-GB"/>
          </w:rPr>
          <w:t>www.pwr.edu.pl/kontakt</w:t>
        </w:r>
      </w:hyperlink>
      <w:r w:rsidR="005D3154" w:rsidRPr="00F37E11">
        <w:rPr>
          <w:rFonts w:ascii="Times New Roman" w:hAnsi="Times New Roman"/>
          <w:lang w:val="en-GB"/>
        </w:rPr>
        <w:t xml:space="preserve">, and by post to the address of the </w:t>
      </w:r>
      <w:r w:rsidR="006468A5">
        <w:rPr>
          <w:rFonts w:ascii="Times New Roman" w:hAnsi="Times New Roman"/>
          <w:lang w:val="en-GB"/>
        </w:rPr>
        <w:t>Data Controller</w:t>
      </w:r>
      <w:r w:rsidR="005D3154" w:rsidRPr="00F37E11">
        <w:rPr>
          <w:rFonts w:ascii="Times New Roman" w:hAnsi="Times New Roman"/>
          <w:lang w:val="en-GB"/>
        </w:rPr>
        <w:t>'s seat (indicate the organizational unit to which the correspondence is addressed).</w:t>
      </w:r>
      <w:r w:rsidR="003E6BA1" w:rsidRPr="00F37E11">
        <w:rPr>
          <w:rFonts w:ascii="Times New Roman" w:hAnsi="Times New Roman"/>
          <w:lang w:val="en-GB"/>
        </w:rPr>
        <w:t xml:space="preserve"> </w:t>
      </w:r>
      <w:r w:rsidR="00303EEB" w:rsidRPr="00F37E11">
        <w:rPr>
          <w:rFonts w:ascii="Times New Roman" w:hAnsi="Times New Roman"/>
          <w:lang w:val="en-GB"/>
        </w:rPr>
        <w:t xml:space="preserve">The Data Controller has appointed a Data Protection Officer (DPO), who can be contacted by e-mail: </w:t>
      </w:r>
      <w:hyperlink r:id="rId9" w:history="1">
        <w:r w:rsidR="00303EEB" w:rsidRPr="00F37E11">
          <w:rPr>
            <w:rStyle w:val="Hipercze"/>
            <w:rFonts w:ascii="Times New Roman" w:hAnsi="Times New Roman"/>
            <w:lang w:val="en-GB"/>
          </w:rPr>
          <w:t>IOD@pwr.edu.pl</w:t>
        </w:r>
      </w:hyperlink>
      <w:r w:rsidR="00303EEB" w:rsidRPr="00F37E11">
        <w:rPr>
          <w:rFonts w:ascii="Times New Roman" w:hAnsi="Times New Roman"/>
          <w:lang w:val="en-GB"/>
        </w:rPr>
        <w:t>. The DPO can be contacted in all matters regarding the processing of personal data by Wrocław University of Science and Technology. The tasks of the DPO do not include recruiting, accepting documents or providing information on competitions.</w:t>
      </w:r>
    </w:p>
    <w:p w14:paraId="6CEA991B" w14:textId="77777777" w:rsidR="00472BD5" w:rsidRPr="00F37E11" w:rsidRDefault="00472BD5" w:rsidP="00CE4EDD">
      <w:pPr>
        <w:jc w:val="both"/>
        <w:rPr>
          <w:rFonts w:ascii="Times New Roman" w:hAnsi="Times New Roman"/>
          <w:lang w:val="en-GB"/>
        </w:rPr>
      </w:pPr>
    </w:p>
    <w:p w14:paraId="0009ED83" w14:textId="7280A4B7" w:rsidR="005E50DD" w:rsidRPr="00F37E11" w:rsidRDefault="005E50DD" w:rsidP="00CE4EDD">
      <w:pPr>
        <w:jc w:val="both"/>
        <w:rPr>
          <w:rFonts w:ascii="Times New Roman" w:hAnsi="Times New Roman"/>
          <w:bCs/>
          <w:lang w:val="en-GB"/>
        </w:rPr>
      </w:pPr>
      <w:r w:rsidRPr="00F37E11">
        <w:rPr>
          <w:rFonts w:ascii="Times New Roman" w:hAnsi="Times New Roman"/>
          <w:bCs/>
          <w:lang w:val="en-GB"/>
        </w:rPr>
        <w:t>Purposes of processing and legal basis for processing</w:t>
      </w:r>
    </w:p>
    <w:p w14:paraId="522B9015" w14:textId="77777777" w:rsidR="00472BD5" w:rsidRPr="00F37E11" w:rsidRDefault="00472BD5" w:rsidP="00CE4EDD">
      <w:pPr>
        <w:jc w:val="both"/>
        <w:rPr>
          <w:rFonts w:ascii="Times New Roman" w:hAnsi="Times New Roman"/>
          <w:b/>
          <w:bCs/>
          <w:lang w:val="en-GB"/>
        </w:rPr>
      </w:pPr>
    </w:p>
    <w:p w14:paraId="593AD481" w14:textId="03306EC4" w:rsidR="00D34113" w:rsidRPr="00F37E11" w:rsidRDefault="00C2358E" w:rsidP="00CE4EDD">
      <w:pPr>
        <w:jc w:val="both"/>
        <w:rPr>
          <w:rFonts w:ascii="Times New Roman" w:hAnsi="Times New Roman"/>
          <w:lang w:val="en-GB"/>
        </w:rPr>
      </w:pPr>
      <w:r w:rsidRPr="00F37E11">
        <w:rPr>
          <w:rFonts w:ascii="Times New Roman" w:hAnsi="Times New Roman"/>
          <w:lang w:val="en-GB"/>
        </w:rPr>
        <w:t xml:space="preserve">Your personal data to the extent required by Polish law, including the </w:t>
      </w:r>
      <w:proofErr w:type="spellStart"/>
      <w:r w:rsidRPr="00F37E11">
        <w:rPr>
          <w:rFonts w:ascii="Times New Roman" w:hAnsi="Times New Roman"/>
          <w:lang w:val="en-GB"/>
        </w:rPr>
        <w:t>Labor</w:t>
      </w:r>
      <w:proofErr w:type="spellEnd"/>
      <w:r w:rsidRPr="00F37E11">
        <w:rPr>
          <w:rFonts w:ascii="Times New Roman" w:hAnsi="Times New Roman"/>
          <w:lang w:val="en-GB"/>
        </w:rPr>
        <w:t xml:space="preserve"> Code (name(s) and surname, date of birth, contact details, education</w:t>
      </w:r>
      <w:r w:rsidR="0036675F" w:rsidRPr="00F37E11">
        <w:rPr>
          <w:rFonts w:ascii="Times New Roman" w:hAnsi="Times New Roman"/>
          <w:lang w:val="en-GB"/>
        </w:rPr>
        <w:t xml:space="preserve">, </w:t>
      </w:r>
      <w:r w:rsidRPr="00F37E11">
        <w:rPr>
          <w:rFonts w:ascii="Times New Roman" w:hAnsi="Times New Roman"/>
          <w:lang w:val="en-GB"/>
        </w:rPr>
        <w:t>professional qualifications and employment history) will be processed in order to conduct competition procedures before employment.</w:t>
      </w:r>
      <w:r w:rsidR="00D4490F" w:rsidRPr="00F37E11">
        <w:rPr>
          <w:rFonts w:ascii="Times New Roman" w:hAnsi="Times New Roman"/>
          <w:lang w:val="en-GB"/>
        </w:rPr>
        <w:t xml:space="preserve"> </w:t>
      </w:r>
      <w:r w:rsidR="00D34113" w:rsidRPr="00F37E11">
        <w:rPr>
          <w:rFonts w:ascii="Times New Roman" w:hAnsi="Times New Roman"/>
          <w:lang w:val="en-GB"/>
        </w:rPr>
        <w:t xml:space="preserve">Any other data that you provide to us voluntarily will be processed on the basis of your consent, which you can express by placing </w:t>
      </w:r>
      <w:r w:rsidR="00D4490F" w:rsidRPr="00F37E11">
        <w:rPr>
          <w:rFonts w:ascii="Times New Roman" w:hAnsi="Times New Roman"/>
          <w:lang w:val="en-GB"/>
        </w:rPr>
        <w:t>the following</w:t>
      </w:r>
      <w:r w:rsidR="00D34113" w:rsidRPr="00F37E11">
        <w:rPr>
          <w:rFonts w:ascii="Times New Roman" w:hAnsi="Times New Roman"/>
          <w:lang w:val="en-GB"/>
        </w:rPr>
        <w:t xml:space="preserve"> clause in your documents:</w:t>
      </w:r>
    </w:p>
    <w:p w14:paraId="585A372E" w14:textId="77777777" w:rsidR="00C249D6" w:rsidRPr="00F37E11" w:rsidRDefault="00C249D6">
      <w:pPr>
        <w:ind w:left="708"/>
        <w:jc w:val="both"/>
        <w:rPr>
          <w:rFonts w:ascii="Times New Roman" w:hAnsi="Times New Roman"/>
          <w:i/>
          <w:u w:val="single"/>
          <w:lang w:val="en-GB"/>
        </w:rPr>
      </w:pPr>
    </w:p>
    <w:p w14:paraId="6B9793EC" w14:textId="43FB292F" w:rsidR="004114C4" w:rsidRPr="00F37E11" w:rsidRDefault="00D4490F" w:rsidP="007D2336">
      <w:pPr>
        <w:ind w:left="708"/>
        <w:jc w:val="both"/>
        <w:rPr>
          <w:rFonts w:ascii="Times New Roman" w:hAnsi="Times New Roman"/>
          <w:i/>
          <w:u w:val="single"/>
          <w:lang w:val="en-GB"/>
        </w:rPr>
      </w:pPr>
      <w:r w:rsidRPr="00F37E11">
        <w:rPr>
          <w:rFonts w:ascii="Times New Roman" w:hAnsi="Times New Roman"/>
          <w:i/>
          <w:u w:val="single"/>
          <w:lang w:val="en-GB"/>
        </w:rPr>
        <w:t xml:space="preserve">I consent to the processing by Wrocław University of Science and Technology of additional personal data that I include in my </w:t>
      </w:r>
      <w:r w:rsidR="00AF521A" w:rsidRPr="00F37E11">
        <w:rPr>
          <w:rFonts w:ascii="Times New Roman" w:hAnsi="Times New Roman"/>
          <w:i/>
          <w:u w:val="single"/>
          <w:lang w:val="en-GB"/>
        </w:rPr>
        <w:t xml:space="preserve">(e.g. </w:t>
      </w:r>
      <w:r w:rsidRPr="00F37E11">
        <w:rPr>
          <w:rFonts w:ascii="Times New Roman" w:hAnsi="Times New Roman"/>
          <w:i/>
          <w:u w:val="single"/>
          <w:lang w:val="en-GB"/>
        </w:rPr>
        <w:t>CV, application, cover letter</w:t>
      </w:r>
      <w:r w:rsidR="00AF521A" w:rsidRPr="00F37E11">
        <w:rPr>
          <w:rFonts w:ascii="Times New Roman" w:hAnsi="Times New Roman"/>
          <w:i/>
          <w:u w:val="single"/>
          <w:lang w:val="en-GB"/>
        </w:rPr>
        <w:t xml:space="preserve">, </w:t>
      </w:r>
      <w:r w:rsidRPr="00F37E11">
        <w:rPr>
          <w:rFonts w:ascii="Times New Roman" w:hAnsi="Times New Roman"/>
          <w:i/>
          <w:u w:val="single"/>
          <w:lang w:val="en-GB"/>
        </w:rPr>
        <w:t>other attached documents</w:t>
      </w:r>
      <w:r w:rsidR="00AF521A" w:rsidRPr="00F37E11">
        <w:rPr>
          <w:rFonts w:ascii="Times New Roman" w:hAnsi="Times New Roman"/>
          <w:i/>
          <w:u w:val="single"/>
          <w:lang w:val="en-GB"/>
        </w:rPr>
        <w:t>)</w:t>
      </w:r>
      <w:r w:rsidRPr="00F37E11">
        <w:rPr>
          <w:rFonts w:ascii="Times New Roman" w:hAnsi="Times New Roman"/>
          <w:i/>
          <w:u w:val="single"/>
          <w:lang w:val="en-GB"/>
        </w:rPr>
        <w:t xml:space="preserve"> in order to include them in the procedures of an open competition for the position of an academic teacher.</w:t>
      </w:r>
    </w:p>
    <w:p w14:paraId="3112AADD" w14:textId="77777777" w:rsidR="004D20C2" w:rsidRPr="00F37E11" w:rsidRDefault="004D20C2" w:rsidP="00CE4EDD">
      <w:pPr>
        <w:jc w:val="both"/>
        <w:rPr>
          <w:rFonts w:ascii="Times New Roman" w:hAnsi="Times New Roman"/>
          <w:lang w:val="en-GB"/>
        </w:rPr>
      </w:pPr>
    </w:p>
    <w:p w14:paraId="7889C535" w14:textId="600617BD" w:rsidR="00EB1224" w:rsidRPr="00F37E11" w:rsidRDefault="00EB1224" w:rsidP="00CE4EDD">
      <w:pPr>
        <w:jc w:val="both"/>
        <w:rPr>
          <w:rFonts w:ascii="Times New Roman" w:hAnsi="Times New Roman"/>
          <w:lang w:val="en-GB"/>
        </w:rPr>
      </w:pPr>
      <w:r w:rsidRPr="00F37E11">
        <w:rPr>
          <w:rFonts w:ascii="Times New Roman" w:hAnsi="Times New Roman"/>
          <w:lang w:val="en-GB"/>
        </w:rPr>
        <w:t>In the event of including specific data (as defined in Article 9(1) of the GDPR), explicit consent will be required, which you can give by placing, for example, the following clause in your documents:</w:t>
      </w:r>
    </w:p>
    <w:p w14:paraId="096051E4" w14:textId="77777777" w:rsidR="00C249D6" w:rsidRPr="00F37E11" w:rsidRDefault="00C249D6" w:rsidP="004D20C2">
      <w:pPr>
        <w:ind w:left="708"/>
        <w:jc w:val="both"/>
        <w:rPr>
          <w:rFonts w:ascii="Times New Roman" w:hAnsi="Times New Roman"/>
          <w:i/>
          <w:u w:val="single"/>
          <w:lang w:val="en-GB"/>
        </w:rPr>
      </w:pPr>
    </w:p>
    <w:p w14:paraId="70514B3B" w14:textId="2DC11BC5" w:rsidR="00472BD5" w:rsidRPr="00F37E11" w:rsidRDefault="00AF521A" w:rsidP="004D20C2">
      <w:pPr>
        <w:ind w:left="708"/>
        <w:jc w:val="both"/>
        <w:rPr>
          <w:rFonts w:ascii="Times New Roman" w:hAnsi="Times New Roman"/>
          <w:i/>
          <w:u w:val="single"/>
          <w:lang w:val="en-GB"/>
        </w:rPr>
      </w:pPr>
      <w:r w:rsidRPr="00F37E11">
        <w:rPr>
          <w:rFonts w:ascii="Times New Roman" w:hAnsi="Times New Roman"/>
          <w:i/>
          <w:u w:val="single"/>
          <w:lang w:val="en-GB"/>
        </w:rPr>
        <w:t xml:space="preserve">I consent to the processing by Wrocław University of Science and Technology of my specific personal data referred to in </w:t>
      </w:r>
      <w:r w:rsidR="00FA6E55">
        <w:rPr>
          <w:rFonts w:ascii="Times New Roman" w:hAnsi="Times New Roman"/>
          <w:i/>
          <w:u w:val="single"/>
          <w:lang w:val="en-GB"/>
        </w:rPr>
        <w:t>Article</w:t>
      </w:r>
      <w:r w:rsidRPr="00F37E11">
        <w:rPr>
          <w:rFonts w:ascii="Times New Roman" w:hAnsi="Times New Roman"/>
          <w:i/>
          <w:u w:val="single"/>
          <w:lang w:val="en-GB"/>
        </w:rPr>
        <w:t xml:space="preserve"> 9 sec. 1 of the GDPR and which I include in</w:t>
      </w:r>
      <w:r w:rsidR="00766B08" w:rsidRPr="00F37E11">
        <w:rPr>
          <w:rFonts w:ascii="Times New Roman" w:hAnsi="Times New Roman"/>
          <w:i/>
          <w:u w:val="single"/>
          <w:lang w:val="en-GB"/>
        </w:rPr>
        <w:t xml:space="preserve"> my</w:t>
      </w:r>
      <w:r w:rsidRPr="00F37E11">
        <w:rPr>
          <w:rFonts w:ascii="Times New Roman" w:hAnsi="Times New Roman"/>
          <w:i/>
          <w:u w:val="single"/>
          <w:lang w:val="en-GB"/>
        </w:rPr>
        <w:t xml:space="preserve"> (e.g. CV, application, cover letter</w:t>
      </w:r>
      <w:r w:rsidR="00F50112" w:rsidRPr="00F37E11">
        <w:rPr>
          <w:rFonts w:ascii="Times New Roman" w:hAnsi="Times New Roman"/>
          <w:i/>
          <w:u w:val="single"/>
          <w:lang w:val="en-GB"/>
        </w:rPr>
        <w:t xml:space="preserve">, </w:t>
      </w:r>
      <w:r w:rsidRPr="00F37E11">
        <w:rPr>
          <w:rFonts w:ascii="Times New Roman" w:hAnsi="Times New Roman"/>
          <w:i/>
          <w:u w:val="single"/>
          <w:lang w:val="en-GB"/>
        </w:rPr>
        <w:t>other attached documents) in order to include them in the procedures of an open competition for the position of an academic teacher.</w:t>
      </w:r>
    </w:p>
    <w:p w14:paraId="2DD59A9A" w14:textId="77777777" w:rsidR="004D20C2" w:rsidRPr="00F37E11" w:rsidRDefault="004D20C2" w:rsidP="004D20C2">
      <w:pPr>
        <w:jc w:val="both"/>
        <w:rPr>
          <w:rFonts w:ascii="Times New Roman" w:hAnsi="Times New Roman"/>
          <w:lang w:val="en-GB"/>
        </w:rPr>
      </w:pPr>
    </w:p>
    <w:p w14:paraId="7698CE19" w14:textId="2D3D41DA" w:rsidR="00CE4EDD" w:rsidRPr="00F37E11" w:rsidRDefault="00D76ACE" w:rsidP="003C21F0">
      <w:pPr>
        <w:jc w:val="both"/>
        <w:rPr>
          <w:rFonts w:ascii="Times New Roman" w:hAnsi="Times New Roman"/>
          <w:lang w:val="en-GB"/>
        </w:rPr>
      </w:pPr>
      <w:r w:rsidRPr="00F37E11">
        <w:rPr>
          <w:rFonts w:ascii="Times New Roman" w:hAnsi="Times New Roman"/>
          <w:lang w:val="en-GB"/>
        </w:rPr>
        <w:t xml:space="preserve">Wrocław University of </w:t>
      </w:r>
      <w:r w:rsidR="00525016" w:rsidRPr="00F37E11">
        <w:rPr>
          <w:rFonts w:ascii="Times New Roman" w:hAnsi="Times New Roman"/>
          <w:lang w:val="en-GB"/>
        </w:rPr>
        <w:t xml:space="preserve">Science and </w:t>
      </w:r>
      <w:r w:rsidRPr="00F37E11">
        <w:rPr>
          <w:rFonts w:ascii="Times New Roman" w:hAnsi="Times New Roman"/>
          <w:lang w:val="en-GB"/>
        </w:rPr>
        <w:t>Technology accepts the recommendations of the European Commission from 2005 (European Charter for Researchers and Code of Conduct for the Recruitment of Researchers) "</w:t>
      </w:r>
      <w:r w:rsidRPr="00F37E11">
        <w:rPr>
          <w:rFonts w:ascii="Times New Roman" w:hAnsi="Times New Roman"/>
          <w:i/>
          <w:lang w:val="en-GB"/>
        </w:rPr>
        <w:t>Human Resources Excellence in Research</w:t>
      </w:r>
      <w:r w:rsidRPr="00F37E11">
        <w:rPr>
          <w:rFonts w:ascii="Times New Roman" w:hAnsi="Times New Roman"/>
          <w:lang w:val="en-GB"/>
        </w:rPr>
        <w:t xml:space="preserve">". Competition documentation may therefore be subject to review and archiving obligations, which may result in disclosure of its content to authorized institutions. It is necessary for the purposes of the legitimate interests pursued by the </w:t>
      </w:r>
      <w:r w:rsidR="00530075" w:rsidRPr="00F37E11">
        <w:rPr>
          <w:rFonts w:ascii="Times New Roman" w:hAnsi="Times New Roman"/>
          <w:lang w:val="en-GB"/>
        </w:rPr>
        <w:t>Data Controller</w:t>
      </w:r>
      <w:r w:rsidRPr="00F37E11">
        <w:rPr>
          <w:rFonts w:ascii="Times New Roman" w:hAnsi="Times New Roman"/>
          <w:lang w:val="en-GB"/>
        </w:rPr>
        <w:t>.</w:t>
      </w:r>
    </w:p>
    <w:p w14:paraId="5F279236" w14:textId="77777777" w:rsidR="004D20C2" w:rsidRPr="00F37E11" w:rsidRDefault="004D20C2" w:rsidP="00AE5A86">
      <w:pPr>
        <w:jc w:val="both"/>
        <w:rPr>
          <w:rFonts w:ascii="Times New Roman" w:hAnsi="Times New Roman"/>
          <w:lang w:val="en-GB"/>
        </w:rPr>
      </w:pPr>
    </w:p>
    <w:p w14:paraId="0C2108A6" w14:textId="2A1896EB" w:rsidR="00CE4EDD" w:rsidRPr="00F37E11" w:rsidRDefault="00491F2B" w:rsidP="00CE4EDD">
      <w:pPr>
        <w:jc w:val="both"/>
        <w:rPr>
          <w:rFonts w:ascii="Times New Roman" w:hAnsi="Times New Roman"/>
          <w:bCs/>
          <w:lang w:val="en-GB"/>
        </w:rPr>
      </w:pPr>
      <w:r w:rsidRPr="00F37E11">
        <w:rPr>
          <w:rFonts w:ascii="Times New Roman" w:hAnsi="Times New Roman"/>
          <w:bCs/>
          <w:lang w:val="en-GB"/>
        </w:rPr>
        <w:t>Data recipients or categories of data recipients</w:t>
      </w:r>
    </w:p>
    <w:p w14:paraId="6A55726A" w14:textId="77777777" w:rsidR="004D20C2" w:rsidRPr="00F37E11" w:rsidRDefault="004D20C2" w:rsidP="00CE4EDD">
      <w:pPr>
        <w:jc w:val="both"/>
        <w:rPr>
          <w:rFonts w:ascii="Times New Roman" w:hAnsi="Times New Roman"/>
          <w:b/>
          <w:bCs/>
          <w:lang w:val="en-GB"/>
        </w:rPr>
      </w:pPr>
    </w:p>
    <w:p w14:paraId="6B13297E" w14:textId="19318DE0" w:rsidR="00AE5A86" w:rsidRPr="00F37E11" w:rsidRDefault="00FA3B5F" w:rsidP="00CE4EDD">
      <w:pPr>
        <w:jc w:val="both"/>
        <w:rPr>
          <w:rFonts w:ascii="Times New Roman" w:hAnsi="Times New Roman"/>
          <w:lang w:val="en-GB"/>
        </w:rPr>
      </w:pPr>
      <w:r w:rsidRPr="00F37E11">
        <w:rPr>
          <w:rFonts w:ascii="Times New Roman" w:hAnsi="Times New Roman"/>
          <w:lang w:val="en-GB"/>
        </w:rPr>
        <w:t xml:space="preserve">Your personal data will be processed by persons participating in the competition procedures. Unaccepted </w:t>
      </w:r>
      <w:r w:rsidR="009235CE" w:rsidRPr="00F37E11">
        <w:rPr>
          <w:rFonts w:ascii="Times New Roman" w:hAnsi="Times New Roman"/>
          <w:lang w:val="en-GB"/>
        </w:rPr>
        <w:t>C</w:t>
      </w:r>
      <w:r w:rsidRPr="00F37E11">
        <w:rPr>
          <w:rFonts w:ascii="Times New Roman" w:hAnsi="Times New Roman"/>
          <w:lang w:val="en-GB"/>
        </w:rPr>
        <w:t>andidates will be allowed to collect documents for 6 months and then the d</w:t>
      </w:r>
      <w:r w:rsidR="004273AF" w:rsidRPr="00F37E11">
        <w:rPr>
          <w:rFonts w:ascii="Times New Roman" w:hAnsi="Times New Roman"/>
          <w:lang w:val="en-GB"/>
        </w:rPr>
        <w:t>ocuments</w:t>
      </w:r>
      <w:r w:rsidRPr="00F37E11">
        <w:rPr>
          <w:rFonts w:ascii="Times New Roman" w:hAnsi="Times New Roman"/>
          <w:lang w:val="en-GB"/>
        </w:rPr>
        <w:t xml:space="preserve"> will be destroyed and the data will be deleted. The data of the admitted Candidates will be included in the personal files. On the other hand, the recipients of your data may be entities commissioned by the </w:t>
      </w:r>
      <w:r w:rsidR="009235CE" w:rsidRPr="00F37E11">
        <w:rPr>
          <w:rFonts w:ascii="Times New Roman" w:hAnsi="Times New Roman"/>
          <w:lang w:val="en-GB"/>
        </w:rPr>
        <w:t>Data Controller</w:t>
      </w:r>
      <w:r w:rsidRPr="00F37E11">
        <w:rPr>
          <w:rFonts w:ascii="Times New Roman" w:hAnsi="Times New Roman"/>
          <w:lang w:val="en-GB"/>
        </w:rPr>
        <w:t xml:space="preserve"> to perform services that require access to data (IT, advisory, legal, courier and related to the destruction of documentation or data carriers).</w:t>
      </w:r>
    </w:p>
    <w:p w14:paraId="7C21BD28" w14:textId="77777777" w:rsidR="00AE5A86" w:rsidRPr="00F37E11" w:rsidRDefault="00AE5A86" w:rsidP="00CE4EDD">
      <w:pPr>
        <w:jc w:val="both"/>
        <w:rPr>
          <w:rFonts w:ascii="Times New Roman" w:hAnsi="Times New Roman"/>
          <w:b/>
          <w:bCs/>
          <w:lang w:val="en-GB"/>
        </w:rPr>
      </w:pPr>
    </w:p>
    <w:p w14:paraId="3562ABDB" w14:textId="058E97CB" w:rsidR="00CE4EDD" w:rsidRPr="00F37E11" w:rsidRDefault="00AA52B7" w:rsidP="00CE4EDD">
      <w:pPr>
        <w:jc w:val="both"/>
        <w:rPr>
          <w:rFonts w:ascii="Times New Roman" w:hAnsi="Times New Roman"/>
          <w:bCs/>
          <w:lang w:val="en-GB"/>
        </w:rPr>
      </w:pPr>
      <w:r w:rsidRPr="00F37E11">
        <w:rPr>
          <w:rFonts w:ascii="Times New Roman" w:hAnsi="Times New Roman"/>
          <w:bCs/>
          <w:lang w:val="en-GB"/>
        </w:rPr>
        <w:t>Data retention period</w:t>
      </w:r>
    </w:p>
    <w:p w14:paraId="15FE922E" w14:textId="77777777" w:rsidR="00C249D6" w:rsidRPr="00F37E11" w:rsidRDefault="00C249D6" w:rsidP="00CE4EDD">
      <w:pPr>
        <w:jc w:val="both"/>
        <w:rPr>
          <w:rFonts w:ascii="Times New Roman" w:hAnsi="Times New Roman"/>
          <w:bCs/>
          <w:lang w:val="en-GB"/>
        </w:rPr>
      </w:pPr>
    </w:p>
    <w:p w14:paraId="32CC8CA6" w14:textId="1BD87B21" w:rsidR="002420E8" w:rsidRPr="00F37E11" w:rsidRDefault="009716B1" w:rsidP="00CE4EDD">
      <w:pPr>
        <w:jc w:val="both"/>
        <w:rPr>
          <w:rFonts w:ascii="Times New Roman" w:hAnsi="Times New Roman"/>
          <w:lang w:val="en-GB"/>
        </w:rPr>
      </w:pPr>
      <w:r w:rsidRPr="00F37E11">
        <w:rPr>
          <w:rFonts w:ascii="Times New Roman" w:hAnsi="Times New Roman"/>
          <w:lang w:val="en-GB"/>
        </w:rPr>
        <w:t xml:space="preserve">Data processed only for the purpose of conducting the competition will be processed during its duration, and then only for the next 6 months. To store and send your data by the </w:t>
      </w:r>
      <w:r w:rsidR="0027731A">
        <w:rPr>
          <w:rFonts w:ascii="Times New Roman" w:hAnsi="Times New Roman"/>
          <w:lang w:val="en-GB"/>
        </w:rPr>
        <w:t>D</w:t>
      </w:r>
      <w:r w:rsidRPr="00F37E11">
        <w:rPr>
          <w:rFonts w:ascii="Times New Roman" w:hAnsi="Times New Roman"/>
          <w:lang w:val="en-GB"/>
        </w:rPr>
        <w:t xml:space="preserve">ata </w:t>
      </w:r>
      <w:r w:rsidR="0027731A">
        <w:rPr>
          <w:rFonts w:ascii="Times New Roman" w:hAnsi="Times New Roman"/>
          <w:lang w:val="en-GB"/>
        </w:rPr>
        <w:t>C</w:t>
      </w:r>
      <w:r w:rsidRPr="00F37E11">
        <w:rPr>
          <w:rFonts w:ascii="Times New Roman" w:hAnsi="Times New Roman"/>
          <w:lang w:val="en-GB"/>
        </w:rPr>
        <w:t xml:space="preserve">ontroller's business mail, the </w:t>
      </w:r>
      <w:r w:rsidR="0027731A">
        <w:rPr>
          <w:rFonts w:ascii="Times New Roman" w:hAnsi="Times New Roman"/>
          <w:lang w:val="en-GB"/>
        </w:rPr>
        <w:t>Data Controller</w:t>
      </w:r>
      <w:r w:rsidRPr="00F37E11">
        <w:rPr>
          <w:rFonts w:ascii="Times New Roman" w:hAnsi="Times New Roman"/>
          <w:lang w:val="en-GB"/>
        </w:rPr>
        <w:t xml:space="preserve">'s employees may use employee accounts in the Google Workspace for Education system. The supplier of this system has declared the processing of information for Wrocław University of Science and Technology within the European Economic Area with the application of the GDPR (at </w:t>
      </w:r>
      <w:hyperlink r:id="rId10" w:history="1">
        <w:r w:rsidRPr="00F37E11">
          <w:rPr>
            <w:rStyle w:val="Hipercze"/>
            <w:rFonts w:ascii="Times New Roman" w:hAnsi="Times New Roman"/>
            <w:lang w:val="en-GB"/>
          </w:rPr>
          <w:t>https://cloud.google.com/terms/data-processing-addendum/</w:t>
        </w:r>
      </w:hyperlink>
      <w:r w:rsidR="006A6B16" w:rsidRPr="00F37E11">
        <w:rPr>
          <w:rStyle w:val="Odwoanieprzypisudolnego"/>
          <w:rFonts w:ascii="Times New Roman" w:hAnsi="Times New Roman"/>
          <w:lang w:val="en-GB"/>
        </w:rPr>
        <w:footnoteReference w:id="1"/>
      </w:r>
      <w:r w:rsidRPr="00F37E11">
        <w:rPr>
          <w:rFonts w:ascii="Times New Roman" w:hAnsi="Times New Roman"/>
          <w:lang w:val="en-GB"/>
        </w:rPr>
        <w:t xml:space="preserve">). Data will be deleted from backup copies of such messages on dates specified by the provider, which for the </w:t>
      </w:r>
      <w:r w:rsidR="0027731A">
        <w:rPr>
          <w:rFonts w:ascii="Times New Roman" w:hAnsi="Times New Roman"/>
          <w:lang w:val="en-GB"/>
        </w:rPr>
        <w:t>Data Controller</w:t>
      </w:r>
      <w:r w:rsidRPr="00F37E11">
        <w:rPr>
          <w:rFonts w:ascii="Times New Roman" w:hAnsi="Times New Roman"/>
          <w:lang w:val="en-GB"/>
        </w:rPr>
        <w:t xml:space="preserve"> is the entity processing data on behalf of Wrocław University of Science and Technology on the basis of Standard Contractual Clauses: (</w:t>
      </w:r>
      <w:hyperlink r:id="rId11" w:history="1">
        <w:r w:rsidRPr="00F37E11">
          <w:rPr>
            <w:rStyle w:val="Hipercze"/>
            <w:rFonts w:ascii="Times New Roman" w:hAnsi="Times New Roman"/>
            <w:lang w:val="en-GB"/>
          </w:rPr>
          <w:t>https://cloud.google.com/terms/sccs/eu-c2p</w:t>
        </w:r>
      </w:hyperlink>
      <w:r w:rsidR="006A6B16" w:rsidRPr="00F37E11">
        <w:rPr>
          <w:rStyle w:val="Odwoanieprzypisudolnego"/>
          <w:rFonts w:ascii="Times New Roman" w:hAnsi="Times New Roman"/>
          <w:lang w:val="en-GB"/>
        </w:rPr>
        <w:footnoteReference w:id="2"/>
      </w:r>
      <w:r w:rsidRPr="00F37E11">
        <w:rPr>
          <w:rFonts w:ascii="Times New Roman" w:hAnsi="Times New Roman"/>
          <w:lang w:val="en-GB"/>
        </w:rPr>
        <w:t>).</w:t>
      </w:r>
    </w:p>
    <w:p w14:paraId="160B7135" w14:textId="77777777" w:rsidR="004B4164" w:rsidRPr="00F37E11" w:rsidRDefault="004B4164" w:rsidP="00CE4EDD">
      <w:pPr>
        <w:jc w:val="both"/>
        <w:rPr>
          <w:rFonts w:ascii="Times New Roman" w:hAnsi="Times New Roman"/>
          <w:lang w:val="en-GB"/>
        </w:rPr>
      </w:pPr>
    </w:p>
    <w:p w14:paraId="5002C8E2" w14:textId="26682D2B" w:rsidR="00AF36B6" w:rsidRPr="00F37E11" w:rsidRDefault="0066401E" w:rsidP="00CE4EDD">
      <w:pPr>
        <w:jc w:val="both"/>
        <w:rPr>
          <w:rFonts w:ascii="Times New Roman" w:hAnsi="Times New Roman"/>
          <w:lang w:val="en-GB"/>
        </w:rPr>
      </w:pPr>
      <w:r w:rsidRPr="00F37E11">
        <w:rPr>
          <w:rFonts w:ascii="Times New Roman" w:hAnsi="Times New Roman"/>
          <w:lang w:val="en-GB"/>
        </w:rPr>
        <w:t>Rights of data subjects</w:t>
      </w:r>
    </w:p>
    <w:p w14:paraId="15E15CA6" w14:textId="77777777" w:rsidR="00AF36B6" w:rsidRPr="00F37E11" w:rsidRDefault="00AF36B6" w:rsidP="00CE4EDD">
      <w:pPr>
        <w:jc w:val="both"/>
        <w:rPr>
          <w:rFonts w:ascii="Times New Roman" w:hAnsi="Times New Roman"/>
          <w:lang w:val="en-GB"/>
        </w:rPr>
      </w:pPr>
    </w:p>
    <w:p w14:paraId="205ADA07" w14:textId="4C333DAD" w:rsidR="009B0682" w:rsidRPr="00F37E11" w:rsidRDefault="009B0682" w:rsidP="009B0682">
      <w:pPr>
        <w:jc w:val="both"/>
        <w:rPr>
          <w:rFonts w:ascii="Times New Roman" w:hAnsi="Times New Roman"/>
          <w:lang w:val="en-GB"/>
        </w:rPr>
      </w:pPr>
      <w:r w:rsidRPr="00F37E11">
        <w:rPr>
          <w:rFonts w:ascii="Times New Roman" w:hAnsi="Times New Roman"/>
          <w:lang w:val="en-GB"/>
        </w:rPr>
        <w:t>The Data Controller provides you (after prior contact with the unit conducting the competition procedure and after confirming your identity) the following rights:</w:t>
      </w:r>
    </w:p>
    <w:p w14:paraId="586B1229" w14:textId="07B4D9B8"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obtaining information about the scope of information about you processed by the </w:t>
      </w:r>
      <w:r w:rsidR="00E638DF" w:rsidRPr="00F37E11">
        <w:rPr>
          <w:rFonts w:ascii="Times New Roman" w:hAnsi="Times New Roman"/>
          <w:lang w:val="en-GB"/>
        </w:rPr>
        <w:t>Data Controller</w:t>
      </w:r>
      <w:r w:rsidRPr="00F37E11">
        <w:rPr>
          <w:rFonts w:ascii="Times New Roman" w:hAnsi="Times New Roman"/>
          <w:lang w:val="en-GB"/>
        </w:rPr>
        <w:t>;</w:t>
      </w:r>
    </w:p>
    <w:p w14:paraId="1EA4A403" w14:textId="6D7411E3"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access to your data and receipt of a copy of the data (this does not apply to copies of the documents themselves);</w:t>
      </w:r>
    </w:p>
    <w:p w14:paraId="2D34B6E5" w14:textId="43145ACD"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rectify (correct) your personal data;</w:t>
      </w:r>
    </w:p>
    <w:p w14:paraId="5A5944AF" w14:textId="4B2A8A08"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restrictions on the processing of personal data;</w:t>
      </w:r>
    </w:p>
    <w:p w14:paraId="2DACD115" w14:textId="6A0BC7C2"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deletion of personal data (if the legal basis for the processing of your personal data is not e.g. a legal obligation imposed on the </w:t>
      </w:r>
      <w:r w:rsidR="00764667" w:rsidRPr="00F37E11">
        <w:rPr>
          <w:rFonts w:ascii="Times New Roman" w:hAnsi="Times New Roman"/>
          <w:lang w:val="en-GB"/>
        </w:rPr>
        <w:t>Data Controller</w:t>
      </w:r>
      <w:r w:rsidRPr="00F37E11">
        <w:rPr>
          <w:rFonts w:ascii="Times New Roman" w:hAnsi="Times New Roman"/>
          <w:lang w:val="en-GB"/>
        </w:rPr>
        <w:t>).</w:t>
      </w:r>
    </w:p>
    <w:p w14:paraId="59DDCE7F" w14:textId="716F3582" w:rsidR="009B0682" w:rsidRPr="00F37E11" w:rsidRDefault="009B0682" w:rsidP="009B0682">
      <w:pPr>
        <w:jc w:val="both"/>
        <w:rPr>
          <w:rFonts w:ascii="Times New Roman" w:hAnsi="Times New Roman"/>
          <w:lang w:val="en-GB"/>
        </w:rPr>
      </w:pPr>
      <w:r w:rsidRPr="00F37E11">
        <w:rPr>
          <w:rFonts w:ascii="Times New Roman" w:hAnsi="Times New Roman"/>
          <w:lang w:val="en-GB"/>
        </w:rPr>
        <w:t xml:space="preserve">As a rule, the </w:t>
      </w:r>
      <w:r w:rsidR="002446FB" w:rsidRPr="00F37E11">
        <w:rPr>
          <w:rFonts w:ascii="Times New Roman" w:hAnsi="Times New Roman"/>
          <w:lang w:val="en-GB"/>
        </w:rPr>
        <w:t>Data Controller</w:t>
      </w:r>
      <w:r w:rsidRPr="00F37E11">
        <w:rPr>
          <w:rFonts w:ascii="Times New Roman" w:hAnsi="Times New Roman"/>
          <w:lang w:val="en-GB"/>
        </w:rPr>
        <w:t xml:space="preserve"> does not provide you with the right to:</w:t>
      </w:r>
    </w:p>
    <w:p w14:paraId="2D47BCFF" w14:textId="577F4507"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deletion of personal data processed on a basis other than the consent of the data subject and if the deletion of data is not allowed by the </w:t>
      </w:r>
      <w:r w:rsidR="002446FB" w:rsidRPr="00F37E11">
        <w:rPr>
          <w:rFonts w:ascii="Times New Roman" w:hAnsi="Times New Roman"/>
          <w:lang w:val="en-GB"/>
        </w:rPr>
        <w:t>Data Controller</w:t>
      </w:r>
      <w:r w:rsidR="003F290A" w:rsidRPr="00F37E11">
        <w:rPr>
          <w:rFonts w:ascii="Times New Roman" w:hAnsi="Times New Roman"/>
          <w:lang w:val="en-GB"/>
        </w:rPr>
        <w:t>'</w:t>
      </w:r>
      <w:r w:rsidR="002446FB" w:rsidRPr="00F37E11">
        <w:rPr>
          <w:rFonts w:ascii="Times New Roman" w:hAnsi="Times New Roman"/>
          <w:lang w:val="en-GB"/>
        </w:rPr>
        <w:t>s</w:t>
      </w:r>
      <w:r w:rsidRPr="00F37E11">
        <w:rPr>
          <w:rFonts w:ascii="Times New Roman" w:hAnsi="Times New Roman"/>
          <w:lang w:val="en-GB"/>
        </w:rPr>
        <w:t xml:space="preserve"> legal obligations;</w:t>
      </w:r>
    </w:p>
    <w:p w14:paraId="342A5AD4" w14:textId="05BB905F"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transfer of personal data referred to in </w:t>
      </w:r>
      <w:r w:rsidR="00FA316C" w:rsidRPr="00F37E11">
        <w:rPr>
          <w:rFonts w:ascii="Times New Roman" w:hAnsi="Times New Roman"/>
          <w:lang w:val="en-GB"/>
        </w:rPr>
        <w:t xml:space="preserve">Article </w:t>
      </w:r>
      <w:r w:rsidRPr="00F37E11">
        <w:rPr>
          <w:rFonts w:ascii="Times New Roman" w:hAnsi="Times New Roman"/>
          <w:lang w:val="en-GB"/>
        </w:rPr>
        <w:t>20 GDPR - this applies to data not processed solely on the basis of consent, not in an automated manner;</w:t>
      </w:r>
    </w:p>
    <w:p w14:paraId="39D0121D" w14:textId="6D7EBF2F"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objection to the processing of personal data (pursuant to Article 21 of the GDPR) when the basis for processing is the </w:t>
      </w:r>
      <w:r w:rsidR="003F290A" w:rsidRPr="00F37E11">
        <w:rPr>
          <w:rFonts w:ascii="Times New Roman" w:hAnsi="Times New Roman"/>
          <w:lang w:val="en-GB"/>
        </w:rPr>
        <w:t>Data Controller</w:t>
      </w:r>
      <w:r w:rsidRPr="00F37E11">
        <w:rPr>
          <w:rFonts w:ascii="Times New Roman" w:hAnsi="Times New Roman"/>
          <w:lang w:val="en-GB"/>
        </w:rPr>
        <w:t>'s legal obligation or if there are grounds for processing superior to your rights (for the purposes referred to in Article 6(1)(e) and (f) of the GDPR).</w:t>
      </w:r>
    </w:p>
    <w:p w14:paraId="21E6C560" w14:textId="77777777" w:rsidR="00C249D6" w:rsidRPr="00F37E11" w:rsidRDefault="00C249D6" w:rsidP="00CE4EDD">
      <w:pPr>
        <w:jc w:val="both"/>
        <w:rPr>
          <w:rFonts w:ascii="Times New Roman" w:hAnsi="Times New Roman"/>
          <w:lang w:val="en-GB"/>
        </w:rPr>
      </w:pPr>
    </w:p>
    <w:p w14:paraId="658C6718" w14:textId="4C2218D7" w:rsidR="00CE4EDD" w:rsidRPr="00F37E11" w:rsidRDefault="00FA316C" w:rsidP="00CE4EDD">
      <w:pPr>
        <w:jc w:val="both"/>
        <w:rPr>
          <w:rFonts w:ascii="Times New Roman" w:hAnsi="Times New Roman"/>
          <w:lang w:val="en-GB"/>
        </w:rPr>
      </w:pPr>
      <w:r w:rsidRPr="00F37E11">
        <w:rPr>
          <w:rFonts w:ascii="Times New Roman" w:hAnsi="Times New Roman"/>
          <w:lang w:val="en-GB"/>
        </w:rPr>
        <w:t xml:space="preserve">In addition, the person to whom the personal data relates and who believes that the </w:t>
      </w:r>
      <w:r w:rsidR="00AC0829" w:rsidRPr="00F37E11">
        <w:rPr>
          <w:rFonts w:ascii="Times New Roman" w:hAnsi="Times New Roman"/>
          <w:lang w:val="en-GB"/>
        </w:rPr>
        <w:t>Data Controller</w:t>
      </w:r>
      <w:r w:rsidRPr="00F37E11">
        <w:rPr>
          <w:rFonts w:ascii="Times New Roman" w:hAnsi="Times New Roman"/>
          <w:lang w:val="en-GB"/>
        </w:rPr>
        <w:t xml:space="preserve"> violates the GDPR has the right to lodge a complaint with the supervisory body (in Poland, it is the President of the Personal Data Protection Office, ul. </w:t>
      </w:r>
      <w:proofErr w:type="spellStart"/>
      <w:r w:rsidRPr="00F37E11">
        <w:rPr>
          <w:rFonts w:ascii="Times New Roman" w:hAnsi="Times New Roman"/>
          <w:lang w:val="en-GB"/>
        </w:rPr>
        <w:t>Stawki</w:t>
      </w:r>
      <w:proofErr w:type="spellEnd"/>
      <w:r w:rsidRPr="00F37E11">
        <w:rPr>
          <w:rFonts w:ascii="Times New Roman" w:hAnsi="Times New Roman"/>
          <w:lang w:val="en-GB"/>
        </w:rPr>
        <w:t xml:space="preserve"> 2</w:t>
      </w:r>
      <w:r w:rsidR="00AC0829" w:rsidRPr="00F37E11">
        <w:rPr>
          <w:rFonts w:ascii="Times New Roman" w:hAnsi="Times New Roman"/>
          <w:lang w:val="en-GB"/>
        </w:rPr>
        <w:t xml:space="preserve">, </w:t>
      </w:r>
      <w:r w:rsidRPr="00F37E11">
        <w:rPr>
          <w:rFonts w:ascii="Times New Roman" w:hAnsi="Times New Roman"/>
          <w:lang w:val="en-GB"/>
        </w:rPr>
        <w:t>00-193 Warsaw).</w:t>
      </w:r>
    </w:p>
    <w:p w14:paraId="565BEABE" w14:textId="77777777" w:rsidR="004B4164" w:rsidRPr="00F37E11" w:rsidRDefault="004B4164" w:rsidP="00CE4EDD">
      <w:pPr>
        <w:jc w:val="both"/>
        <w:rPr>
          <w:rFonts w:ascii="Times New Roman" w:hAnsi="Times New Roman"/>
          <w:lang w:val="en-GB"/>
        </w:rPr>
      </w:pPr>
    </w:p>
    <w:p w14:paraId="5FA1E1E8" w14:textId="213BCCCC" w:rsidR="00AF36B6" w:rsidRPr="00F37E11" w:rsidRDefault="00AC0829" w:rsidP="00CE4EDD">
      <w:pPr>
        <w:jc w:val="both"/>
        <w:rPr>
          <w:rFonts w:ascii="Times New Roman" w:hAnsi="Times New Roman"/>
          <w:bCs/>
          <w:lang w:val="en-GB"/>
        </w:rPr>
      </w:pPr>
      <w:r w:rsidRPr="00F37E11">
        <w:rPr>
          <w:rFonts w:ascii="Times New Roman" w:hAnsi="Times New Roman"/>
          <w:bCs/>
          <w:lang w:val="en-GB"/>
        </w:rPr>
        <w:t>Information on voluntariness or obligation to provide data</w:t>
      </w:r>
    </w:p>
    <w:p w14:paraId="0E2C6F9A" w14:textId="77777777" w:rsidR="00AC0829" w:rsidRPr="00F37E11" w:rsidRDefault="00AC0829" w:rsidP="00CE4EDD">
      <w:pPr>
        <w:jc w:val="both"/>
        <w:rPr>
          <w:rFonts w:ascii="Times New Roman" w:hAnsi="Times New Roman"/>
          <w:bCs/>
          <w:lang w:val="en-GB"/>
        </w:rPr>
      </w:pPr>
    </w:p>
    <w:p w14:paraId="05B0A370" w14:textId="62028B8E" w:rsidR="00F37E11" w:rsidRPr="00F37E11" w:rsidRDefault="00F37E11" w:rsidP="00CE4EDD">
      <w:pPr>
        <w:jc w:val="both"/>
        <w:rPr>
          <w:rFonts w:ascii="Times New Roman" w:hAnsi="Times New Roman"/>
          <w:lang w:val="en-GB"/>
        </w:rPr>
      </w:pPr>
      <w:r w:rsidRPr="00F37E11">
        <w:rPr>
          <w:rFonts w:ascii="Times New Roman" w:hAnsi="Times New Roman"/>
          <w:lang w:val="en-GB"/>
        </w:rPr>
        <w:t>Providing your personal data to the extent specified by the law regarding the Data Controller is necessary to participate in competition procedures, and it is voluntary to provide other data that you will include in your documents.</w:t>
      </w:r>
    </w:p>
    <w:p w14:paraId="076CCA64" w14:textId="77777777" w:rsidR="00AF36B6" w:rsidRPr="00F37E11" w:rsidRDefault="00AF36B6" w:rsidP="00CE4EDD">
      <w:pPr>
        <w:jc w:val="both"/>
        <w:rPr>
          <w:rFonts w:ascii="Times New Roman" w:hAnsi="Times New Roman"/>
          <w:lang w:val="en-GB"/>
        </w:rPr>
      </w:pPr>
    </w:p>
    <w:p w14:paraId="739D15EC" w14:textId="77777777" w:rsidR="00045FD5" w:rsidRPr="00F37E11" w:rsidRDefault="00045FD5" w:rsidP="00961C5C">
      <w:pPr>
        <w:jc w:val="both"/>
        <w:rPr>
          <w:rFonts w:ascii="Times New Roman" w:hAnsi="Times New Roman"/>
          <w:bCs/>
          <w:u w:val="single"/>
          <w:lang w:val="en-GB"/>
        </w:rPr>
      </w:pPr>
    </w:p>
    <w:p w14:paraId="6C5EF664" w14:textId="77777777" w:rsidR="00961C5C" w:rsidRPr="00F37E11" w:rsidRDefault="00961C5C">
      <w:pPr>
        <w:rPr>
          <w:rFonts w:ascii="Times New Roman" w:hAnsi="Times New Roman"/>
          <w:lang w:val="en-GB"/>
        </w:rPr>
      </w:pPr>
    </w:p>
    <w:p w14:paraId="121F5DAE" w14:textId="77777777" w:rsidR="00961C5C" w:rsidRPr="00F37E11" w:rsidRDefault="00961C5C">
      <w:pPr>
        <w:rPr>
          <w:rFonts w:ascii="Times New Roman" w:hAnsi="Times New Roman"/>
          <w:lang w:val="en-GB"/>
        </w:rPr>
      </w:pPr>
    </w:p>
    <w:p w14:paraId="58599FB8" w14:textId="77777777" w:rsidR="00DD0351" w:rsidRPr="00F37E11" w:rsidRDefault="00DD0351" w:rsidP="00684A11">
      <w:pPr>
        <w:rPr>
          <w:rFonts w:ascii="Times New Roman" w:hAnsi="Times New Roman"/>
          <w:lang w:val="en-GB"/>
        </w:rPr>
      </w:pPr>
    </w:p>
    <w:p w14:paraId="015148F0" w14:textId="77777777" w:rsidR="00961C5C" w:rsidRPr="00F37E11" w:rsidRDefault="00961C5C" w:rsidP="00DD0351">
      <w:pPr>
        <w:ind w:left="2124" w:firstLine="708"/>
        <w:rPr>
          <w:rFonts w:ascii="Times New Roman" w:hAnsi="Times New Roman"/>
          <w:lang w:val="en-GB"/>
        </w:rPr>
      </w:pPr>
      <w:r w:rsidRPr="00F37E11">
        <w:rPr>
          <w:rFonts w:ascii="Times New Roman" w:hAnsi="Times New Roman"/>
          <w:lang w:val="en-GB"/>
        </w:rPr>
        <w:t>………………………………………………</w:t>
      </w:r>
    </w:p>
    <w:p w14:paraId="2667D2AA" w14:textId="50340E3C" w:rsidR="00DD0351" w:rsidRPr="00F37E11" w:rsidRDefault="00DD0351" w:rsidP="00DD0351">
      <w:pPr>
        <w:ind w:left="2832" w:firstLine="708"/>
        <w:rPr>
          <w:rFonts w:ascii="Times New Roman" w:hAnsi="Times New Roman"/>
          <w:i/>
          <w:sz w:val="20"/>
          <w:lang w:val="en-GB"/>
        </w:rPr>
      </w:pPr>
      <w:r w:rsidRPr="00F37E11">
        <w:rPr>
          <w:rFonts w:ascii="Times New Roman" w:hAnsi="Times New Roman"/>
          <w:i/>
          <w:sz w:val="20"/>
          <w:lang w:val="en-GB"/>
        </w:rPr>
        <w:t xml:space="preserve">    (</w:t>
      </w:r>
      <w:r w:rsidR="00F37E11" w:rsidRPr="00F37E11">
        <w:rPr>
          <w:rFonts w:ascii="Times New Roman" w:hAnsi="Times New Roman"/>
          <w:i/>
          <w:sz w:val="20"/>
          <w:lang w:val="en-GB"/>
        </w:rPr>
        <w:t>date and legible signature</w:t>
      </w:r>
      <w:r w:rsidRPr="00F37E11">
        <w:rPr>
          <w:rFonts w:ascii="Times New Roman" w:hAnsi="Times New Roman"/>
          <w:i/>
          <w:sz w:val="20"/>
          <w:lang w:val="en-GB"/>
        </w:rPr>
        <w:t>)</w:t>
      </w:r>
    </w:p>
    <w:sectPr w:rsidR="00DD0351" w:rsidRPr="00F37E11" w:rsidSect="00DD035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BF4F0" w14:textId="77777777" w:rsidR="00F25EBB" w:rsidRDefault="00F25EBB" w:rsidP="00840EAB">
      <w:r>
        <w:separator/>
      </w:r>
    </w:p>
  </w:endnote>
  <w:endnote w:type="continuationSeparator" w:id="0">
    <w:p w14:paraId="0536C0A4" w14:textId="77777777" w:rsidR="00F25EBB" w:rsidRDefault="00F25EBB" w:rsidP="0084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54E55" w14:textId="77777777" w:rsidR="00F25EBB" w:rsidRDefault="00F25EBB" w:rsidP="00840EAB">
      <w:r>
        <w:separator/>
      </w:r>
    </w:p>
  </w:footnote>
  <w:footnote w:type="continuationSeparator" w:id="0">
    <w:p w14:paraId="03BE8213" w14:textId="77777777" w:rsidR="00F25EBB" w:rsidRDefault="00F25EBB" w:rsidP="00840EAB">
      <w:r>
        <w:continuationSeparator/>
      </w:r>
    </w:p>
  </w:footnote>
  <w:footnote w:id="1">
    <w:p w14:paraId="642EF798" w14:textId="6A111C45" w:rsidR="006A6B16" w:rsidRPr="002D7768" w:rsidRDefault="006A6B16">
      <w:pPr>
        <w:pStyle w:val="Tekstprzypisudolnego"/>
        <w:rPr>
          <w:rFonts w:ascii="Times New Roman" w:hAnsi="Times New Roman"/>
          <w:lang w:val="en-GB"/>
        </w:rPr>
      </w:pPr>
      <w:r w:rsidRPr="002D7768">
        <w:rPr>
          <w:rStyle w:val="Odwoanieprzypisudolnego"/>
          <w:rFonts w:ascii="Times New Roman" w:hAnsi="Times New Roman"/>
          <w:lang w:val="en-GB"/>
        </w:rPr>
        <w:footnoteRef/>
      </w:r>
      <w:r w:rsidRPr="002D7768">
        <w:rPr>
          <w:rFonts w:ascii="Times New Roman" w:hAnsi="Times New Roman"/>
          <w:lang w:val="en-GB"/>
        </w:rPr>
        <w:t xml:space="preserve"> </w:t>
      </w:r>
      <w:r w:rsidR="002D7768" w:rsidRPr="002D7768">
        <w:rPr>
          <w:rFonts w:ascii="Times New Roman" w:hAnsi="Times New Roman"/>
          <w:lang w:val="en-GB"/>
        </w:rPr>
        <w:t>access to the website on December 22, 2022</w:t>
      </w:r>
    </w:p>
  </w:footnote>
  <w:footnote w:id="2">
    <w:p w14:paraId="13E74D8C" w14:textId="523331E7" w:rsidR="006A6B16" w:rsidRPr="002D7768" w:rsidRDefault="006A6B16">
      <w:pPr>
        <w:pStyle w:val="Tekstprzypisudolnego"/>
        <w:rPr>
          <w:lang w:val="en-GB"/>
        </w:rPr>
      </w:pPr>
      <w:r w:rsidRPr="002D7768">
        <w:rPr>
          <w:rStyle w:val="Odwoanieprzypisudolnego"/>
          <w:rFonts w:ascii="Times New Roman" w:hAnsi="Times New Roman"/>
          <w:lang w:val="en-GB"/>
        </w:rPr>
        <w:footnoteRef/>
      </w:r>
      <w:r w:rsidRPr="002D7768">
        <w:rPr>
          <w:rFonts w:ascii="Times New Roman" w:hAnsi="Times New Roman"/>
          <w:lang w:val="en-GB"/>
        </w:rPr>
        <w:t xml:space="preserve"> </w:t>
      </w:r>
      <w:r w:rsidR="002D7768" w:rsidRPr="002D7768">
        <w:rPr>
          <w:rFonts w:ascii="Times New Roman" w:hAnsi="Times New Roman"/>
          <w:lang w:val="en-GB"/>
        </w:rPr>
        <w:t>version dated September 20,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7F29" w14:textId="7528F8A1" w:rsidR="00DD0351" w:rsidRDefault="00FC5308" w:rsidP="00DD0351">
    <w:pPr>
      <w:pStyle w:val="Nagwek"/>
      <w:jc w:val="right"/>
    </w:pPr>
    <w:r>
      <w:rPr>
        <w:rFonts w:ascii="Times New Roman" w:hAnsi="Times New Roman"/>
      </w:rPr>
      <w:t>Appendix</w:t>
    </w:r>
    <w:r w:rsidR="00DD0351" w:rsidRPr="00045FD5">
      <w:rPr>
        <w:rFonts w:ascii="Times New Roman" w:hAnsi="Times New Roman"/>
      </w:rPr>
      <w:t xml:space="preserve"> </w:t>
    </w:r>
    <w:r w:rsidR="00AC021A">
      <w:rPr>
        <w:rFonts w:ascii="Times New Roman" w:hAnsi="Times New Roman"/>
      </w:rPr>
      <w:t>3</w:t>
    </w:r>
    <w:r w:rsidR="00DD0351" w:rsidRPr="00045FD5">
      <w:rPr>
        <w:rFonts w:ascii="Times New Roman" w:hAnsi="Times New Roman"/>
      </w:rPr>
      <w:t>b</w:t>
    </w:r>
    <w:r w:rsidR="00C05F89">
      <w:rPr>
        <w:rFonts w:ascii="Times New Roman" w:hAnsi="Times New Roman"/>
      </w:rPr>
      <w:t>1 to ZW 3</w:t>
    </w:r>
    <w:r w:rsidR="00642B65">
      <w:rPr>
        <w:rFonts w:ascii="Times New Roman" w:hAnsi="Times New Roman"/>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25D0C"/>
    <w:multiLevelType w:val="hybridMultilevel"/>
    <w:tmpl w:val="C6BA4C1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DD"/>
    <w:rsid w:val="00011A91"/>
    <w:rsid w:val="0003731C"/>
    <w:rsid w:val="00045FD5"/>
    <w:rsid w:val="00097C62"/>
    <w:rsid w:val="000C6FAB"/>
    <w:rsid w:val="001562D5"/>
    <w:rsid w:val="00156DF4"/>
    <w:rsid w:val="001F5053"/>
    <w:rsid w:val="002420E8"/>
    <w:rsid w:val="002446FB"/>
    <w:rsid w:val="00257E69"/>
    <w:rsid w:val="0027731A"/>
    <w:rsid w:val="002A0E38"/>
    <w:rsid w:val="002C36AA"/>
    <w:rsid w:val="002D7768"/>
    <w:rsid w:val="00303EEB"/>
    <w:rsid w:val="00307C85"/>
    <w:rsid w:val="0036675F"/>
    <w:rsid w:val="003B20C1"/>
    <w:rsid w:val="003C21F0"/>
    <w:rsid w:val="003D6BE1"/>
    <w:rsid w:val="003E6BA1"/>
    <w:rsid w:val="003F290A"/>
    <w:rsid w:val="00401879"/>
    <w:rsid w:val="004114C4"/>
    <w:rsid w:val="004273AF"/>
    <w:rsid w:val="00455466"/>
    <w:rsid w:val="00472BD5"/>
    <w:rsid w:val="00477145"/>
    <w:rsid w:val="00491F2B"/>
    <w:rsid w:val="004B4164"/>
    <w:rsid w:val="004D20C2"/>
    <w:rsid w:val="00502432"/>
    <w:rsid w:val="00525016"/>
    <w:rsid w:val="005271AB"/>
    <w:rsid w:val="00530075"/>
    <w:rsid w:val="00582E6B"/>
    <w:rsid w:val="005A30B0"/>
    <w:rsid w:val="005C359A"/>
    <w:rsid w:val="005D3154"/>
    <w:rsid w:val="005D323D"/>
    <w:rsid w:val="005E459E"/>
    <w:rsid w:val="005E50DD"/>
    <w:rsid w:val="00642B65"/>
    <w:rsid w:val="006468A5"/>
    <w:rsid w:val="0066401E"/>
    <w:rsid w:val="00684A11"/>
    <w:rsid w:val="006A564E"/>
    <w:rsid w:val="006A6B16"/>
    <w:rsid w:val="00723C9B"/>
    <w:rsid w:val="0072593B"/>
    <w:rsid w:val="00756C4D"/>
    <w:rsid w:val="00764667"/>
    <w:rsid w:val="00766B08"/>
    <w:rsid w:val="00780EE1"/>
    <w:rsid w:val="00797840"/>
    <w:rsid w:val="007D2336"/>
    <w:rsid w:val="007D77DE"/>
    <w:rsid w:val="008002E4"/>
    <w:rsid w:val="008134B3"/>
    <w:rsid w:val="00837925"/>
    <w:rsid w:val="00840EAB"/>
    <w:rsid w:val="00860B54"/>
    <w:rsid w:val="008A168F"/>
    <w:rsid w:val="008A59B3"/>
    <w:rsid w:val="009235CE"/>
    <w:rsid w:val="00961C5C"/>
    <w:rsid w:val="009716B1"/>
    <w:rsid w:val="009A10CE"/>
    <w:rsid w:val="009A7994"/>
    <w:rsid w:val="009B0682"/>
    <w:rsid w:val="009F6AFE"/>
    <w:rsid w:val="00A47D13"/>
    <w:rsid w:val="00A95EB0"/>
    <w:rsid w:val="00AA52B7"/>
    <w:rsid w:val="00AC021A"/>
    <w:rsid w:val="00AC0829"/>
    <w:rsid w:val="00AC474C"/>
    <w:rsid w:val="00AE5A86"/>
    <w:rsid w:val="00AF36B6"/>
    <w:rsid w:val="00AF521A"/>
    <w:rsid w:val="00B81427"/>
    <w:rsid w:val="00BB4BB5"/>
    <w:rsid w:val="00BC7E2A"/>
    <w:rsid w:val="00C05F89"/>
    <w:rsid w:val="00C2358E"/>
    <w:rsid w:val="00C249D6"/>
    <w:rsid w:val="00C359F3"/>
    <w:rsid w:val="00CA0A23"/>
    <w:rsid w:val="00CC40BD"/>
    <w:rsid w:val="00CE4EDD"/>
    <w:rsid w:val="00D03334"/>
    <w:rsid w:val="00D1212D"/>
    <w:rsid w:val="00D251BC"/>
    <w:rsid w:val="00D3262C"/>
    <w:rsid w:val="00D34113"/>
    <w:rsid w:val="00D42F29"/>
    <w:rsid w:val="00D4490F"/>
    <w:rsid w:val="00D76ACE"/>
    <w:rsid w:val="00D96C7F"/>
    <w:rsid w:val="00DB7E4A"/>
    <w:rsid w:val="00DC135F"/>
    <w:rsid w:val="00DD0351"/>
    <w:rsid w:val="00DD1315"/>
    <w:rsid w:val="00DE65B1"/>
    <w:rsid w:val="00E14B3F"/>
    <w:rsid w:val="00E24278"/>
    <w:rsid w:val="00E638DF"/>
    <w:rsid w:val="00E80E89"/>
    <w:rsid w:val="00EB1224"/>
    <w:rsid w:val="00EB2B88"/>
    <w:rsid w:val="00F25EBB"/>
    <w:rsid w:val="00F37E11"/>
    <w:rsid w:val="00F50112"/>
    <w:rsid w:val="00F60451"/>
    <w:rsid w:val="00F61662"/>
    <w:rsid w:val="00F63808"/>
    <w:rsid w:val="00F801F2"/>
    <w:rsid w:val="00FA316C"/>
    <w:rsid w:val="00FA3B5F"/>
    <w:rsid w:val="00FA6E55"/>
    <w:rsid w:val="00FC5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37B3A"/>
  <w15:docId w15:val="{E7F19BBE-4CBF-4C77-88C9-22D453C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2BD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4EDD"/>
    <w:rPr>
      <w:color w:val="0000FF"/>
      <w:u w:val="single"/>
    </w:rPr>
  </w:style>
  <w:style w:type="character" w:styleId="Odwoaniedokomentarza">
    <w:name w:val="annotation reference"/>
    <w:basedOn w:val="Domylnaczcionkaakapitu"/>
    <w:uiPriority w:val="99"/>
    <w:semiHidden/>
    <w:unhideWhenUsed/>
    <w:rsid w:val="008002E4"/>
    <w:rPr>
      <w:sz w:val="16"/>
      <w:szCs w:val="16"/>
    </w:rPr>
  </w:style>
  <w:style w:type="paragraph" w:styleId="Tekstkomentarza">
    <w:name w:val="annotation text"/>
    <w:basedOn w:val="Normalny"/>
    <w:link w:val="TekstkomentarzaZnak"/>
    <w:uiPriority w:val="99"/>
    <w:semiHidden/>
    <w:unhideWhenUsed/>
    <w:rsid w:val="008002E4"/>
    <w:pPr>
      <w:spacing w:after="200"/>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002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002E4"/>
    <w:rPr>
      <w:rFonts w:ascii="Tahoma" w:hAnsi="Tahoma" w:cs="Tahoma"/>
      <w:sz w:val="16"/>
      <w:szCs w:val="16"/>
    </w:rPr>
  </w:style>
  <w:style w:type="character" w:customStyle="1" w:styleId="TekstdymkaZnak">
    <w:name w:val="Tekst dymka Znak"/>
    <w:basedOn w:val="Domylnaczcionkaakapitu"/>
    <w:link w:val="Tekstdymka"/>
    <w:uiPriority w:val="99"/>
    <w:semiHidden/>
    <w:rsid w:val="008002E4"/>
    <w:rPr>
      <w:rFonts w:ascii="Tahoma" w:hAnsi="Tahoma" w:cs="Tahoma"/>
      <w:sz w:val="16"/>
      <w:szCs w:val="16"/>
    </w:rPr>
  </w:style>
  <w:style w:type="paragraph" w:styleId="Nagwek">
    <w:name w:val="header"/>
    <w:basedOn w:val="Normalny"/>
    <w:link w:val="NagwekZnak"/>
    <w:uiPriority w:val="99"/>
    <w:unhideWhenUsed/>
    <w:rsid w:val="00840EAB"/>
    <w:pPr>
      <w:tabs>
        <w:tab w:val="center" w:pos="4536"/>
        <w:tab w:val="right" w:pos="9072"/>
      </w:tabs>
    </w:pPr>
  </w:style>
  <w:style w:type="character" w:customStyle="1" w:styleId="NagwekZnak">
    <w:name w:val="Nagłówek Znak"/>
    <w:basedOn w:val="Domylnaczcionkaakapitu"/>
    <w:link w:val="Nagwek"/>
    <w:uiPriority w:val="99"/>
    <w:rsid w:val="00840EAB"/>
    <w:rPr>
      <w:rFonts w:ascii="Calibri" w:hAnsi="Calibri" w:cs="Times New Roman"/>
    </w:rPr>
  </w:style>
  <w:style w:type="paragraph" w:styleId="Stopka">
    <w:name w:val="footer"/>
    <w:basedOn w:val="Normalny"/>
    <w:link w:val="StopkaZnak"/>
    <w:uiPriority w:val="99"/>
    <w:unhideWhenUsed/>
    <w:rsid w:val="00840EAB"/>
    <w:pPr>
      <w:tabs>
        <w:tab w:val="center" w:pos="4536"/>
        <w:tab w:val="right" w:pos="9072"/>
      </w:tabs>
    </w:pPr>
  </w:style>
  <w:style w:type="character" w:customStyle="1" w:styleId="StopkaZnak">
    <w:name w:val="Stopka Znak"/>
    <w:basedOn w:val="Domylnaczcionkaakapitu"/>
    <w:link w:val="Stopka"/>
    <w:uiPriority w:val="99"/>
    <w:rsid w:val="00840EAB"/>
    <w:rPr>
      <w:rFonts w:ascii="Calibri" w:hAnsi="Calibri" w:cs="Times New Roman"/>
    </w:rPr>
  </w:style>
  <w:style w:type="paragraph" w:styleId="Tematkomentarza">
    <w:name w:val="annotation subject"/>
    <w:basedOn w:val="Tekstkomentarza"/>
    <w:next w:val="Tekstkomentarza"/>
    <w:link w:val="TematkomentarzaZnak"/>
    <w:uiPriority w:val="99"/>
    <w:semiHidden/>
    <w:unhideWhenUsed/>
    <w:rsid w:val="00AE5A86"/>
    <w:pPr>
      <w:spacing w:after="0"/>
    </w:pPr>
    <w:rPr>
      <w:rFonts w:ascii="Calibri" w:eastAsiaTheme="minorHAnsi" w:hAnsi="Calibri"/>
      <w:b/>
      <w:bCs/>
      <w:lang w:eastAsia="en-US"/>
    </w:rPr>
  </w:style>
  <w:style w:type="character" w:customStyle="1" w:styleId="TematkomentarzaZnak">
    <w:name w:val="Temat komentarza Znak"/>
    <w:basedOn w:val="TekstkomentarzaZnak"/>
    <w:link w:val="Tematkomentarza"/>
    <w:uiPriority w:val="99"/>
    <w:semiHidden/>
    <w:rsid w:val="00AE5A86"/>
    <w:rPr>
      <w:rFonts w:ascii="Calibri" w:eastAsia="Times New Roman" w:hAnsi="Calibri" w:cs="Times New Roman"/>
      <w:b/>
      <w:bCs/>
      <w:sz w:val="20"/>
      <w:szCs w:val="20"/>
      <w:lang w:eastAsia="pl-PL"/>
    </w:rPr>
  </w:style>
  <w:style w:type="paragraph" w:styleId="Poprawka">
    <w:name w:val="Revision"/>
    <w:hidden/>
    <w:uiPriority w:val="99"/>
    <w:semiHidden/>
    <w:rsid w:val="00AE5A86"/>
    <w:pPr>
      <w:spacing w:after="0" w:line="240" w:lineRule="auto"/>
    </w:pPr>
    <w:rPr>
      <w:rFonts w:ascii="Calibri" w:hAnsi="Calibri" w:cs="Times New Roman"/>
    </w:rPr>
  </w:style>
  <w:style w:type="paragraph" w:styleId="Akapitzlist">
    <w:name w:val="List Paragraph"/>
    <w:basedOn w:val="Normalny"/>
    <w:uiPriority w:val="34"/>
    <w:qFormat/>
    <w:rsid w:val="004B4164"/>
    <w:pPr>
      <w:ind w:left="720"/>
      <w:contextualSpacing/>
    </w:pPr>
  </w:style>
  <w:style w:type="character" w:customStyle="1" w:styleId="Nierozpoznanawzmianka1">
    <w:name w:val="Nierozpoznana wzmianka1"/>
    <w:basedOn w:val="Domylnaczcionkaakapitu"/>
    <w:uiPriority w:val="99"/>
    <w:semiHidden/>
    <w:unhideWhenUsed/>
    <w:rsid w:val="00F61662"/>
    <w:rPr>
      <w:color w:val="605E5C"/>
      <w:shd w:val="clear" w:color="auto" w:fill="E1DFDD"/>
    </w:rPr>
  </w:style>
  <w:style w:type="paragraph" w:styleId="Tekstprzypisukocowego">
    <w:name w:val="endnote text"/>
    <w:basedOn w:val="Normalny"/>
    <w:link w:val="TekstprzypisukocowegoZnak"/>
    <w:uiPriority w:val="99"/>
    <w:semiHidden/>
    <w:unhideWhenUsed/>
    <w:rsid w:val="00DC135F"/>
    <w:rPr>
      <w:sz w:val="20"/>
      <w:szCs w:val="20"/>
    </w:rPr>
  </w:style>
  <w:style w:type="character" w:customStyle="1" w:styleId="TekstprzypisukocowegoZnak">
    <w:name w:val="Tekst przypisu końcowego Znak"/>
    <w:basedOn w:val="Domylnaczcionkaakapitu"/>
    <w:link w:val="Tekstprzypisukocowego"/>
    <w:uiPriority w:val="99"/>
    <w:semiHidden/>
    <w:rsid w:val="00DC135F"/>
    <w:rPr>
      <w:rFonts w:ascii="Calibri" w:hAnsi="Calibri" w:cs="Times New Roman"/>
      <w:sz w:val="20"/>
      <w:szCs w:val="20"/>
    </w:rPr>
  </w:style>
  <w:style w:type="character" w:styleId="Odwoanieprzypisukocowego">
    <w:name w:val="endnote reference"/>
    <w:basedOn w:val="Domylnaczcionkaakapitu"/>
    <w:uiPriority w:val="99"/>
    <w:semiHidden/>
    <w:unhideWhenUsed/>
    <w:rsid w:val="00DC135F"/>
    <w:rPr>
      <w:vertAlign w:val="superscript"/>
    </w:rPr>
  </w:style>
  <w:style w:type="paragraph" w:styleId="Tekstprzypisudolnego">
    <w:name w:val="footnote text"/>
    <w:basedOn w:val="Normalny"/>
    <w:link w:val="TekstprzypisudolnegoZnak"/>
    <w:uiPriority w:val="99"/>
    <w:semiHidden/>
    <w:unhideWhenUsed/>
    <w:rsid w:val="006A6B16"/>
    <w:rPr>
      <w:sz w:val="20"/>
      <w:szCs w:val="20"/>
    </w:rPr>
  </w:style>
  <w:style w:type="character" w:customStyle="1" w:styleId="TekstprzypisudolnegoZnak">
    <w:name w:val="Tekst przypisu dolnego Znak"/>
    <w:basedOn w:val="Domylnaczcionkaakapitu"/>
    <w:link w:val="Tekstprzypisudolnego"/>
    <w:uiPriority w:val="99"/>
    <w:semiHidden/>
    <w:rsid w:val="006A6B16"/>
    <w:rPr>
      <w:rFonts w:ascii="Calibri" w:hAnsi="Calibri" w:cs="Times New Roman"/>
      <w:sz w:val="20"/>
      <w:szCs w:val="20"/>
    </w:rPr>
  </w:style>
  <w:style w:type="character" w:styleId="Odwoanieprzypisudolnego">
    <w:name w:val="footnote reference"/>
    <w:basedOn w:val="Domylnaczcionkaakapitu"/>
    <w:uiPriority w:val="99"/>
    <w:semiHidden/>
    <w:unhideWhenUsed/>
    <w:rsid w:val="006A6B16"/>
    <w:rPr>
      <w:vertAlign w:val="superscript"/>
    </w:rPr>
  </w:style>
  <w:style w:type="character" w:styleId="UyteHipercze">
    <w:name w:val="FollowedHyperlink"/>
    <w:basedOn w:val="Domylnaczcionkaakapitu"/>
    <w:uiPriority w:val="99"/>
    <w:semiHidden/>
    <w:unhideWhenUsed/>
    <w:rsid w:val="006A6B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114">
      <w:bodyDiv w:val="1"/>
      <w:marLeft w:val="0"/>
      <w:marRight w:val="0"/>
      <w:marTop w:val="0"/>
      <w:marBottom w:val="0"/>
      <w:divBdr>
        <w:top w:val="none" w:sz="0" w:space="0" w:color="auto"/>
        <w:left w:val="none" w:sz="0" w:space="0" w:color="auto"/>
        <w:bottom w:val="none" w:sz="0" w:space="0" w:color="auto"/>
        <w:right w:val="none" w:sz="0" w:space="0" w:color="auto"/>
      </w:divBdr>
    </w:div>
    <w:div w:id="446582009">
      <w:bodyDiv w:val="1"/>
      <w:marLeft w:val="0"/>
      <w:marRight w:val="0"/>
      <w:marTop w:val="0"/>
      <w:marBottom w:val="0"/>
      <w:divBdr>
        <w:top w:val="none" w:sz="0" w:space="0" w:color="auto"/>
        <w:left w:val="none" w:sz="0" w:space="0" w:color="auto"/>
        <w:bottom w:val="none" w:sz="0" w:space="0" w:color="auto"/>
        <w:right w:val="none" w:sz="0" w:space="0" w:color="auto"/>
      </w:divBdr>
    </w:div>
    <w:div w:id="1689522990">
      <w:bodyDiv w:val="1"/>
      <w:marLeft w:val="0"/>
      <w:marRight w:val="0"/>
      <w:marTop w:val="0"/>
      <w:marBottom w:val="0"/>
      <w:divBdr>
        <w:top w:val="none" w:sz="0" w:space="0" w:color="auto"/>
        <w:left w:val="none" w:sz="0" w:space="0" w:color="auto"/>
        <w:bottom w:val="none" w:sz="0" w:space="0" w:color="auto"/>
        <w:right w:val="none" w:sz="0" w:space="0" w:color="auto"/>
      </w:divBdr>
    </w:div>
    <w:div w:id="1723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pwr.edu.pl\konta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google.com/terms/sccs/eu-c2p" TargetMode="External"/><Relationship Id="rId5" Type="http://schemas.openxmlformats.org/officeDocument/2006/relationships/webSettings" Target="webSettings.xml"/><Relationship Id="rId10" Type="http://schemas.openxmlformats.org/officeDocument/2006/relationships/hyperlink" Target="https://cloud.google.com/terms/data-processing-addendum/" TargetMode="External"/><Relationship Id="rId4" Type="http://schemas.openxmlformats.org/officeDocument/2006/relationships/settings" Target="settings.xml"/><Relationship Id="rId9" Type="http://schemas.openxmlformats.org/officeDocument/2006/relationships/hyperlink" Target="file:///C:\Users\user\Downloads\IOD@pwr.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D947-EDE4-4CF2-A91A-3E439767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Gawlik-Machowska</dc:creator>
  <cp:lastModifiedBy>Małgosia</cp:lastModifiedBy>
  <cp:revision>2</cp:revision>
  <cp:lastPrinted>2023-01-11T12:34:00Z</cp:lastPrinted>
  <dcterms:created xsi:type="dcterms:W3CDTF">2023-07-31T09:07:00Z</dcterms:created>
  <dcterms:modified xsi:type="dcterms:W3CDTF">2023-07-31T09:07:00Z</dcterms:modified>
</cp:coreProperties>
</file>