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2CEF1A4A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</w:t>
      </w:r>
      <w:r w:rsidR="00065F63">
        <w:rPr>
          <w:sz w:val="24"/>
        </w:rPr>
        <w:t xml:space="preserve"> na</w:t>
      </w:r>
      <w:r w:rsidR="002B7A4B">
        <w:rPr>
          <w:sz w:val="24"/>
        </w:rPr>
        <w:t xml:space="preserve"> </w:t>
      </w:r>
      <w:r>
        <w:rPr>
          <w:sz w:val="24"/>
        </w:rPr>
        <w:t>stanowisk</w:t>
      </w:r>
      <w:r w:rsidR="00065F63">
        <w:rPr>
          <w:sz w:val="24"/>
        </w:rPr>
        <w:t>o</w:t>
      </w:r>
    </w:p>
    <w:p w14:paraId="51F86BEE" w14:textId="0F59F623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4F21F737" w14:textId="4B19578B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5538FA">
        <w:rPr>
          <w:b/>
          <w:sz w:val="24"/>
          <w:szCs w:val="24"/>
        </w:rPr>
        <w:t xml:space="preserve">Propedeutyki </w:t>
      </w:r>
      <w:r w:rsidR="00065F63">
        <w:rPr>
          <w:b/>
          <w:sz w:val="24"/>
          <w:szCs w:val="24"/>
        </w:rPr>
        <w:t>Położnictwa</w:t>
      </w:r>
    </w:p>
    <w:p w14:paraId="2BF5BB3E" w14:textId="3982EC6B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065F63">
        <w:rPr>
          <w:b/>
          <w:sz w:val="24"/>
          <w:szCs w:val="24"/>
        </w:rPr>
        <w:t>Zdrowia Kobiety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1F4E1F6B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</w:t>
      </w:r>
      <w:r w:rsidR="00D6511A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/1/4/</w:t>
      </w:r>
      <w:r w:rsidR="00065F63">
        <w:rPr>
          <w:rFonts w:eastAsia="Times New Roman"/>
          <w:b/>
          <w:bCs/>
          <w:sz w:val="24"/>
          <w:szCs w:val="24"/>
        </w:rPr>
        <w:t>3</w:t>
      </w:r>
      <w:r>
        <w:rPr>
          <w:rFonts w:eastAsia="Times New Roman"/>
          <w:b/>
          <w:bCs/>
          <w:sz w:val="24"/>
          <w:szCs w:val="24"/>
        </w:rPr>
        <w:t>/202</w:t>
      </w:r>
      <w:r w:rsidR="002B7A4B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7B47A6E1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dnia </w:t>
      </w:r>
      <w:r w:rsidR="00704543" w:rsidRPr="00065F63">
        <w:rPr>
          <w:b/>
          <w:sz w:val="24"/>
          <w:szCs w:val="24"/>
        </w:rPr>
        <w:t>11.02.2025</w:t>
      </w:r>
      <w:r w:rsidR="0037048D">
        <w:rPr>
          <w:b/>
          <w:sz w:val="24"/>
          <w:szCs w:val="24"/>
        </w:rPr>
        <w:t xml:space="preserve"> r.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1E26B45D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2B7A4B">
        <w:t>4</w:t>
      </w:r>
      <w:r w:rsidR="004337BA" w:rsidRPr="004337BA">
        <w:t xml:space="preserve"> r., poz. </w:t>
      </w:r>
      <w:r w:rsidR="002B7A4B">
        <w:t>1571</w:t>
      </w:r>
      <w:r w:rsidR="004337BA" w:rsidRPr="004337BA">
        <w:t>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7171C845" w:rsidR="007C1B31" w:rsidRDefault="00242F3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t</w:t>
      </w:r>
      <w:r w:rsidR="00B27011">
        <w:t xml:space="preserve">ytuł zawodowy magistra </w:t>
      </w:r>
      <w:r w:rsidR="00E46312">
        <w:t>położnictwa</w:t>
      </w:r>
    </w:p>
    <w:p w14:paraId="1E51F0F6" w14:textId="2753C788" w:rsidR="00EC3F78" w:rsidRDefault="00EC3F78" w:rsidP="00EC3F78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prawo wykonywania zawodu położnej</w:t>
      </w:r>
    </w:p>
    <w:p w14:paraId="541A833F" w14:textId="52BBEB8F" w:rsidR="00EC3F78" w:rsidRPr="004337BA" w:rsidRDefault="00EC3F78" w:rsidP="00EC3F78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minimum roczny staż pracy w zawodzie położnej</w:t>
      </w:r>
    </w:p>
    <w:p w14:paraId="620E3B0B" w14:textId="26CAF8A4" w:rsidR="007C1B31" w:rsidRPr="004337BA" w:rsidRDefault="00EC3F78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doświadczenia w pracy dydaktycznej</w:t>
      </w:r>
    </w:p>
    <w:p w14:paraId="178AA09A" w14:textId="7689131C" w:rsidR="00156EAD" w:rsidRDefault="00156EAD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156EAD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6F36AC00" w14:textId="77777777" w:rsidR="00AA2F03" w:rsidRPr="00AA2F03" w:rsidRDefault="00AA2F03" w:rsidP="00AA2F03">
      <w:pPr>
        <w:pStyle w:val="Akapitzlist"/>
        <w:spacing w:after="0" w:line="276" w:lineRule="auto"/>
        <w:ind w:right="11" w:firstLine="0"/>
        <w:rPr>
          <w:u w:val="single"/>
        </w:rPr>
      </w:pPr>
      <w:bookmarkStart w:id="0" w:name="_GoBack"/>
      <w:bookmarkEnd w:id="0"/>
      <w:r w:rsidRPr="00AA2F03">
        <w:rPr>
          <w:u w:val="single"/>
        </w:rPr>
        <w:t>Dodatkowym atutem będzie</w:t>
      </w:r>
    </w:p>
    <w:p w14:paraId="1F237B38" w14:textId="77777777" w:rsidR="00AA2F03" w:rsidRPr="0037048D" w:rsidRDefault="00AA2F03" w:rsidP="00AA2F03">
      <w:pPr>
        <w:pStyle w:val="Akapitzlist"/>
        <w:numPr>
          <w:ilvl w:val="0"/>
          <w:numId w:val="4"/>
        </w:numPr>
        <w:spacing w:after="200" w:line="276" w:lineRule="auto"/>
        <w:ind w:right="11"/>
        <w:contextualSpacing w:val="0"/>
      </w:pPr>
      <w:r w:rsidRPr="009D572C">
        <w:rPr>
          <w:rFonts w:asciiTheme="minorHAnsi" w:hAnsiTheme="minorHAnsi" w:cstheme="minorHAnsi"/>
        </w:rPr>
        <w:t>stopień naukowy doktora</w:t>
      </w:r>
    </w:p>
    <w:p w14:paraId="2902955D" w14:textId="77777777" w:rsidR="00AA2F03" w:rsidRDefault="00AA2F03" w:rsidP="00AA2F03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</w:rPr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2B7350E4" w:rsidR="004337BA" w:rsidRPr="00205DEC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0C826B8D" w14:textId="77344A05" w:rsidR="00611FDD" w:rsidRPr="009F7921" w:rsidRDefault="00205D7D" w:rsidP="00611FDD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611FDD" w:rsidRPr="009F7921">
        <w:t xml:space="preserve"> o niekaralności </w:t>
      </w:r>
    </w:p>
    <w:p w14:paraId="4788F3A4" w14:textId="5D8A29F0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EC3F78">
        <w:t>położnej</w:t>
      </w:r>
      <w:r>
        <w:t>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lastRenderedPageBreak/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4BB53CCF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02EAA13A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7E37E13E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C90A0D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4CF41ACE" w14:textId="06F1CBD1" w:rsidR="00611FDD" w:rsidRDefault="00611FDD" w:rsidP="008970BE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AE75FD">
        <w:rPr>
          <w:color w:val="auto"/>
        </w:rPr>
        <w:t>1802</w:t>
      </w:r>
      <w:r>
        <w:rPr>
          <w:color w:val="auto"/>
        </w:rPr>
        <w:t>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430C2C31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EC3F78">
        <w:rPr>
          <w:b/>
          <w:color w:val="auto"/>
        </w:rPr>
        <w:t>s</w:t>
      </w:r>
      <w:r w:rsidR="0030696B">
        <w:rPr>
          <w:b/>
          <w:color w:val="auto"/>
        </w:rPr>
        <w:t>tanowisk</w:t>
      </w:r>
      <w:r w:rsidR="00EC3F78">
        <w:rPr>
          <w:b/>
          <w:color w:val="auto"/>
        </w:rPr>
        <w:t>o</w:t>
      </w:r>
      <w:r w:rsidR="00374C1D">
        <w:rPr>
          <w:b/>
          <w:color w:val="auto"/>
        </w:rPr>
        <w:t xml:space="preserve"> asystenta dydaktycznego</w:t>
      </w:r>
    </w:p>
    <w:p w14:paraId="07F62A49" w14:textId="4630E392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Zakładzie </w:t>
      </w:r>
      <w:r w:rsidR="007D3243">
        <w:rPr>
          <w:b/>
          <w:color w:val="auto"/>
        </w:rPr>
        <w:t xml:space="preserve">Propedeutyki </w:t>
      </w:r>
      <w:r w:rsidR="00EC3F78">
        <w:rPr>
          <w:b/>
          <w:color w:val="auto"/>
        </w:rPr>
        <w:t>Położnictwa</w:t>
      </w:r>
      <w:r w:rsidR="0053623A" w:rsidRPr="007E3C9C">
        <w:rPr>
          <w:b/>
          <w:color w:val="auto"/>
        </w:rPr>
        <w:t xml:space="preserve"> Katedr</w:t>
      </w:r>
      <w:r>
        <w:rPr>
          <w:b/>
          <w:color w:val="auto"/>
        </w:rPr>
        <w:t xml:space="preserve">y </w:t>
      </w:r>
      <w:r w:rsidR="00EC3F78">
        <w:rPr>
          <w:b/>
          <w:color w:val="auto"/>
        </w:rPr>
        <w:t>Zdrowia Kobiety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6FA1765C" w:rsidR="007E3C9C" w:rsidRDefault="00F75244" w:rsidP="00C70C40">
      <w:pPr>
        <w:spacing w:after="200" w:line="264" w:lineRule="auto"/>
        <w:ind w:left="357" w:firstLine="0"/>
      </w:pPr>
      <w:r w:rsidRPr="00576B30">
        <w:rPr>
          <w:b/>
        </w:rPr>
        <w:t xml:space="preserve">do dnia </w:t>
      </w:r>
      <w:r w:rsidR="00704543" w:rsidRPr="00EC3F78">
        <w:rPr>
          <w:b/>
        </w:rPr>
        <w:t>11.02.2025</w:t>
      </w:r>
      <w:r w:rsidR="002C455E" w:rsidRPr="00EC3F78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0176D684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to </w:t>
      </w:r>
      <w:r w:rsidR="00704543" w:rsidRPr="00EC3F78">
        <w:t>28.02.</w:t>
      </w:r>
      <w:r w:rsidR="00704543" w:rsidRPr="00577B42">
        <w:t>2025</w:t>
      </w:r>
      <w:r w:rsidR="00A82A83" w:rsidRPr="00577B42">
        <w:t xml:space="preserve"> 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036205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i 5 ustawy Kodeks pracy oraz art. 32 ust. 2 (dot. konkursów na funkcje kierownicze) oraz 113 ustawy z dnia 20 lipca 2018 r. Prawo o szkolnictwie wyższym i nauce </w:t>
      </w:r>
      <w:r w:rsidR="002E0245">
        <w:t>(</w:t>
      </w:r>
      <w:proofErr w:type="spellStart"/>
      <w:r w:rsidR="002E0245">
        <w:t>t.j</w:t>
      </w:r>
      <w:proofErr w:type="spellEnd"/>
      <w:r w:rsidR="002E0245">
        <w:t xml:space="preserve">. Dz. U. z 2024 r. poz. 1571), </w:t>
      </w:r>
      <w:r w:rsidR="007552AD" w:rsidRPr="007552AD">
        <w:t>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FC1CC7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</w:t>
      </w:r>
      <w:r w:rsidR="002B7A4B">
        <w:t>4</w:t>
      </w:r>
      <w:r w:rsidR="00B53987">
        <w:t xml:space="preserve"> r. poz. </w:t>
      </w:r>
      <w:r w:rsidR="002B7A4B">
        <w:t>1571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5F63"/>
    <w:rsid w:val="00067448"/>
    <w:rsid w:val="000C5AEE"/>
    <w:rsid w:val="00100953"/>
    <w:rsid w:val="00147D6B"/>
    <w:rsid w:val="00156EAD"/>
    <w:rsid w:val="00167711"/>
    <w:rsid w:val="001E2D2C"/>
    <w:rsid w:val="001E5F41"/>
    <w:rsid w:val="00205D7D"/>
    <w:rsid w:val="00205DEC"/>
    <w:rsid w:val="002213F6"/>
    <w:rsid w:val="00242F33"/>
    <w:rsid w:val="002B7A4B"/>
    <w:rsid w:val="002B7AFC"/>
    <w:rsid w:val="002C1304"/>
    <w:rsid w:val="002C455E"/>
    <w:rsid w:val="002E0245"/>
    <w:rsid w:val="002F32B3"/>
    <w:rsid w:val="00302119"/>
    <w:rsid w:val="0030696B"/>
    <w:rsid w:val="003359F6"/>
    <w:rsid w:val="003400AF"/>
    <w:rsid w:val="0037048D"/>
    <w:rsid w:val="00374C1D"/>
    <w:rsid w:val="00406290"/>
    <w:rsid w:val="004337BA"/>
    <w:rsid w:val="004365B1"/>
    <w:rsid w:val="00497167"/>
    <w:rsid w:val="004F0433"/>
    <w:rsid w:val="0053623A"/>
    <w:rsid w:val="005538FA"/>
    <w:rsid w:val="0056207D"/>
    <w:rsid w:val="00576B30"/>
    <w:rsid w:val="00577B42"/>
    <w:rsid w:val="005B1EAD"/>
    <w:rsid w:val="005B510A"/>
    <w:rsid w:val="005E185A"/>
    <w:rsid w:val="00611FDD"/>
    <w:rsid w:val="00621A63"/>
    <w:rsid w:val="006404E3"/>
    <w:rsid w:val="00704543"/>
    <w:rsid w:val="007552AD"/>
    <w:rsid w:val="007A791F"/>
    <w:rsid w:val="007C1B31"/>
    <w:rsid w:val="007D3243"/>
    <w:rsid w:val="007E3C9C"/>
    <w:rsid w:val="008970BE"/>
    <w:rsid w:val="008C2512"/>
    <w:rsid w:val="009A4229"/>
    <w:rsid w:val="009B413B"/>
    <w:rsid w:val="009D046B"/>
    <w:rsid w:val="009F10BD"/>
    <w:rsid w:val="00A45DC9"/>
    <w:rsid w:val="00A82A83"/>
    <w:rsid w:val="00A935B0"/>
    <w:rsid w:val="00AA2F03"/>
    <w:rsid w:val="00AA72A0"/>
    <w:rsid w:val="00AB0939"/>
    <w:rsid w:val="00AE75FD"/>
    <w:rsid w:val="00B27011"/>
    <w:rsid w:val="00B37F4E"/>
    <w:rsid w:val="00B53987"/>
    <w:rsid w:val="00B73015"/>
    <w:rsid w:val="00BB4DCF"/>
    <w:rsid w:val="00C70C40"/>
    <w:rsid w:val="00D16B3A"/>
    <w:rsid w:val="00D36830"/>
    <w:rsid w:val="00D6511A"/>
    <w:rsid w:val="00DB00AE"/>
    <w:rsid w:val="00E46312"/>
    <w:rsid w:val="00E8569F"/>
    <w:rsid w:val="00EC3F78"/>
    <w:rsid w:val="00F24A2B"/>
    <w:rsid w:val="00F35B41"/>
    <w:rsid w:val="00F75244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1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1047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41</cp:revision>
  <cp:lastPrinted>2025-01-10T10:12:00Z</cp:lastPrinted>
  <dcterms:created xsi:type="dcterms:W3CDTF">2024-01-10T12:57:00Z</dcterms:created>
  <dcterms:modified xsi:type="dcterms:W3CDTF">2025-01-10T10:17:00Z</dcterms:modified>
</cp:coreProperties>
</file>