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257A47AD" w14:textId="5CFBA68A" w:rsidR="000E53B2" w:rsidRDefault="000E53B2" w:rsidP="000E53B2">
      <w:pPr>
        <w:shd w:val="clear" w:color="auto" w:fill="FFFFFF"/>
        <w:spacing w:before="120"/>
        <w:jc w:val="center"/>
        <w:rPr>
          <w:rFonts w:cs="Times New Roman"/>
          <w:b/>
          <w:bCs/>
          <w:color w:val="212529"/>
          <w:kern w:val="36"/>
          <w:szCs w:val="24"/>
          <w:lang w:val="en-US"/>
        </w:rPr>
      </w:pPr>
    </w:p>
    <w:p w14:paraId="79F29B59" w14:textId="7388C6B2" w:rsidR="00363C57" w:rsidRDefault="00363C57" w:rsidP="00173E32">
      <w:pPr>
        <w:shd w:val="clear" w:color="auto" w:fill="FFFFFF"/>
        <w:spacing w:before="120"/>
        <w:jc w:val="center"/>
        <w:rPr>
          <w:rFonts w:cs="Times New Roman"/>
          <w:b/>
          <w:bCs/>
          <w:color w:val="212529"/>
          <w:kern w:val="36"/>
          <w:szCs w:val="24"/>
          <w:lang w:val="en-US"/>
        </w:rPr>
      </w:pPr>
      <w:r>
        <w:rPr>
          <w:rFonts w:cs="Times New Roman"/>
          <w:b/>
          <w:bCs/>
          <w:color w:val="212529"/>
          <w:kern w:val="36"/>
          <w:szCs w:val="24"/>
          <w:lang w:val="en-US"/>
        </w:rPr>
        <w:t>Assistant professor in the group of researchers and teaching staff</w:t>
      </w:r>
    </w:p>
    <w:p w14:paraId="4504BBBD" w14:textId="10A435F4" w:rsidR="00363C57" w:rsidRPr="00C41F84" w:rsidRDefault="00363C57" w:rsidP="00173E32">
      <w:pPr>
        <w:shd w:val="clear" w:color="auto" w:fill="FFFFFF"/>
        <w:spacing w:before="120"/>
        <w:jc w:val="center"/>
        <w:rPr>
          <w:rFonts w:cs="Times New Roman"/>
          <w:b/>
          <w:bCs/>
          <w:color w:val="212529"/>
          <w:kern w:val="36"/>
          <w:szCs w:val="24"/>
          <w:lang w:val="en-US"/>
        </w:rPr>
      </w:pPr>
      <w:r>
        <w:rPr>
          <w:rFonts w:cs="Times New Roman"/>
          <w:b/>
          <w:bCs/>
          <w:color w:val="212529"/>
          <w:kern w:val="36"/>
          <w:szCs w:val="24"/>
          <w:lang w:val="en-US"/>
        </w:rPr>
        <w:t>Institute of General and Ecological Chemistry, Faculty of Chemistry</w:t>
      </w:r>
    </w:p>
    <w:p w14:paraId="7B8C8971" w14:textId="77777777" w:rsidR="00363C57" w:rsidRDefault="00363C57" w:rsidP="00867F51">
      <w:pPr>
        <w:spacing w:before="120"/>
        <w:ind w:left="425" w:hanging="425"/>
        <w:jc w:val="both"/>
        <w:rPr>
          <w:rFonts w:cs="Times New Roman"/>
          <w:color w:val="000000"/>
          <w:szCs w:val="24"/>
          <w:shd w:val="clear" w:color="auto" w:fill="FFFFFF"/>
          <w:lang w:val="en-US"/>
        </w:rPr>
      </w:pPr>
    </w:p>
    <w:p w14:paraId="3972521F" w14:textId="235B2AFA" w:rsidR="00867F51" w:rsidRPr="000F292B" w:rsidRDefault="00867F51" w:rsidP="00867F51">
      <w:pPr>
        <w:spacing w:before="120"/>
        <w:ind w:left="425" w:hanging="425"/>
        <w:jc w:val="both"/>
        <w:rPr>
          <w:rFonts w:cs="Times New Roman"/>
          <w:color w:val="000000"/>
          <w:szCs w:val="24"/>
          <w:shd w:val="clear" w:color="auto" w:fill="FFFFFF"/>
          <w:lang w:val="en-US"/>
        </w:rPr>
      </w:pPr>
      <w:r w:rsidRPr="000F292B">
        <w:rPr>
          <w:rFonts w:cs="Times New Roman"/>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80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w:t>
      </w:r>
      <w:r>
        <w:rPr>
          <w:rFonts w:cs="Times New Roman"/>
          <w:color w:val="000000"/>
          <w:szCs w:val="24"/>
          <w:shd w:val="clear" w:color="auto" w:fill="FFFFFF"/>
          <w:lang w:val="en-US"/>
        </w:rPr>
        <w:t>i</w:t>
      </w:r>
      <w:r w:rsidRPr="000F292B">
        <w:rPr>
          <w:rFonts w:cs="Times New Roman"/>
          <w:color w:val="000000"/>
          <w:szCs w:val="24"/>
          <w:shd w:val="clear" w:color="auto" w:fill="FFFFFF"/>
          <w:lang w:val="en-US"/>
        </w:rPr>
        <w:t>n Research award certifying that the University adheres to the principles of the European Charter for Researchers and the Code of Conduct for the Recruitment of Researchers.</w:t>
      </w:r>
    </w:p>
    <w:p w14:paraId="659BF7BE" w14:textId="6D5B0898" w:rsidR="000E53B2" w:rsidRPr="00714C3E" w:rsidRDefault="000E53B2" w:rsidP="00714C3E">
      <w:pPr>
        <w:pStyle w:val="Akapitzlist"/>
        <w:numPr>
          <w:ilvl w:val="0"/>
          <w:numId w:val="17"/>
        </w:numPr>
        <w:spacing w:before="120"/>
        <w:jc w:val="both"/>
        <w:rPr>
          <w:lang w:val="en-US"/>
        </w:rPr>
      </w:pPr>
      <w:r w:rsidRPr="00714C3E">
        <w:rPr>
          <w:lang w:val="en-US"/>
        </w:rPr>
        <w:t>The requirements to be met by the candidate (detailed description of the knowledge, qualifications, skills, and professional experience).</w:t>
      </w:r>
    </w:p>
    <w:p w14:paraId="067E05AB" w14:textId="77777777" w:rsidR="00714C3E" w:rsidRPr="00714C3E" w:rsidRDefault="00714C3E" w:rsidP="00714C3E">
      <w:pPr>
        <w:pStyle w:val="Akapitzlist"/>
        <w:spacing w:before="120"/>
        <w:ind w:left="780"/>
        <w:jc w:val="both"/>
        <w:rPr>
          <w:lang w:val="en-US"/>
        </w:rPr>
      </w:pPr>
      <w:r w:rsidRPr="00714C3E">
        <w:rPr>
          <w:lang w:val="en-US"/>
        </w:rPr>
        <w:t>• Ph.D. in the field of Exact and Natural Sciences in the discipline of Chemical Sciences and professional title of engineer;</w:t>
      </w:r>
    </w:p>
    <w:p w14:paraId="2BAC3083" w14:textId="77777777" w:rsidR="00714C3E" w:rsidRPr="00714C3E" w:rsidRDefault="00714C3E" w:rsidP="00714C3E">
      <w:pPr>
        <w:pStyle w:val="Akapitzlist"/>
        <w:spacing w:before="120"/>
        <w:ind w:left="780"/>
        <w:jc w:val="both"/>
        <w:rPr>
          <w:lang w:val="en-US"/>
        </w:rPr>
      </w:pPr>
      <w:r w:rsidRPr="00714C3E">
        <w:rPr>
          <w:lang w:val="en-US"/>
        </w:rPr>
        <w:t>• minimum 2 years of experience in laboratory work for scientific and research projects;</w:t>
      </w:r>
    </w:p>
    <w:p w14:paraId="07CDDEB2" w14:textId="77777777" w:rsidR="00714C3E" w:rsidRPr="00714C3E" w:rsidRDefault="00714C3E" w:rsidP="00714C3E">
      <w:pPr>
        <w:pStyle w:val="Akapitzlist"/>
        <w:spacing w:before="120"/>
        <w:ind w:left="780"/>
        <w:jc w:val="both"/>
        <w:rPr>
          <w:lang w:val="en-US"/>
        </w:rPr>
      </w:pPr>
      <w:r w:rsidRPr="00714C3E">
        <w:rPr>
          <w:lang w:val="en-US"/>
        </w:rPr>
        <w:t>• documented scientific achievements in the field of combined chemical and biotechnological conversion of biopolymer waste;</w:t>
      </w:r>
    </w:p>
    <w:p w14:paraId="7FE5029D" w14:textId="77777777" w:rsidR="00714C3E" w:rsidRPr="00714C3E" w:rsidRDefault="00714C3E" w:rsidP="00714C3E">
      <w:pPr>
        <w:pStyle w:val="Akapitzlist"/>
        <w:spacing w:before="120"/>
        <w:ind w:left="780"/>
        <w:jc w:val="both"/>
        <w:rPr>
          <w:lang w:val="en-US"/>
        </w:rPr>
      </w:pPr>
      <w:r w:rsidRPr="00714C3E">
        <w:rPr>
          <w:lang w:val="en-US"/>
        </w:rPr>
        <w:t>• documented experience in working in scientific and research projects with industrial partners;</w:t>
      </w:r>
    </w:p>
    <w:p w14:paraId="0FA24AD5" w14:textId="77777777" w:rsidR="00714C3E" w:rsidRPr="00714C3E" w:rsidRDefault="00714C3E" w:rsidP="00714C3E">
      <w:pPr>
        <w:pStyle w:val="Akapitzlist"/>
        <w:spacing w:before="120"/>
        <w:ind w:left="780"/>
        <w:jc w:val="both"/>
        <w:rPr>
          <w:lang w:val="en-US"/>
        </w:rPr>
      </w:pPr>
      <w:r w:rsidRPr="00714C3E">
        <w:rPr>
          <w:lang w:val="en-US"/>
        </w:rPr>
        <w:t>• experience in preparing scientific reports and publications in English, confirmed by at least 5 scientific articles in journals published in journals indexed on the Thomson Reuters JCR list and/or the "List of scientific journals and peer-reviewed materials from international conferences" published by the Minister of Science and Higher Education;</w:t>
      </w:r>
    </w:p>
    <w:p w14:paraId="601D825A" w14:textId="77777777" w:rsidR="00714C3E" w:rsidRPr="00714C3E" w:rsidRDefault="00714C3E" w:rsidP="00714C3E">
      <w:pPr>
        <w:pStyle w:val="Akapitzlist"/>
        <w:spacing w:before="120"/>
        <w:ind w:left="780"/>
        <w:jc w:val="both"/>
        <w:rPr>
          <w:lang w:val="en-US"/>
        </w:rPr>
      </w:pPr>
      <w:r w:rsidRPr="00714C3E">
        <w:rPr>
          <w:lang w:val="en-US"/>
        </w:rPr>
        <w:t xml:space="preserve">• cooperation with foreign </w:t>
      </w:r>
      <w:proofErr w:type="spellStart"/>
      <w:r w:rsidRPr="00714C3E">
        <w:rPr>
          <w:lang w:val="en-US"/>
        </w:rPr>
        <w:t>centres</w:t>
      </w:r>
      <w:proofErr w:type="spellEnd"/>
      <w:r w:rsidRPr="00714C3E">
        <w:rPr>
          <w:lang w:val="en-US"/>
        </w:rPr>
        <w:t xml:space="preserve"> confirmed by publications;</w:t>
      </w:r>
    </w:p>
    <w:p w14:paraId="671EA0A4" w14:textId="77777777" w:rsidR="00714C3E" w:rsidRPr="00714C3E" w:rsidRDefault="00714C3E" w:rsidP="00714C3E">
      <w:pPr>
        <w:pStyle w:val="Akapitzlist"/>
        <w:spacing w:before="120"/>
        <w:ind w:left="780"/>
        <w:jc w:val="both"/>
        <w:rPr>
          <w:lang w:val="en-US"/>
        </w:rPr>
      </w:pPr>
      <w:r w:rsidRPr="00714C3E">
        <w:rPr>
          <w:lang w:val="en-US"/>
        </w:rPr>
        <w:t>• documented scientific achievements in the form of at least 5 oral communications at national and international conferences;</w:t>
      </w:r>
    </w:p>
    <w:p w14:paraId="1D05ADA4" w14:textId="77777777" w:rsidR="00714C3E" w:rsidRPr="00714C3E" w:rsidRDefault="00714C3E" w:rsidP="00714C3E">
      <w:pPr>
        <w:pStyle w:val="Akapitzlist"/>
        <w:spacing w:before="120"/>
        <w:ind w:left="780"/>
        <w:jc w:val="both"/>
        <w:rPr>
          <w:lang w:val="en-US"/>
        </w:rPr>
      </w:pPr>
      <w:r w:rsidRPr="00714C3E">
        <w:rPr>
          <w:lang w:val="en-US"/>
        </w:rPr>
        <w:t>• knowledge of sugar production technology from sugar beets and conversion of sugar waste in chemical-biological processes;</w:t>
      </w:r>
    </w:p>
    <w:p w14:paraId="7DE31BEE" w14:textId="77777777" w:rsidR="00714C3E" w:rsidRPr="00714C3E" w:rsidRDefault="00714C3E" w:rsidP="00714C3E">
      <w:pPr>
        <w:pStyle w:val="Akapitzlist"/>
        <w:spacing w:before="120"/>
        <w:ind w:left="780"/>
        <w:jc w:val="both"/>
        <w:rPr>
          <w:lang w:val="en-US"/>
        </w:rPr>
      </w:pPr>
      <w:r w:rsidRPr="00714C3E">
        <w:rPr>
          <w:lang w:val="en-US"/>
        </w:rPr>
        <w:t>• knowledge of SEM-EDS, FTIR-ATR, Raman, XRD,ICP-OES research techniques;</w:t>
      </w:r>
    </w:p>
    <w:p w14:paraId="0CB371E0" w14:textId="77777777" w:rsidR="00714C3E" w:rsidRPr="00714C3E" w:rsidRDefault="00714C3E" w:rsidP="00714C3E">
      <w:pPr>
        <w:pStyle w:val="Akapitzlist"/>
        <w:spacing w:before="120"/>
        <w:ind w:left="780"/>
        <w:jc w:val="both"/>
        <w:rPr>
          <w:lang w:val="en-US"/>
        </w:rPr>
      </w:pPr>
      <w:r w:rsidRPr="00714C3E">
        <w:rPr>
          <w:lang w:val="en-US"/>
        </w:rPr>
        <w:t>• experience in working with separation techniques, including HPLC and GC-FID, GC-TCD and GC-MS;</w:t>
      </w:r>
    </w:p>
    <w:p w14:paraId="5B244DF4" w14:textId="77777777" w:rsidR="00714C3E" w:rsidRPr="00714C3E" w:rsidRDefault="00714C3E" w:rsidP="00714C3E">
      <w:pPr>
        <w:pStyle w:val="Akapitzlist"/>
        <w:spacing w:before="120"/>
        <w:ind w:left="780"/>
        <w:jc w:val="both"/>
        <w:rPr>
          <w:lang w:val="en-US"/>
        </w:rPr>
      </w:pPr>
      <w:r w:rsidRPr="00714C3E">
        <w:rPr>
          <w:lang w:val="en-US"/>
        </w:rPr>
        <w:t>• experience in conducting didactic classes;</w:t>
      </w:r>
    </w:p>
    <w:p w14:paraId="1ACF7098" w14:textId="77777777" w:rsidR="00714C3E" w:rsidRPr="00714C3E" w:rsidRDefault="00714C3E" w:rsidP="00714C3E">
      <w:pPr>
        <w:pStyle w:val="Akapitzlist"/>
        <w:spacing w:before="120"/>
        <w:ind w:left="780"/>
        <w:jc w:val="both"/>
        <w:rPr>
          <w:lang w:val="en-US"/>
        </w:rPr>
      </w:pPr>
      <w:r w:rsidRPr="00714C3E">
        <w:rPr>
          <w:lang w:val="en-US"/>
        </w:rPr>
        <w:t>• fluent knowledge of Polish in speech and writing necessary to conduct research, teaching and organizational activities, good knowledge of English to the extent that allows independent preparation of scientific publications and conducting didactics;</w:t>
      </w:r>
    </w:p>
    <w:p w14:paraId="231F40BA" w14:textId="77777777" w:rsidR="00714C3E" w:rsidRPr="00714C3E" w:rsidRDefault="00714C3E" w:rsidP="00714C3E">
      <w:pPr>
        <w:pStyle w:val="Akapitzlist"/>
        <w:spacing w:before="120"/>
        <w:ind w:left="780"/>
        <w:jc w:val="both"/>
        <w:rPr>
          <w:lang w:val="en-US"/>
        </w:rPr>
      </w:pPr>
      <w:r w:rsidRPr="00714C3E">
        <w:rPr>
          <w:lang w:val="en-US"/>
        </w:rPr>
        <w:t>• proficient use of Microsoft and Origin programs;</w:t>
      </w:r>
    </w:p>
    <w:p w14:paraId="0102DA51" w14:textId="77777777" w:rsidR="00714C3E" w:rsidRPr="00714C3E" w:rsidRDefault="00714C3E" w:rsidP="00714C3E">
      <w:pPr>
        <w:pStyle w:val="Akapitzlist"/>
        <w:spacing w:before="120"/>
        <w:ind w:left="780"/>
        <w:jc w:val="both"/>
        <w:rPr>
          <w:lang w:val="en-US"/>
        </w:rPr>
      </w:pPr>
      <w:r w:rsidRPr="00714C3E">
        <w:rPr>
          <w:lang w:val="en-US"/>
        </w:rPr>
        <w:t>• experience in organizational work and promotion of the University and Faculty;</w:t>
      </w:r>
    </w:p>
    <w:p w14:paraId="657E187C" w14:textId="77777777" w:rsidR="00714C3E" w:rsidRPr="00714C3E" w:rsidRDefault="00714C3E" w:rsidP="00714C3E">
      <w:pPr>
        <w:pStyle w:val="Akapitzlist"/>
        <w:spacing w:before="120"/>
        <w:ind w:left="780"/>
        <w:jc w:val="both"/>
        <w:rPr>
          <w:lang w:val="en-US"/>
        </w:rPr>
      </w:pPr>
      <w:r w:rsidRPr="00714C3E">
        <w:rPr>
          <w:lang w:val="en-US"/>
        </w:rPr>
        <w:t>• ability to independently plan and organize experimental work;</w:t>
      </w:r>
    </w:p>
    <w:p w14:paraId="317E3CB1" w14:textId="77777777" w:rsidR="00714C3E" w:rsidRPr="00714C3E" w:rsidRDefault="00714C3E" w:rsidP="00714C3E">
      <w:pPr>
        <w:pStyle w:val="Akapitzlist"/>
        <w:spacing w:before="120"/>
        <w:ind w:left="780"/>
        <w:jc w:val="both"/>
        <w:rPr>
          <w:lang w:val="en-US"/>
        </w:rPr>
      </w:pPr>
      <w:r w:rsidRPr="00714C3E">
        <w:rPr>
          <w:lang w:val="en-US"/>
        </w:rPr>
        <w:t>• ability to work in a team;</w:t>
      </w:r>
    </w:p>
    <w:p w14:paraId="63AFE117" w14:textId="52EB29F7" w:rsidR="00714C3E" w:rsidRDefault="00714C3E" w:rsidP="00714C3E">
      <w:pPr>
        <w:pStyle w:val="Akapitzlist"/>
        <w:spacing w:before="120"/>
        <w:ind w:left="780"/>
        <w:jc w:val="both"/>
        <w:rPr>
          <w:lang w:val="en-US"/>
        </w:rPr>
      </w:pPr>
      <w:r w:rsidRPr="00714C3E">
        <w:rPr>
          <w:lang w:val="en-US"/>
        </w:rPr>
        <w:t>• strong motivation and passion for conducting scientific research;</w:t>
      </w:r>
    </w:p>
    <w:p w14:paraId="6EE1C683" w14:textId="77777777" w:rsidR="00714C3E" w:rsidRPr="00714C3E" w:rsidRDefault="00714C3E" w:rsidP="00714C3E">
      <w:pPr>
        <w:pStyle w:val="Akapitzlist"/>
        <w:spacing w:before="120"/>
        <w:ind w:left="780"/>
        <w:jc w:val="both"/>
        <w:rPr>
          <w:lang w:val="en-US"/>
        </w:rPr>
      </w:pPr>
    </w:p>
    <w:p w14:paraId="2B7C1821" w14:textId="6148226C" w:rsidR="000E53B2" w:rsidRPr="00714C3E" w:rsidRDefault="000E53B2" w:rsidP="00714C3E">
      <w:pPr>
        <w:pStyle w:val="Akapitzlist"/>
        <w:numPr>
          <w:ilvl w:val="0"/>
          <w:numId w:val="17"/>
        </w:numPr>
        <w:spacing w:before="120"/>
        <w:jc w:val="both"/>
        <w:rPr>
          <w:lang w:val="en-US"/>
        </w:rPr>
      </w:pPr>
      <w:r w:rsidRPr="00714C3E">
        <w:rPr>
          <w:lang w:val="en-US"/>
        </w:rPr>
        <w:t>Specification of the terms and conditions of employment and authority associated with the position.</w:t>
      </w:r>
    </w:p>
    <w:p w14:paraId="4CF72FB0" w14:textId="77777777" w:rsidR="00714C3E" w:rsidRPr="00714C3E" w:rsidRDefault="00714C3E" w:rsidP="00714C3E">
      <w:pPr>
        <w:pStyle w:val="Akapitzlist"/>
        <w:spacing w:before="120"/>
        <w:ind w:left="780"/>
        <w:jc w:val="both"/>
        <w:rPr>
          <w:lang w:val="en-US"/>
        </w:rPr>
      </w:pPr>
      <w:r w:rsidRPr="00714C3E">
        <w:rPr>
          <w:lang w:val="en-US"/>
        </w:rPr>
        <w:t>• full-time employment contract;</w:t>
      </w:r>
    </w:p>
    <w:p w14:paraId="70DB5FE3" w14:textId="23071B5B" w:rsidR="00714C3E" w:rsidRPr="00714C3E" w:rsidRDefault="00714C3E" w:rsidP="00714C3E">
      <w:pPr>
        <w:pStyle w:val="Akapitzlist"/>
        <w:spacing w:before="120"/>
        <w:ind w:left="780"/>
        <w:jc w:val="both"/>
        <w:rPr>
          <w:lang w:val="en-US"/>
        </w:rPr>
      </w:pPr>
      <w:r w:rsidRPr="00714C3E">
        <w:rPr>
          <w:lang w:val="en-US"/>
        </w:rPr>
        <w:t>• expected start date: 15/03/2025.</w:t>
      </w:r>
    </w:p>
    <w:p w14:paraId="52B6773D" w14:textId="148C4B02" w:rsidR="000E53B2" w:rsidRPr="00714C3E" w:rsidRDefault="000E53B2" w:rsidP="00714C3E">
      <w:pPr>
        <w:pStyle w:val="Akapitzlist"/>
        <w:numPr>
          <w:ilvl w:val="0"/>
          <w:numId w:val="17"/>
        </w:numPr>
        <w:spacing w:before="120"/>
        <w:jc w:val="both"/>
        <w:rPr>
          <w:lang w:val="en-US"/>
        </w:rPr>
      </w:pPr>
      <w:r w:rsidRPr="00714C3E">
        <w:rPr>
          <w:lang w:val="en-US"/>
        </w:rPr>
        <w:lastRenderedPageBreak/>
        <w:t>Description of the expected responsibilities and duties.</w:t>
      </w:r>
    </w:p>
    <w:p w14:paraId="20D7221E" w14:textId="77777777" w:rsidR="00714C3E" w:rsidRPr="00714C3E" w:rsidRDefault="00714C3E" w:rsidP="00714C3E">
      <w:pPr>
        <w:pStyle w:val="Akapitzlist"/>
        <w:spacing w:before="120"/>
        <w:ind w:left="780"/>
        <w:jc w:val="both"/>
        <w:rPr>
          <w:lang w:val="en-US"/>
        </w:rPr>
      </w:pPr>
      <w:r w:rsidRPr="00714C3E">
        <w:rPr>
          <w:lang w:val="en-US"/>
        </w:rPr>
        <w:t>• conducting research in the chemical sciences discipline and participating in the dissemination of research results;</w:t>
      </w:r>
    </w:p>
    <w:p w14:paraId="7844A5FF" w14:textId="77777777" w:rsidR="00714C3E" w:rsidRPr="00714C3E" w:rsidRDefault="00714C3E" w:rsidP="00714C3E">
      <w:pPr>
        <w:pStyle w:val="Akapitzlist"/>
        <w:spacing w:before="120"/>
        <w:ind w:left="780"/>
        <w:jc w:val="both"/>
        <w:rPr>
          <w:lang w:val="en-US"/>
        </w:rPr>
      </w:pPr>
      <w:r w:rsidRPr="00714C3E">
        <w:rPr>
          <w:lang w:val="en-US"/>
        </w:rPr>
        <w:t>• conducting didactic classes in Polish in fields related to the chemical sciences discipline at the first and second cycle of studies;</w:t>
      </w:r>
    </w:p>
    <w:p w14:paraId="7CA12450" w14:textId="77777777" w:rsidR="00714C3E" w:rsidRPr="00714C3E" w:rsidRDefault="00714C3E" w:rsidP="00714C3E">
      <w:pPr>
        <w:pStyle w:val="Akapitzlist"/>
        <w:spacing w:before="120"/>
        <w:ind w:left="780"/>
        <w:jc w:val="both"/>
        <w:rPr>
          <w:lang w:val="en-US"/>
        </w:rPr>
      </w:pPr>
      <w:r w:rsidRPr="00714C3E">
        <w:rPr>
          <w:lang w:val="en-US"/>
        </w:rPr>
        <w:t>• participating in organizational work for the University and the unit;</w:t>
      </w:r>
    </w:p>
    <w:p w14:paraId="41BD41A6" w14:textId="4CFB1ADB" w:rsidR="00714C3E" w:rsidRDefault="00714C3E" w:rsidP="00714C3E">
      <w:pPr>
        <w:pStyle w:val="Akapitzlist"/>
        <w:spacing w:before="120"/>
        <w:ind w:left="780"/>
        <w:jc w:val="both"/>
        <w:rPr>
          <w:lang w:val="en-US"/>
        </w:rPr>
      </w:pPr>
      <w:r w:rsidRPr="00714C3E">
        <w:rPr>
          <w:lang w:val="en-US"/>
        </w:rPr>
        <w:t>• establishing short- and long-term research goals, data analysis, preparing reports on research implementation.</w:t>
      </w:r>
    </w:p>
    <w:p w14:paraId="3CFC4DB9" w14:textId="77777777" w:rsidR="00355060" w:rsidRDefault="00355060" w:rsidP="000E53B2">
      <w:pPr>
        <w:spacing w:before="120"/>
        <w:ind w:left="425" w:hanging="425"/>
        <w:jc w:val="both"/>
        <w:rPr>
          <w:lang w:val="en-US"/>
        </w:rPr>
      </w:pPr>
      <w:r>
        <w:rPr>
          <w:lang w:val="en-US"/>
        </w:rPr>
        <w:t xml:space="preserve"> </w:t>
      </w:r>
    </w:p>
    <w:p w14:paraId="3D09436A" w14:textId="3E938905" w:rsidR="000E53B2" w:rsidRPr="00C71596" w:rsidRDefault="000E53B2" w:rsidP="000E53B2">
      <w:pPr>
        <w:spacing w:before="120"/>
        <w:ind w:left="425" w:hanging="425"/>
        <w:jc w:val="both"/>
        <w:rPr>
          <w:lang w:val="en-US"/>
        </w:rPr>
      </w:pPr>
      <w:r w:rsidRPr="00C71596">
        <w:rPr>
          <w:lang w:val="en-US"/>
        </w:rPr>
        <w:t>4.</w:t>
      </w:r>
      <w:r w:rsidRPr="00C71596">
        <w:rPr>
          <w:lang w:val="en-US"/>
        </w:rPr>
        <w:tab/>
        <w:t>List of the required documents:</w:t>
      </w:r>
    </w:p>
    <w:p w14:paraId="170B6B7E" w14:textId="77777777" w:rsidR="00355060" w:rsidRDefault="00355060" w:rsidP="00355060">
      <w:pPr>
        <w:rPr>
          <w:lang w:val="en-GB"/>
        </w:rPr>
      </w:pPr>
    </w:p>
    <w:p w14:paraId="04D52319" w14:textId="363E81EF" w:rsidR="00355060" w:rsidRPr="000D0C31" w:rsidRDefault="00355060" w:rsidP="00355060">
      <w:pPr>
        <w:rPr>
          <w:lang w:val="en-GB"/>
        </w:rPr>
      </w:pPr>
      <w:r w:rsidRPr="000D0C31">
        <w:rPr>
          <w:lang w:val="en-GB"/>
        </w:rPr>
        <w:t>1) Application for employment to the Rector of Lodz University of Technology;</w:t>
      </w:r>
    </w:p>
    <w:p w14:paraId="7FB01CE4" w14:textId="1579803D" w:rsidR="00355060" w:rsidRPr="000D0C31" w:rsidRDefault="00355060" w:rsidP="00355060">
      <w:pPr>
        <w:rPr>
          <w:lang w:val="en-GB"/>
        </w:rPr>
      </w:pPr>
      <w:r w:rsidRPr="000D0C31">
        <w:rPr>
          <w:lang w:val="en-GB"/>
        </w:rPr>
        <w:t xml:space="preserve">2) Personal questionnaire for the person applying for employment at Lodz University of Technology, </w:t>
      </w:r>
      <w:r>
        <w:rPr>
          <w:lang w:val="en-GB"/>
        </w:rPr>
        <w:t xml:space="preserve">      </w:t>
      </w:r>
      <w:r w:rsidRPr="000D0C31">
        <w:rPr>
          <w:lang w:val="en-GB"/>
        </w:rPr>
        <w:t>constituting appendix no. 1.1 to the "OTM-R POLICY – OPEN TRANSPARENT SUBSTANTIVE RECRUITMENT PROCESS";</w:t>
      </w:r>
    </w:p>
    <w:p w14:paraId="22515A7B" w14:textId="77777777" w:rsidR="00355060" w:rsidRPr="000D0C31" w:rsidRDefault="00355060" w:rsidP="00355060">
      <w:pPr>
        <w:rPr>
          <w:lang w:val="en-GB"/>
        </w:rPr>
      </w:pPr>
      <w:r w:rsidRPr="000D0C31">
        <w:rPr>
          <w:lang w:val="en-GB"/>
        </w:rPr>
        <w:t>3) Clause on personal data protection, constituting appendix no. 1.2 to the "OTM-R POLICY – OPEN TRANSPARENT SUBSTANTIVE RECRUITMENT PROCESS";</w:t>
      </w:r>
    </w:p>
    <w:p w14:paraId="2608D9B5" w14:textId="77777777" w:rsidR="00355060" w:rsidRPr="000D0C31" w:rsidRDefault="00355060" w:rsidP="00355060">
      <w:pPr>
        <w:rPr>
          <w:lang w:val="en-GB"/>
        </w:rPr>
      </w:pPr>
      <w:r w:rsidRPr="000D0C31">
        <w:rPr>
          <w:lang w:val="en-GB"/>
        </w:rPr>
        <w:t>4) Consent to the processing of personal data, constituting appendix no. 1.3 to the "OTM-R POLICY – OPEN TRANSPARENT SUBSTANTIVE RECRUITMENT PROCESS";</w:t>
      </w:r>
    </w:p>
    <w:p w14:paraId="3C94B0FF" w14:textId="77777777" w:rsidR="00355060" w:rsidRPr="000D0C31" w:rsidRDefault="00355060" w:rsidP="00355060">
      <w:pPr>
        <w:rPr>
          <w:lang w:val="en-GB"/>
        </w:rPr>
      </w:pPr>
      <w:r w:rsidRPr="000D0C31">
        <w:rPr>
          <w:lang w:val="en-GB"/>
        </w:rPr>
        <w:t>5) Copies/certified copies of diplomas;</w:t>
      </w:r>
    </w:p>
    <w:p w14:paraId="2F5701FA" w14:textId="77777777" w:rsidR="00355060" w:rsidRDefault="00355060" w:rsidP="00355060">
      <w:pPr>
        <w:rPr>
          <w:lang w:val="en-GB"/>
        </w:rPr>
      </w:pPr>
      <w:r w:rsidRPr="000D0C31">
        <w:rPr>
          <w:lang w:val="en-GB"/>
        </w:rPr>
        <w:t xml:space="preserve">6) </w:t>
      </w:r>
      <w:r>
        <w:rPr>
          <w:lang w:val="en-GB"/>
        </w:rPr>
        <w:t>O</w:t>
      </w:r>
      <w:r w:rsidRPr="000D0C31">
        <w:rPr>
          <w:lang w:val="en-GB"/>
        </w:rPr>
        <w:t>ther documents confirming qualifications held</w:t>
      </w:r>
      <w:r>
        <w:rPr>
          <w:lang w:val="en-GB"/>
        </w:rPr>
        <w:t xml:space="preserve"> </w:t>
      </w:r>
    </w:p>
    <w:p w14:paraId="2A6A581F" w14:textId="77777777" w:rsidR="00355060" w:rsidRDefault="00355060" w:rsidP="000E53B2">
      <w:pPr>
        <w:spacing w:before="120"/>
        <w:ind w:left="425" w:hanging="425"/>
        <w:jc w:val="both"/>
        <w:rPr>
          <w:lang w:val="en-US"/>
        </w:rPr>
      </w:pPr>
    </w:p>
    <w:p w14:paraId="014157AF" w14:textId="77777777" w:rsidR="00355060" w:rsidRDefault="00355060" w:rsidP="000E53B2">
      <w:pPr>
        <w:spacing w:before="120"/>
        <w:ind w:left="425" w:hanging="425"/>
        <w:jc w:val="both"/>
        <w:rPr>
          <w:lang w:val="en-US"/>
        </w:rPr>
      </w:pPr>
    </w:p>
    <w:p w14:paraId="7ACFDB21" w14:textId="4CC373E1" w:rsidR="000E53B2" w:rsidRDefault="000E53B2" w:rsidP="000E53B2">
      <w:pPr>
        <w:spacing w:before="120"/>
        <w:ind w:left="425" w:hanging="425"/>
        <w:jc w:val="both"/>
        <w:rPr>
          <w:lang w:val="en-US"/>
        </w:rPr>
      </w:pPr>
      <w:r w:rsidRPr="00FA3583">
        <w:rPr>
          <w:lang w:val="en-US"/>
        </w:rPr>
        <w:t>5.</w:t>
      </w:r>
      <w:r w:rsidRPr="00FA3583">
        <w:rPr>
          <w:lang w:val="en-US"/>
        </w:rPr>
        <w:tab/>
        <w:t>the place, manner, and deadline for submitting the documents (as well as information concerning their return);</w:t>
      </w:r>
    </w:p>
    <w:p w14:paraId="41379224" w14:textId="7C0B829F" w:rsidR="00EF52BA" w:rsidRDefault="00EF52BA" w:rsidP="000E53B2">
      <w:pPr>
        <w:spacing w:before="120"/>
        <w:ind w:left="425" w:hanging="425"/>
        <w:jc w:val="both"/>
        <w:rPr>
          <w:lang w:val="en-US"/>
        </w:rPr>
      </w:pPr>
      <w:r w:rsidRPr="00EF52BA">
        <w:rPr>
          <w:lang w:val="en-US"/>
        </w:rPr>
        <w:t xml:space="preserve">Documents should be sent electronically to the e-mail address aneta.weglinska@p.lodz.pl by </w:t>
      </w:r>
      <w:r w:rsidRPr="00EF52BA">
        <w:rPr>
          <w:b/>
          <w:bCs/>
          <w:lang w:val="en-US"/>
        </w:rPr>
        <w:t>1</w:t>
      </w:r>
      <w:r w:rsidRPr="00EF52BA">
        <w:rPr>
          <w:b/>
          <w:bCs/>
          <w:vertAlign w:val="superscript"/>
          <w:lang w:val="en-US"/>
        </w:rPr>
        <w:t>st</w:t>
      </w:r>
      <w:r w:rsidRPr="00EF52BA">
        <w:rPr>
          <w:b/>
          <w:bCs/>
          <w:lang w:val="en-US"/>
        </w:rPr>
        <w:t xml:space="preserve"> of March 2025</w:t>
      </w:r>
      <w:r>
        <w:rPr>
          <w:lang w:val="en-US"/>
        </w:rPr>
        <w:t>.</w:t>
      </w:r>
    </w:p>
    <w:p w14:paraId="03253B7B" w14:textId="21E41484" w:rsidR="00EF52BA" w:rsidRPr="00FA3583" w:rsidRDefault="00EF52BA" w:rsidP="000E53B2">
      <w:pPr>
        <w:spacing w:before="120"/>
        <w:ind w:left="425" w:hanging="425"/>
        <w:jc w:val="both"/>
        <w:rPr>
          <w:lang w:val="en-US"/>
        </w:rPr>
      </w:pPr>
      <w:r w:rsidRPr="00EF52BA">
        <w:rPr>
          <w:lang w:val="en-US"/>
        </w:rPr>
        <w:t>All required documents/attachments should be sent in the form of PDF files (the total size of attached files should not exceed 10 MB).</w:t>
      </w:r>
    </w:p>
    <w:p w14:paraId="1316840A" w14:textId="77777777" w:rsidR="000E53B2" w:rsidRDefault="000E53B2" w:rsidP="000E53B2">
      <w:pPr>
        <w:spacing w:before="120"/>
        <w:ind w:left="425" w:hanging="425"/>
        <w:jc w:val="both"/>
        <w:rPr>
          <w:lang w:val="en-US"/>
        </w:rPr>
      </w:pPr>
      <w:r w:rsidRPr="00FA3583">
        <w:rPr>
          <w:lang w:val="en-US"/>
        </w:rPr>
        <w:t>6</w:t>
      </w:r>
      <w:r>
        <w:rPr>
          <w:lang w:val="en-US"/>
        </w:rPr>
        <w:t>.</w:t>
      </w:r>
      <w:r w:rsidRPr="00FA3583">
        <w:rPr>
          <w:lang w:val="en-US"/>
        </w:rPr>
        <w:t xml:space="preserve"> </w:t>
      </w:r>
      <w:r w:rsidRPr="00FA3583">
        <w:rPr>
          <w:lang w:val="en-US"/>
        </w:rPr>
        <w:tab/>
        <w:t>contact person and postal and e-mail addresses to which documents or scans thereof may be forwarded;</w:t>
      </w:r>
    </w:p>
    <w:p w14:paraId="3550F61F" w14:textId="0322F844" w:rsidR="00EF52BA" w:rsidRPr="00FA3583" w:rsidRDefault="00EF52BA" w:rsidP="000E53B2">
      <w:pPr>
        <w:spacing w:before="120"/>
        <w:ind w:left="425" w:hanging="425"/>
        <w:jc w:val="both"/>
        <w:rPr>
          <w:lang w:val="en-US"/>
        </w:rPr>
      </w:pPr>
      <w:r w:rsidRPr="00EF52BA">
        <w:rPr>
          <w:lang w:val="en-US"/>
        </w:rPr>
        <w:t>Contact person details - additional information about the competition is provided by Aneta Węglińska: aneta.weglinska@p.lodz.pl.</w:t>
      </w:r>
    </w:p>
    <w:p w14:paraId="61D441A2" w14:textId="77777777" w:rsidR="000E53B2" w:rsidRDefault="000E53B2" w:rsidP="000E53B2">
      <w:pPr>
        <w:spacing w:before="120"/>
        <w:ind w:left="425" w:hanging="425"/>
        <w:jc w:val="both"/>
        <w:rPr>
          <w:lang w:val="en-US"/>
        </w:rPr>
      </w:pPr>
      <w:r w:rsidRPr="00FA3583">
        <w:rPr>
          <w:lang w:val="en-US"/>
        </w:rPr>
        <w:t>7</w:t>
      </w:r>
      <w:r>
        <w:rPr>
          <w:lang w:val="en-US"/>
        </w:rPr>
        <w:t>.</w:t>
      </w:r>
      <w:r w:rsidRPr="00FA3583">
        <w:rPr>
          <w:lang w:val="en-US"/>
        </w:rPr>
        <w:tab/>
        <w:t>the expected date of the announcement of the decision.</w:t>
      </w:r>
    </w:p>
    <w:p w14:paraId="2667B24B" w14:textId="22FA8760" w:rsidR="00EF52BA" w:rsidRPr="00FA3583" w:rsidRDefault="00EF52BA" w:rsidP="000E53B2">
      <w:pPr>
        <w:spacing w:before="120"/>
        <w:ind w:left="425" w:hanging="425"/>
        <w:jc w:val="both"/>
        <w:rPr>
          <w:lang w:val="en-US"/>
        </w:rPr>
      </w:pPr>
      <w:r w:rsidRPr="00EF52BA">
        <w:rPr>
          <w:lang w:val="en-US"/>
        </w:rPr>
        <w:t xml:space="preserve">Estimated date of competition results: </w:t>
      </w:r>
      <w:r w:rsidRPr="00EF52BA">
        <w:rPr>
          <w:b/>
          <w:bCs/>
          <w:lang w:val="en-US"/>
        </w:rPr>
        <w:t>7</w:t>
      </w:r>
      <w:r w:rsidRPr="00EF52BA">
        <w:rPr>
          <w:b/>
          <w:bCs/>
          <w:vertAlign w:val="superscript"/>
          <w:lang w:val="en-US"/>
        </w:rPr>
        <w:t>th</w:t>
      </w:r>
      <w:r w:rsidRPr="00EF52BA">
        <w:rPr>
          <w:b/>
          <w:bCs/>
          <w:lang w:val="en-US"/>
        </w:rPr>
        <w:t xml:space="preserve"> of March 2025</w:t>
      </w:r>
      <w:r>
        <w:rPr>
          <w:lang w:val="en-US"/>
        </w:rPr>
        <w:t>.</w:t>
      </w:r>
    </w:p>
    <w:p w14:paraId="17B6725F" w14:textId="2C27870F" w:rsidR="000E53B2" w:rsidRPr="00355060" w:rsidRDefault="00EF52BA" w:rsidP="00355060">
      <w:pPr>
        <w:rPr>
          <w:lang w:val="en-US"/>
        </w:rPr>
      </w:pPr>
      <w:r>
        <w:rPr>
          <w:lang w:val="en-US"/>
        </w:rPr>
        <w:br w:type="page"/>
      </w: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lastRenderedPageBreak/>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 xml:space="preserve">(occupation, </w:t>
      </w:r>
      <w:proofErr w:type="spellStart"/>
      <w:r w:rsidRPr="00093BCF">
        <w:rPr>
          <w:rFonts w:ascii="Arial" w:hAnsi="Arial" w:cs="Arial"/>
          <w:vertAlign w:val="superscript"/>
          <w:lang w:val="en-US"/>
        </w:rPr>
        <w:t>specialisation</w:t>
      </w:r>
      <w:proofErr w:type="spellEnd"/>
      <w:r w:rsidRPr="00093BCF">
        <w:rPr>
          <w:rFonts w:ascii="Arial" w:hAnsi="Arial" w:cs="Arial"/>
          <w:vertAlign w:val="superscript"/>
          <w:lang w:val="en-US"/>
        </w:rPr>
        <w:t>,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29E28A2" w14:textId="53914F6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C05179A"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4A674ABB"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697998" w14:textId="710F1517" w:rsidR="00093BCF" w:rsidRPr="00093BCF" w:rsidRDefault="00093BCF" w:rsidP="00093BCF">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headerReference w:type="default" r:id="rId11"/>
          <w:footerReference w:type="default" r:id="rId12"/>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4363AB0D" w14:textId="359ED114"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w:t>
      </w:r>
      <w:r w:rsidR="00E90C42" w:rsidRPr="001721C3">
        <w:rPr>
          <w:rFonts w:ascii="Arial" w:hAnsi="Arial" w:cs="Arial"/>
          <w:szCs w:val="24"/>
          <w:lang w:val="en-US"/>
        </w:rPr>
        <w:t xml:space="preserve">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w:t>
      </w:r>
      <w:r w:rsidR="00DE4AA2">
        <w:rPr>
          <w:rFonts w:ascii="Arial" w:hAnsi="Arial" w:cs="Arial"/>
          <w:szCs w:val="24"/>
          <w:lang w:val="en-US"/>
        </w:rPr>
        <w:t> </w:t>
      </w:r>
      <w:r w:rsidRPr="001721C3">
        <w:rPr>
          <w:rFonts w:ascii="Arial" w:hAnsi="Arial" w:cs="Arial"/>
          <w:szCs w:val="24"/>
          <w:lang w:val="en-US"/>
        </w:rPr>
        <w:t>631</w:t>
      </w:r>
      <w:r w:rsidR="00DE4AA2">
        <w:rPr>
          <w:rFonts w:ascii="Arial" w:hAnsi="Arial" w:cs="Arial"/>
          <w:szCs w:val="24"/>
          <w:lang w:val="en-US"/>
        </w:rPr>
        <w:t xml:space="preserve"> </w:t>
      </w:r>
      <w:r w:rsidRPr="001721C3">
        <w:rPr>
          <w:rFonts w:ascii="Arial" w:hAnsi="Arial" w:cs="Arial"/>
          <w:szCs w:val="24"/>
          <w:lang w:val="en-US"/>
        </w:rPr>
        <w:t>29</w:t>
      </w:r>
      <w:r w:rsidR="00DE4AA2">
        <w:rPr>
          <w:rFonts w:ascii="Arial" w:hAnsi="Arial" w:cs="Arial"/>
          <w:szCs w:val="24"/>
          <w:lang w:val="en-US"/>
        </w:rPr>
        <w:t xml:space="preserve"> </w:t>
      </w:r>
      <w:r w:rsidRPr="001721C3">
        <w:rPr>
          <w:rFonts w:ascii="Arial" w:hAnsi="Arial" w:cs="Arial"/>
          <w:szCs w:val="24"/>
          <w:lang w:val="en-US"/>
        </w:rPr>
        <w:t>29), represented by the</w:t>
      </w:r>
      <w:r w:rsidR="00CF2B0F">
        <w:rPr>
          <w:rFonts w:ascii="Arial" w:hAnsi="Arial" w:cs="Arial"/>
          <w:szCs w:val="24"/>
          <w:lang w:val="en-US"/>
        </w:rPr>
        <w:t xml:space="preserve"> </w:t>
      </w:r>
      <w:r w:rsidRPr="001721C3">
        <w:rPr>
          <w:rFonts w:ascii="Arial" w:hAnsi="Arial" w:cs="Arial"/>
          <w:szCs w:val="24"/>
          <w:lang w:val="en-US"/>
        </w:rPr>
        <w:t>Rector as the employer.</w:t>
      </w:r>
    </w:p>
    <w:p w14:paraId="1FBEC902" w14:textId="50D28542"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At the </w:t>
      </w:r>
      <w:r w:rsidR="00CD1C80" w:rsidRPr="001721C3">
        <w:rPr>
          <w:rFonts w:ascii="Arial" w:hAnsi="Arial" w:cs="Arial"/>
          <w:szCs w:val="24"/>
          <w:lang w:val="en-US"/>
        </w:rPr>
        <w:t xml:space="preserve">Lodz University of Technology </w:t>
      </w:r>
      <w:r w:rsidRPr="001721C3">
        <w:rPr>
          <w:rFonts w:ascii="Arial" w:hAnsi="Arial" w:cs="Arial"/>
          <w:szCs w:val="24"/>
          <w:lang w:val="en-US"/>
        </w:rPr>
        <w:t xml:space="preserve">you can contact the Data Protection Officer at: iod@adm.p.lodz.pl, 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42 631 20 39.</w:t>
      </w:r>
    </w:p>
    <w:p w14:paraId="7AA5964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 have the right to:</w:t>
      </w:r>
    </w:p>
    <w:p w14:paraId="71CC79AF" w14:textId="01F0A084"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4C651EF7" w14:textId="31AADC51"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rectify (correct) your personal data;</w:t>
      </w:r>
    </w:p>
    <w:p w14:paraId="5E61D540" w14:textId="1AC072C9"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6A3EEB30" w14:textId="574FE2F7"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delete your personal data;</w:t>
      </w:r>
    </w:p>
    <w:p w14:paraId="0AD182B5" w14:textId="00098BD8"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00CD1C80"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00CD1C80" w:rsidRPr="00CD1C80">
        <w:rPr>
          <w:rFonts w:ascii="Arial" w:hAnsi="Arial" w:cs="Arial"/>
          <w:szCs w:val="24"/>
          <w:lang w:val="en-US"/>
        </w:rPr>
        <w:t>Personal Data Protection Office</w:t>
      </w:r>
      <w:r w:rsidR="00CD1C80">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sidR="00CD1C80">
        <w:rPr>
          <w:rFonts w:ascii="Arial" w:hAnsi="Arial" w:cs="Arial"/>
          <w:szCs w:val="24"/>
          <w:lang w:val="en-US"/>
        </w:rPr>
        <w:t>.</w:t>
      </w:r>
      <w:r w:rsidRPr="001721C3">
        <w:rPr>
          <w:rFonts w:ascii="Arial" w:hAnsi="Arial" w:cs="Arial"/>
          <w:szCs w:val="24"/>
          <w:lang w:val="en-US"/>
        </w:rPr>
        <w:t>, 00 - 193 Warsaw)</w:t>
      </w:r>
    </w:p>
    <w:p w14:paraId="32485837" w14:textId="66CEC7A5" w:rsidR="001721C3" w:rsidRPr="001721C3" w:rsidRDefault="001721C3" w:rsidP="001721C3">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w:t>
      </w:r>
      <w:proofErr w:type="spellStart"/>
      <w:r w:rsidRPr="00C51956">
        <w:rPr>
          <w:rFonts w:ascii="Arial" w:hAnsi="Arial" w:cs="Arial"/>
          <w:szCs w:val="24"/>
          <w:lang w:val="en-US"/>
        </w:rPr>
        <w:t>authorised</w:t>
      </w:r>
      <w:proofErr w:type="spellEnd"/>
      <w:r w:rsidRPr="00C51956">
        <w:rPr>
          <w:rFonts w:ascii="Arial" w:hAnsi="Arial" w:cs="Arial"/>
          <w:szCs w:val="24"/>
          <w:lang w:val="en-US"/>
        </w:rPr>
        <w:t xml:space="preserve">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F96741">
      <w:headerReference w:type="default" r:id="rId13"/>
      <w:footerReference w:type="default" r:id="rId14"/>
      <w:headerReference w:type="first" r:id="rId15"/>
      <w:footerReference w:type="first" r:id="rId16"/>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8C599" w14:textId="77777777" w:rsidR="00BF4663" w:rsidRDefault="00BF4663">
      <w:r>
        <w:separator/>
      </w:r>
    </w:p>
  </w:endnote>
  <w:endnote w:type="continuationSeparator" w:id="0">
    <w:p w14:paraId="3F437C79" w14:textId="77777777" w:rsidR="00BF4663" w:rsidRDefault="00BF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01D0" w14:textId="77777777" w:rsidR="00BF4663" w:rsidRDefault="00BF4663">
      <w:r>
        <w:separator/>
      </w:r>
    </w:p>
  </w:footnote>
  <w:footnote w:type="continuationSeparator" w:id="0">
    <w:p w14:paraId="2C790C05" w14:textId="77777777" w:rsidR="00BF4663" w:rsidRDefault="00BF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2449E"/>
    <w:multiLevelType w:val="hybridMultilevel"/>
    <w:tmpl w:val="A76A2210"/>
    <w:lvl w:ilvl="0" w:tplc="8D94D5B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3"/>
  </w:num>
  <w:num w:numId="12" w16cid:durableId="1489051677">
    <w:abstractNumId w:val="16"/>
  </w:num>
  <w:num w:numId="13" w16cid:durableId="531576333">
    <w:abstractNumId w:val="15"/>
  </w:num>
  <w:num w:numId="14" w16cid:durableId="1130981093">
    <w:abstractNumId w:val="10"/>
  </w:num>
  <w:num w:numId="15" w16cid:durableId="1871524684">
    <w:abstractNumId w:val="12"/>
  </w:num>
  <w:num w:numId="16" w16cid:durableId="490874316">
    <w:abstractNumId w:val="14"/>
  </w:num>
  <w:num w:numId="17" w16cid:durableId="501316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6E58"/>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92B"/>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45A69"/>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21C3"/>
    <w:rsid w:val="00173E32"/>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1F14"/>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42A"/>
    <w:rsid w:val="0024576D"/>
    <w:rsid w:val="00247689"/>
    <w:rsid w:val="002478E9"/>
    <w:rsid w:val="00247C6E"/>
    <w:rsid w:val="002500AE"/>
    <w:rsid w:val="00250FFF"/>
    <w:rsid w:val="00251087"/>
    <w:rsid w:val="0025250C"/>
    <w:rsid w:val="00252BAC"/>
    <w:rsid w:val="0025358C"/>
    <w:rsid w:val="00253851"/>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33B7"/>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1F5A"/>
    <w:rsid w:val="00342004"/>
    <w:rsid w:val="0034272A"/>
    <w:rsid w:val="0034371D"/>
    <w:rsid w:val="00344815"/>
    <w:rsid w:val="00344FDB"/>
    <w:rsid w:val="003456AB"/>
    <w:rsid w:val="003473FF"/>
    <w:rsid w:val="003502D3"/>
    <w:rsid w:val="00350C50"/>
    <w:rsid w:val="003525A7"/>
    <w:rsid w:val="00353A05"/>
    <w:rsid w:val="003543F3"/>
    <w:rsid w:val="00355060"/>
    <w:rsid w:val="0035544B"/>
    <w:rsid w:val="003566BF"/>
    <w:rsid w:val="0035709F"/>
    <w:rsid w:val="00357450"/>
    <w:rsid w:val="00357B20"/>
    <w:rsid w:val="00360541"/>
    <w:rsid w:val="00361E90"/>
    <w:rsid w:val="003633BE"/>
    <w:rsid w:val="00363C57"/>
    <w:rsid w:val="00364E26"/>
    <w:rsid w:val="00364F1B"/>
    <w:rsid w:val="003655FC"/>
    <w:rsid w:val="00365C32"/>
    <w:rsid w:val="00366F8E"/>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6F3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6FA"/>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0F5"/>
    <w:rsid w:val="005C7578"/>
    <w:rsid w:val="005D0D91"/>
    <w:rsid w:val="005D13AC"/>
    <w:rsid w:val="005D14F5"/>
    <w:rsid w:val="005D23F3"/>
    <w:rsid w:val="005D2B3A"/>
    <w:rsid w:val="005D32D6"/>
    <w:rsid w:val="005D4A42"/>
    <w:rsid w:val="005D51CA"/>
    <w:rsid w:val="005D7102"/>
    <w:rsid w:val="005D7DAA"/>
    <w:rsid w:val="005E0930"/>
    <w:rsid w:val="005E224B"/>
    <w:rsid w:val="005E2E4A"/>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1B5C"/>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C3E"/>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8772C"/>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E7D10"/>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66CA"/>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67F51"/>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50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4663"/>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C80"/>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2B0F"/>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0952"/>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3E12"/>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2BA"/>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59C"/>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262686217">
      <w:bodyDiv w:val="1"/>
      <w:marLeft w:val="0"/>
      <w:marRight w:val="0"/>
      <w:marTop w:val="0"/>
      <w:marBottom w:val="0"/>
      <w:divBdr>
        <w:top w:val="none" w:sz="0" w:space="0" w:color="auto"/>
        <w:left w:val="none" w:sz="0" w:space="0" w:color="auto"/>
        <w:bottom w:val="none" w:sz="0" w:space="0" w:color="auto"/>
        <w:right w:val="none" w:sz="0" w:space="0" w:color="auto"/>
      </w:divBdr>
    </w:div>
    <w:div w:id="539364663">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606233376">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421482389">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2.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3.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1495</Words>
  <Characters>8974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8</cp:revision>
  <cp:lastPrinted>2025-01-28T14:08:00Z</cp:lastPrinted>
  <dcterms:created xsi:type="dcterms:W3CDTF">2025-01-28T12:32:00Z</dcterms:created>
  <dcterms:modified xsi:type="dcterms:W3CDTF">2025-01-30T11:44:00Z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