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7B" w:rsidRDefault="00E015D2">
      <w:pPr>
        <w:pStyle w:val="Akapitzlist"/>
        <w:jc w:val="center"/>
        <w:rPr>
          <w:rFonts w:ascii="Times New Roman" w:eastAsiaTheme="majorEastAsia" w:hAnsi="Times New Roman" w:cs="Times New Roman"/>
          <w:b/>
          <w:color w:val="000000" w:themeColor="text1"/>
          <w:sz w:val="24"/>
          <w:szCs w:val="23"/>
          <w:lang w:eastAsia="pl-PL" w:bidi="hi-IN"/>
        </w:rPr>
      </w:pPr>
      <w:r>
        <w:rPr>
          <w:rFonts w:ascii="Times New Roman" w:eastAsiaTheme="majorEastAsia" w:hAnsi="Times New Roman" w:cs="Times New Roman"/>
          <w:b/>
          <w:color w:val="000000" w:themeColor="text1"/>
          <w:sz w:val="24"/>
          <w:szCs w:val="23"/>
          <w:lang w:eastAsia="pl-PL" w:bidi="hi-IN"/>
        </w:rPr>
        <w:t>Formularz zgłoszenia konkursowego w wersjach polsko- i anglojęzycznej/</w:t>
      </w:r>
    </w:p>
    <w:p w:rsidR="00A2337B" w:rsidRDefault="00E015D2">
      <w:pPr>
        <w:pStyle w:val="Akapitzlist"/>
        <w:jc w:val="center"/>
        <w:rPr>
          <w:rFonts w:ascii="Times New Roman" w:eastAsiaTheme="majorEastAsia" w:hAnsi="Times New Roman" w:cs="Times New Roman"/>
          <w:b/>
          <w:color w:val="000000" w:themeColor="text1"/>
          <w:sz w:val="24"/>
          <w:szCs w:val="23"/>
          <w:lang w:val="en-US" w:eastAsia="pl-PL" w:bidi="hi-IN"/>
        </w:rPr>
      </w:pPr>
      <w:r>
        <w:rPr>
          <w:rFonts w:ascii="Times New Roman" w:eastAsiaTheme="majorEastAsia" w:hAnsi="Times New Roman" w:cs="Times New Roman"/>
          <w:b/>
          <w:color w:val="000000" w:themeColor="text1"/>
          <w:sz w:val="24"/>
          <w:szCs w:val="23"/>
          <w:lang w:val="en-US" w:eastAsia="pl-PL" w:bidi="hi-IN"/>
        </w:rPr>
        <w:t>Competition application form in Polish and English</w:t>
      </w:r>
    </w:p>
    <w:p w:rsidR="00A2337B" w:rsidRDefault="00A2337B">
      <w:pPr>
        <w:pStyle w:val="Akapitzlist"/>
        <w:jc w:val="center"/>
        <w:rPr>
          <w:rFonts w:ascii="Times New Roman" w:eastAsiaTheme="majorEastAsia" w:hAnsi="Times New Roman" w:cs="Times New Roman"/>
          <w:b/>
          <w:color w:val="000000" w:themeColor="text1"/>
          <w:sz w:val="24"/>
          <w:szCs w:val="23"/>
          <w:lang w:val="en-US" w:eastAsia="pl-PL" w:bidi="hi-IN"/>
        </w:rPr>
      </w:pPr>
    </w:p>
    <w:p w:rsidR="00A2337B" w:rsidRDefault="00A2337B">
      <w:pPr>
        <w:pStyle w:val="Akapitzlist"/>
        <w:jc w:val="center"/>
        <w:rPr>
          <w:rFonts w:ascii="Times New Roman" w:eastAsiaTheme="majorEastAsia" w:hAnsi="Times New Roman" w:cs="Times New Roman"/>
          <w:b/>
          <w:color w:val="000000" w:themeColor="text1"/>
          <w:sz w:val="24"/>
          <w:szCs w:val="23"/>
          <w:lang w:val="en-US" w:eastAsia="pl-PL" w:bidi="hi-IN"/>
        </w:rPr>
      </w:pPr>
    </w:p>
    <w:p w:rsidR="00A2337B" w:rsidRDefault="00E015D2">
      <w:pPr>
        <w:pStyle w:val="Akapitzlist"/>
        <w:numPr>
          <w:ilvl w:val="0"/>
          <w:numId w:val="1"/>
        </w:numPr>
        <w:jc w:val="center"/>
        <w:rPr>
          <w:rFonts w:ascii="Times New Roman" w:eastAsiaTheme="majorEastAsia" w:hAnsi="Times New Roman" w:cs="Times New Roman"/>
          <w:b/>
          <w:color w:val="000000" w:themeColor="text1"/>
          <w:sz w:val="24"/>
          <w:szCs w:val="24"/>
          <w:lang w:eastAsia="pl-PL" w:bidi="hi-IN"/>
        </w:rPr>
      </w:pPr>
      <w:r>
        <w:rPr>
          <w:rFonts w:ascii="Times New Roman" w:eastAsiaTheme="majorEastAsia" w:hAnsi="Times New Roman" w:cs="Times New Roman"/>
          <w:b/>
          <w:color w:val="000000" w:themeColor="text1"/>
          <w:sz w:val="24"/>
          <w:szCs w:val="23"/>
          <w:lang w:eastAsia="pl-PL" w:bidi="hi-IN"/>
        </w:rPr>
        <w:t xml:space="preserve">Informacje </w:t>
      </w:r>
      <w:r>
        <w:rPr>
          <w:rFonts w:ascii="Times New Roman" w:eastAsiaTheme="majorEastAsia" w:hAnsi="Times New Roman" w:cs="Times New Roman"/>
          <w:b/>
          <w:color w:val="000000" w:themeColor="text1"/>
          <w:sz w:val="24"/>
          <w:szCs w:val="24"/>
          <w:lang w:eastAsia="pl-PL" w:bidi="hi-IN"/>
        </w:rPr>
        <w:t xml:space="preserve">ogólne/ </w:t>
      </w:r>
      <w:r>
        <w:rPr>
          <w:rStyle w:val="rynqvb"/>
          <w:rFonts w:ascii="Times New Roman" w:hAnsi="Times New Roman" w:cs="Times New Roman"/>
          <w:b/>
          <w:sz w:val="24"/>
          <w:szCs w:val="24"/>
        </w:rPr>
        <w:t>General Information</w:t>
      </w:r>
    </w:p>
    <w:tbl>
      <w:tblPr>
        <w:tblStyle w:val="Tabela-Siatka"/>
        <w:tblW w:w="9039" w:type="dxa"/>
        <w:tblInd w:w="250" w:type="dxa"/>
        <w:tblLayout w:type="fixed"/>
        <w:tblLook w:val="04A0" w:firstRow="1" w:lastRow="0" w:firstColumn="1" w:lastColumn="0" w:noHBand="0" w:noVBand="1"/>
      </w:tblPr>
      <w:tblGrid>
        <w:gridCol w:w="357"/>
        <w:gridCol w:w="1186"/>
        <w:gridCol w:w="1126"/>
        <w:gridCol w:w="216"/>
        <w:gridCol w:w="216"/>
        <w:gridCol w:w="216"/>
        <w:gridCol w:w="320"/>
        <w:gridCol w:w="219"/>
        <w:gridCol w:w="288"/>
        <w:gridCol w:w="287"/>
        <w:gridCol w:w="279"/>
        <w:gridCol w:w="337"/>
        <w:gridCol w:w="328"/>
        <w:gridCol w:w="514"/>
        <w:gridCol w:w="331"/>
        <w:gridCol w:w="309"/>
        <w:gridCol w:w="300"/>
        <w:gridCol w:w="268"/>
        <w:gridCol w:w="479"/>
        <w:gridCol w:w="288"/>
        <w:gridCol w:w="282"/>
        <w:gridCol w:w="277"/>
        <w:gridCol w:w="616"/>
      </w:tblGrid>
      <w:tr w:rsidR="00A2337B">
        <w:tc>
          <w:tcPr>
            <w:tcW w:w="356" w:type="dxa"/>
          </w:tcPr>
          <w:p w:rsidR="00A2337B" w:rsidRDefault="00E015D2">
            <w:pPr>
              <w:widowControl w:val="0"/>
              <w:spacing w:after="0" w:line="240" w:lineRule="auto"/>
              <w:contextualSpacing/>
              <w:rPr>
                <w:rFonts w:ascii="Times New Roman" w:eastAsiaTheme="majorEastAsia" w:hAnsi="Times New Roman" w:cs="Times New Roman"/>
                <w:b/>
                <w:color w:val="000000" w:themeColor="text1"/>
                <w:sz w:val="24"/>
                <w:szCs w:val="23"/>
                <w:lang w:eastAsia="pl-PL" w:bidi="hi-IN"/>
              </w:rPr>
            </w:pPr>
            <w:r>
              <w:rPr>
                <w:rFonts w:ascii="Times New Roman" w:eastAsiaTheme="majorEastAsia" w:hAnsi="Times New Roman" w:cs="Times New Roman"/>
                <w:b/>
                <w:color w:val="000000" w:themeColor="text1"/>
                <w:sz w:val="18"/>
                <w:szCs w:val="23"/>
                <w:lang w:eastAsia="pl-PL" w:bidi="hi-IN"/>
              </w:rPr>
              <w:t>Lp.</w:t>
            </w:r>
          </w:p>
        </w:tc>
        <w:tc>
          <w:tcPr>
            <w:tcW w:w="1186" w:type="dxa"/>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Cs w:val="23"/>
                <w:lang w:eastAsia="pl-PL" w:bidi="hi-IN"/>
              </w:rPr>
            </w:pPr>
            <w:r>
              <w:rPr>
                <w:rFonts w:ascii="Times New Roman" w:eastAsiaTheme="majorEastAsia" w:hAnsi="Times New Roman" w:cs="Times New Roman"/>
                <w:color w:val="000000" w:themeColor="text1"/>
                <w:szCs w:val="23"/>
                <w:lang w:eastAsia="pl-PL" w:bidi="hi-IN"/>
              </w:rPr>
              <w:t>Kategoria opisu/</w:t>
            </w:r>
          </w:p>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4"/>
                <w:szCs w:val="23"/>
                <w:lang w:eastAsia="pl-PL" w:bidi="hi-IN"/>
              </w:rPr>
            </w:pPr>
            <w:proofErr w:type="spellStart"/>
            <w:r>
              <w:rPr>
                <w:rFonts w:ascii="Times New Roman" w:eastAsiaTheme="majorEastAsia" w:hAnsi="Times New Roman" w:cs="Times New Roman"/>
                <w:color w:val="000000" w:themeColor="text1"/>
                <w:szCs w:val="23"/>
                <w:lang w:eastAsia="pl-PL" w:bidi="hi-IN"/>
              </w:rPr>
              <w:t>Description</w:t>
            </w:r>
            <w:proofErr w:type="spellEnd"/>
            <w:r>
              <w:rPr>
                <w:rFonts w:ascii="Times New Roman" w:eastAsiaTheme="majorEastAsia" w:hAnsi="Times New Roman" w:cs="Times New Roman"/>
                <w:color w:val="000000" w:themeColor="text1"/>
                <w:szCs w:val="23"/>
                <w:lang w:eastAsia="pl-PL" w:bidi="hi-IN"/>
              </w:rPr>
              <w:t xml:space="preserve"> </w:t>
            </w:r>
            <w:proofErr w:type="spellStart"/>
            <w:r>
              <w:rPr>
                <w:rFonts w:ascii="Times New Roman" w:eastAsiaTheme="majorEastAsia" w:hAnsi="Times New Roman" w:cs="Times New Roman"/>
                <w:color w:val="000000" w:themeColor="text1"/>
                <w:szCs w:val="23"/>
                <w:lang w:eastAsia="pl-PL" w:bidi="hi-IN"/>
              </w:rPr>
              <w:t>category</w:t>
            </w:r>
            <w:proofErr w:type="spellEnd"/>
          </w:p>
        </w:tc>
        <w:tc>
          <w:tcPr>
            <w:tcW w:w="7496" w:type="dxa"/>
            <w:gridSpan w:val="21"/>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4"/>
                <w:szCs w:val="23"/>
                <w:lang w:eastAsia="pl-PL" w:bidi="hi-IN"/>
              </w:rPr>
            </w:pPr>
            <w:r>
              <w:rPr>
                <w:rFonts w:ascii="Times New Roman" w:eastAsiaTheme="majorEastAsia" w:hAnsi="Times New Roman" w:cs="Times New Roman"/>
                <w:color w:val="000000" w:themeColor="text1"/>
                <w:szCs w:val="23"/>
                <w:lang w:eastAsia="pl-PL" w:bidi="hi-IN"/>
              </w:rPr>
              <w:t>Opis/</w:t>
            </w:r>
            <w:proofErr w:type="spellStart"/>
            <w:r>
              <w:rPr>
                <w:rFonts w:ascii="Times New Roman" w:eastAsiaTheme="majorEastAsia" w:hAnsi="Times New Roman" w:cs="Times New Roman"/>
                <w:color w:val="000000" w:themeColor="text1"/>
                <w:szCs w:val="23"/>
                <w:lang w:eastAsia="pl-PL" w:bidi="hi-IN"/>
              </w:rPr>
              <w:t>Description</w:t>
            </w:r>
            <w:proofErr w:type="spellEnd"/>
          </w:p>
        </w:tc>
      </w:tr>
      <w:tr w:rsidR="00A2337B">
        <w:tc>
          <w:tcPr>
            <w:tcW w:w="356" w:type="dxa"/>
          </w:tcPr>
          <w:p w:rsidR="00A2337B" w:rsidRDefault="00A2337B">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6" w:type="dxa"/>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Tytuł</w:t>
            </w:r>
          </w:p>
          <w:p w:rsidR="00A2337B" w:rsidRDefault="00A2337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Title</w:t>
            </w:r>
            <w:proofErr w:type="spellEnd"/>
          </w:p>
        </w:tc>
        <w:tc>
          <w:tcPr>
            <w:tcW w:w="7496" w:type="dxa"/>
            <w:gridSpan w:val="21"/>
          </w:tcPr>
          <w:p w:rsidR="00A2337B" w:rsidRDefault="00E015D2">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r>
              <w:rPr>
                <w:rFonts w:ascii="Times New Roman" w:eastAsiaTheme="majorEastAsia" w:hAnsi="Times New Roman" w:cs="Times New Roman"/>
                <w:b/>
                <w:color w:val="000000" w:themeColor="text1"/>
                <w:sz w:val="24"/>
                <w:szCs w:val="23"/>
                <w:lang w:eastAsia="pl-PL" w:bidi="hi-IN"/>
              </w:rPr>
              <w:t>Konkurs na stanowisko adiunkta w Zakładzie Neofilologii na Wydziale Humanistyczno-Administracyjnym Akademii Piotrkowskiej /</w:t>
            </w:r>
          </w:p>
          <w:p w:rsidR="00A2337B" w:rsidRDefault="00E015D2">
            <w:pPr>
              <w:widowControl w:val="0"/>
              <w:spacing w:after="0" w:line="240" w:lineRule="auto"/>
              <w:contextualSpacing/>
              <w:jc w:val="center"/>
              <w:rPr>
                <w:rFonts w:ascii="Times New Roman" w:eastAsiaTheme="majorEastAsia" w:hAnsi="Times New Roman" w:cs="Times New Roman"/>
                <w:b/>
                <w:color w:val="000000" w:themeColor="text1"/>
                <w:sz w:val="24"/>
                <w:szCs w:val="23"/>
                <w:lang w:val="en-US" w:eastAsia="pl-PL" w:bidi="hi-IN"/>
              </w:rPr>
            </w:pPr>
            <w:r>
              <w:rPr>
                <w:rFonts w:ascii="Times New Roman" w:eastAsiaTheme="majorEastAsia" w:hAnsi="Times New Roman" w:cs="Times New Roman"/>
                <w:b/>
                <w:color w:val="000000" w:themeColor="text1"/>
                <w:sz w:val="24"/>
                <w:szCs w:val="23"/>
                <w:lang w:val="en-US" w:eastAsia="pl-PL" w:bidi="hi-IN"/>
              </w:rPr>
              <w:t xml:space="preserve">Competition for the position of assistant professor at the Department of Modern Languages at the Faculty of Humanities and Administration of the Academy in </w:t>
            </w:r>
            <w:proofErr w:type="spellStart"/>
            <w:r>
              <w:rPr>
                <w:rFonts w:ascii="Times New Roman" w:eastAsiaTheme="majorEastAsia" w:hAnsi="Times New Roman" w:cs="Times New Roman"/>
                <w:b/>
                <w:color w:val="000000" w:themeColor="text1"/>
                <w:sz w:val="24"/>
                <w:szCs w:val="23"/>
                <w:lang w:val="en-US" w:eastAsia="pl-PL" w:bidi="hi-IN"/>
              </w:rPr>
              <w:t>Piotrków</w:t>
            </w:r>
            <w:proofErr w:type="spellEnd"/>
            <w:r>
              <w:rPr>
                <w:rFonts w:ascii="Times New Roman" w:eastAsiaTheme="majorEastAsia" w:hAnsi="Times New Roman" w:cs="Times New Roman"/>
                <w:b/>
                <w:color w:val="000000" w:themeColor="text1"/>
                <w:sz w:val="24"/>
                <w:szCs w:val="23"/>
                <w:lang w:val="en-US" w:eastAsia="pl-PL" w:bidi="hi-IN"/>
              </w:rPr>
              <w:t xml:space="preserve"> Trybunalski</w:t>
            </w:r>
          </w:p>
          <w:p w:rsidR="00A2337B" w:rsidRDefault="00A2337B">
            <w:pPr>
              <w:widowControl w:val="0"/>
              <w:spacing w:after="0" w:line="240" w:lineRule="auto"/>
              <w:contextualSpacing/>
              <w:jc w:val="center"/>
              <w:rPr>
                <w:rFonts w:ascii="Times New Roman" w:eastAsiaTheme="majorEastAsia" w:hAnsi="Times New Roman" w:cs="Times New Roman"/>
                <w:b/>
                <w:color w:val="000000" w:themeColor="text1"/>
                <w:sz w:val="24"/>
                <w:szCs w:val="23"/>
                <w:lang w:val="en-US" w:eastAsia="pl-PL" w:bidi="hi-IN"/>
              </w:rPr>
            </w:pPr>
          </w:p>
        </w:tc>
      </w:tr>
      <w:tr w:rsidR="00A2337B">
        <w:tc>
          <w:tcPr>
            <w:tcW w:w="356" w:type="dxa"/>
          </w:tcPr>
          <w:p w:rsidR="00A2337B" w:rsidRDefault="00A2337B">
            <w:pPr>
              <w:widowControl w:val="0"/>
              <w:spacing w:after="0" w:line="240" w:lineRule="auto"/>
              <w:contextualSpacing/>
              <w:jc w:val="center"/>
              <w:rPr>
                <w:rFonts w:ascii="Times New Roman" w:eastAsiaTheme="majorEastAsia" w:hAnsi="Times New Roman" w:cs="Times New Roman"/>
                <w:b/>
                <w:color w:val="000000" w:themeColor="text1"/>
                <w:sz w:val="24"/>
                <w:szCs w:val="23"/>
                <w:lang w:val="en-US" w:eastAsia="pl-PL" w:bidi="hi-IN"/>
              </w:rPr>
            </w:pPr>
          </w:p>
        </w:tc>
        <w:tc>
          <w:tcPr>
            <w:tcW w:w="1186" w:type="dxa"/>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Opis oferty</w:t>
            </w:r>
          </w:p>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Offer</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Description</w:t>
            </w:r>
            <w:proofErr w:type="spellEnd"/>
          </w:p>
        </w:tc>
        <w:tc>
          <w:tcPr>
            <w:tcW w:w="7496" w:type="dxa"/>
            <w:gridSpan w:val="21"/>
          </w:tcPr>
          <w:p w:rsidR="00A2337B" w:rsidRDefault="00A2337B">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r>
      <w:tr w:rsidR="00A2337B">
        <w:trPr>
          <w:trHeight w:val="205"/>
        </w:trPr>
        <w:tc>
          <w:tcPr>
            <w:tcW w:w="356" w:type="dxa"/>
            <w:vMerge w:val="restart"/>
          </w:tcPr>
          <w:p w:rsidR="00A2337B" w:rsidRDefault="00A2337B">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6" w:type="dxa"/>
            <w:vMerge w:val="restart"/>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Grupa/</w:t>
            </w:r>
          </w:p>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Group</w:t>
            </w:r>
            <w:proofErr w:type="spellEnd"/>
          </w:p>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(wstawić X)</w:t>
            </w:r>
          </w:p>
        </w:tc>
        <w:tc>
          <w:tcPr>
            <w:tcW w:w="2313" w:type="dxa"/>
            <w:gridSpan w:val="6"/>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Badawczy</w:t>
            </w:r>
          </w:p>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Research</w:t>
            </w:r>
            <w:proofErr w:type="spellEnd"/>
            <w:r>
              <w:rPr>
                <w:rFonts w:ascii="Times New Roman" w:eastAsiaTheme="majorEastAsia" w:hAnsi="Times New Roman" w:cs="Times New Roman"/>
                <w:color w:val="000000" w:themeColor="text1"/>
                <w:sz w:val="20"/>
                <w:szCs w:val="20"/>
                <w:lang w:eastAsia="pl-PL" w:bidi="hi-IN"/>
              </w:rPr>
              <w:t xml:space="preserve"> FTE</w:t>
            </w:r>
          </w:p>
        </w:tc>
        <w:tc>
          <w:tcPr>
            <w:tcW w:w="2973" w:type="dxa"/>
            <w:gridSpan w:val="9"/>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Badawczo-dydaktyczny</w:t>
            </w:r>
          </w:p>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Research</w:t>
            </w:r>
            <w:proofErr w:type="spellEnd"/>
            <w:r>
              <w:rPr>
                <w:rFonts w:ascii="Times New Roman" w:eastAsiaTheme="majorEastAsia" w:hAnsi="Times New Roman" w:cs="Times New Roman"/>
                <w:color w:val="000000" w:themeColor="text1"/>
                <w:sz w:val="20"/>
                <w:szCs w:val="20"/>
                <w:lang w:eastAsia="pl-PL" w:bidi="hi-IN"/>
              </w:rPr>
              <w:t xml:space="preserve"> and </w:t>
            </w:r>
            <w:proofErr w:type="spellStart"/>
            <w:r>
              <w:rPr>
                <w:rFonts w:ascii="Times New Roman" w:eastAsiaTheme="majorEastAsia" w:hAnsi="Times New Roman" w:cs="Times New Roman"/>
                <w:color w:val="000000" w:themeColor="text1"/>
                <w:sz w:val="20"/>
                <w:szCs w:val="20"/>
                <w:lang w:eastAsia="pl-PL" w:bidi="hi-IN"/>
              </w:rPr>
              <w:t>teaching</w:t>
            </w:r>
            <w:proofErr w:type="spellEnd"/>
          </w:p>
        </w:tc>
        <w:tc>
          <w:tcPr>
            <w:tcW w:w="2210" w:type="dxa"/>
            <w:gridSpan w:val="6"/>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Dydaktyczny</w:t>
            </w:r>
          </w:p>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Teaching</w:t>
            </w:r>
            <w:proofErr w:type="spellEnd"/>
            <w:r>
              <w:rPr>
                <w:rFonts w:ascii="Times New Roman" w:eastAsiaTheme="majorEastAsia" w:hAnsi="Times New Roman" w:cs="Times New Roman"/>
                <w:color w:val="000000" w:themeColor="text1"/>
                <w:sz w:val="20"/>
                <w:szCs w:val="20"/>
                <w:lang w:eastAsia="pl-PL" w:bidi="hi-IN"/>
              </w:rPr>
              <w:t xml:space="preserve"> FTE</w:t>
            </w:r>
          </w:p>
        </w:tc>
      </w:tr>
      <w:tr w:rsidR="00A2337B">
        <w:trPr>
          <w:trHeight w:val="205"/>
        </w:trPr>
        <w:tc>
          <w:tcPr>
            <w:tcW w:w="356" w:type="dxa"/>
            <w:vMerge/>
          </w:tcPr>
          <w:p w:rsidR="00A2337B" w:rsidRDefault="00A2337B">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6" w:type="dxa"/>
            <w:vMerge/>
          </w:tcPr>
          <w:p w:rsidR="00A2337B" w:rsidRDefault="00A2337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2313" w:type="dxa"/>
            <w:gridSpan w:val="6"/>
          </w:tcPr>
          <w:p w:rsidR="00A2337B" w:rsidRDefault="00A2337B">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2973" w:type="dxa"/>
            <w:gridSpan w:val="9"/>
          </w:tcPr>
          <w:p w:rsidR="00A2337B" w:rsidRDefault="00E015D2">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r>
              <w:rPr>
                <w:rFonts w:ascii="Times New Roman" w:eastAsiaTheme="majorEastAsia" w:hAnsi="Times New Roman" w:cs="Times New Roman"/>
                <w:b/>
                <w:color w:val="000000" w:themeColor="text1"/>
                <w:sz w:val="24"/>
                <w:szCs w:val="23"/>
                <w:lang w:eastAsia="pl-PL" w:bidi="hi-IN"/>
              </w:rPr>
              <w:t>x</w:t>
            </w:r>
          </w:p>
        </w:tc>
        <w:tc>
          <w:tcPr>
            <w:tcW w:w="2210" w:type="dxa"/>
            <w:gridSpan w:val="6"/>
          </w:tcPr>
          <w:p w:rsidR="00A2337B" w:rsidRDefault="00A2337B">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r>
      <w:tr w:rsidR="00A2337B">
        <w:trPr>
          <w:trHeight w:val="305"/>
        </w:trPr>
        <w:tc>
          <w:tcPr>
            <w:tcW w:w="356" w:type="dxa"/>
            <w:vMerge w:val="restart"/>
          </w:tcPr>
          <w:p w:rsidR="00A2337B" w:rsidRDefault="00A2337B">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6" w:type="dxa"/>
            <w:vMerge w:val="restart"/>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Profile naukowców</w:t>
            </w:r>
          </w:p>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Reasercher</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Profiles</w:t>
            </w:r>
            <w:proofErr w:type="spellEnd"/>
          </w:p>
          <w:p w:rsidR="00A2337B" w:rsidRDefault="00E015D2">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r>
              <w:rPr>
                <w:rFonts w:ascii="Times New Roman" w:eastAsiaTheme="majorEastAsia" w:hAnsi="Times New Roman" w:cs="Times New Roman"/>
                <w:color w:val="000000" w:themeColor="text1"/>
                <w:sz w:val="20"/>
                <w:szCs w:val="20"/>
                <w:lang w:eastAsia="pl-PL" w:bidi="hi-IN"/>
              </w:rPr>
              <w:t>(wstawić X)</w:t>
            </w:r>
          </w:p>
        </w:tc>
        <w:tc>
          <w:tcPr>
            <w:tcW w:w="1774" w:type="dxa"/>
            <w:gridSpan w:val="4"/>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val="en-US" w:eastAsia="pl-PL" w:bidi="hi-IN"/>
              </w:rPr>
            </w:pPr>
            <w:proofErr w:type="spellStart"/>
            <w:r>
              <w:rPr>
                <w:rFonts w:ascii="Times New Roman" w:eastAsiaTheme="majorEastAsia" w:hAnsi="Times New Roman" w:cs="Times New Roman"/>
                <w:color w:val="000000" w:themeColor="text1"/>
                <w:sz w:val="20"/>
                <w:szCs w:val="20"/>
                <w:lang w:val="en-US" w:eastAsia="pl-PL" w:bidi="hi-IN"/>
              </w:rPr>
              <w:t>Badacz</w:t>
            </w:r>
            <w:proofErr w:type="spellEnd"/>
            <w:r>
              <w:rPr>
                <w:rFonts w:ascii="Times New Roman" w:eastAsiaTheme="majorEastAsia" w:hAnsi="Times New Roman" w:cs="Times New Roman"/>
                <w:color w:val="000000" w:themeColor="text1"/>
                <w:sz w:val="20"/>
                <w:szCs w:val="20"/>
                <w:lang w:val="en-US" w:eastAsia="pl-PL" w:bidi="hi-IN"/>
              </w:rPr>
              <w:t xml:space="preserve"> I </w:t>
            </w:r>
            <w:proofErr w:type="spellStart"/>
            <w:r>
              <w:rPr>
                <w:rFonts w:ascii="Times New Roman" w:eastAsiaTheme="majorEastAsia" w:hAnsi="Times New Roman" w:cs="Times New Roman"/>
                <w:color w:val="000000" w:themeColor="text1"/>
                <w:sz w:val="20"/>
                <w:szCs w:val="20"/>
                <w:lang w:val="en-US" w:eastAsia="pl-PL" w:bidi="hi-IN"/>
              </w:rPr>
              <w:t>etapu</w:t>
            </w:r>
            <w:proofErr w:type="spellEnd"/>
            <w:r>
              <w:rPr>
                <w:rFonts w:ascii="Times New Roman" w:eastAsiaTheme="majorEastAsia" w:hAnsi="Times New Roman" w:cs="Times New Roman"/>
                <w:color w:val="000000" w:themeColor="text1"/>
                <w:sz w:val="20"/>
                <w:szCs w:val="20"/>
                <w:lang w:val="en-US" w:eastAsia="pl-PL" w:bidi="hi-IN"/>
              </w:rPr>
              <w:t xml:space="preserve"> (R1)/</w:t>
            </w:r>
          </w:p>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val="en-US" w:eastAsia="pl-PL" w:bidi="hi-IN"/>
              </w:rPr>
            </w:pPr>
            <w:r>
              <w:rPr>
                <w:rFonts w:ascii="Times New Roman" w:eastAsiaTheme="majorEastAsia" w:hAnsi="Times New Roman" w:cs="Times New Roman"/>
                <w:color w:val="000000" w:themeColor="text1"/>
                <w:sz w:val="20"/>
                <w:szCs w:val="20"/>
                <w:lang w:val="en-US" w:eastAsia="pl-PL" w:bidi="hi-IN"/>
              </w:rPr>
              <w:t>First Stage</w:t>
            </w:r>
          </w:p>
          <w:p w:rsidR="00A2337B" w:rsidRDefault="00E015D2">
            <w:pPr>
              <w:widowControl w:val="0"/>
              <w:spacing w:after="0" w:line="240" w:lineRule="auto"/>
              <w:contextualSpacing/>
              <w:jc w:val="center"/>
              <w:rPr>
                <w:rFonts w:ascii="Times New Roman" w:eastAsiaTheme="majorEastAsia" w:hAnsi="Times New Roman" w:cs="Times New Roman"/>
                <w:b/>
                <w:color w:val="000000" w:themeColor="text1"/>
                <w:sz w:val="24"/>
                <w:szCs w:val="23"/>
                <w:lang w:val="en-US" w:eastAsia="pl-PL" w:bidi="hi-IN"/>
              </w:rPr>
            </w:pPr>
            <w:r>
              <w:rPr>
                <w:rFonts w:ascii="Times New Roman" w:eastAsiaTheme="majorEastAsia" w:hAnsi="Times New Roman" w:cs="Times New Roman"/>
                <w:color w:val="000000" w:themeColor="text1"/>
                <w:sz w:val="20"/>
                <w:szCs w:val="20"/>
                <w:lang w:val="en-US" w:eastAsia="pl-PL" w:bidi="hi-IN"/>
              </w:rPr>
              <w:t>Researcher (R1</w:t>
            </w:r>
            <w:r>
              <w:rPr>
                <w:rFonts w:ascii="Times New Roman" w:eastAsiaTheme="majorEastAsia" w:hAnsi="Times New Roman" w:cs="Times New Roman"/>
                <w:b/>
                <w:color w:val="000000" w:themeColor="text1"/>
                <w:sz w:val="20"/>
                <w:szCs w:val="20"/>
                <w:lang w:val="en-US" w:eastAsia="pl-PL" w:bidi="hi-IN"/>
              </w:rPr>
              <w:t>)</w:t>
            </w:r>
          </w:p>
        </w:tc>
        <w:tc>
          <w:tcPr>
            <w:tcW w:w="2058" w:type="dxa"/>
            <w:gridSpan w:val="7"/>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val="en-US" w:eastAsia="pl-PL" w:bidi="hi-IN"/>
              </w:rPr>
            </w:pPr>
            <w:proofErr w:type="spellStart"/>
            <w:r>
              <w:rPr>
                <w:rFonts w:ascii="Times New Roman" w:eastAsiaTheme="majorEastAsia" w:hAnsi="Times New Roman" w:cs="Times New Roman"/>
                <w:color w:val="000000" w:themeColor="text1"/>
                <w:sz w:val="20"/>
                <w:szCs w:val="20"/>
                <w:lang w:val="en-US" w:eastAsia="pl-PL" w:bidi="hi-IN"/>
              </w:rPr>
              <w:t>Uznany</w:t>
            </w:r>
            <w:proofErr w:type="spellEnd"/>
            <w:r>
              <w:rPr>
                <w:rFonts w:ascii="Times New Roman" w:eastAsiaTheme="majorEastAsia" w:hAnsi="Times New Roman" w:cs="Times New Roman"/>
                <w:color w:val="000000" w:themeColor="text1"/>
                <w:sz w:val="20"/>
                <w:szCs w:val="20"/>
                <w:lang w:val="en-US" w:eastAsia="pl-PL" w:bidi="hi-IN"/>
              </w:rPr>
              <w:t xml:space="preserve"> </w:t>
            </w:r>
            <w:proofErr w:type="spellStart"/>
            <w:r>
              <w:rPr>
                <w:rFonts w:ascii="Times New Roman" w:eastAsiaTheme="majorEastAsia" w:hAnsi="Times New Roman" w:cs="Times New Roman"/>
                <w:color w:val="000000" w:themeColor="text1"/>
                <w:sz w:val="20"/>
                <w:szCs w:val="20"/>
                <w:lang w:val="en-US" w:eastAsia="pl-PL" w:bidi="hi-IN"/>
              </w:rPr>
              <w:t>badacz</w:t>
            </w:r>
            <w:proofErr w:type="spellEnd"/>
            <w:r>
              <w:rPr>
                <w:rFonts w:ascii="Times New Roman" w:eastAsiaTheme="majorEastAsia" w:hAnsi="Times New Roman" w:cs="Times New Roman"/>
                <w:color w:val="000000" w:themeColor="text1"/>
                <w:sz w:val="20"/>
                <w:szCs w:val="20"/>
                <w:lang w:val="en-US" w:eastAsia="pl-PL" w:bidi="hi-IN"/>
              </w:rPr>
              <w:t xml:space="preserve"> (R2)/</w:t>
            </w:r>
          </w:p>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val="en-US" w:eastAsia="pl-PL" w:bidi="hi-IN"/>
              </w:rPr>
            </w:pPr>
            <w:proofErr w:type="spellStart"/>
            <w:r>
              <w:rPr>
                <w:rFonts w:ascii="Times New Roman" w:eastAsiaTheme="majorEastAsia" w:hAnsi="Times New Roman" w:cs="Times New Roman"/>
                <w:color w:val="000000" w:themeColor="text1"/>
                <w:sz w:val="20"/>
                <w:szCs w:val="20"/>
                <w:lang w:val="en-US" w:eastAsia="pl-PL" w:bidi="hi-IN"/>
              </w:rPr>
              <w:t>Recognised</w:t>
            </w:r>
            <w:proofErr w:type="spellEnd"/>
            <w:r>
              <w:rPr>
                <w:rFonts w:ascii="Times New Roman" w:eastAsiaTheme="majorEastAsia" w:hAnsi="Times New Roman" w:cs="Times New Roman"/>
                <w:color w:val="000000" w:themeColor="text1"/>
                <w:sz w:val="20"/>
                <w:szCs w:val="20"/>
                <w:lang w:val="en-US" w:eastAsia="pl-PL" w:bidi="hi-IN"/>
              </w:rPr>
              <w:t xml:space="preserve"> Researcher (R2</w:t>
            </w:r>
            <w:r>
              <w:rPr>
                <w:rFonts w:ascii="Times New Roman" w:eastAsiaTheme="majorEastAsia" w:hAnsi="Times New Roman" w:cs="Times New Roman"/>
                <w:b/>
                <w:color w:val="000000" w:themeColor="text1"/>
                <w:sz w:val="20"/>
                <w:szCs w:val="20"/>
                <w:lang w:val="en-US" w:eastAsia="pl-PL" w:bidi="hi-IN"/>
              </w:rPr>
              <w:t>)</w:t>
            </w:r>
          </w:p>
        </w:tc>
        <w:tc>
          <w:tcPr>
            <w:tcW w:w="2201" w:type="dxa"/>
            <w:gridSpan w:val="6"/>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Główny naukowiec (R3)/</w:t>
            </w:r>
          </w:p>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Established</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Researcher</w:t>
            </w:r>
            <w:proofErr w:type="spellEnd"/>
            <w:r>
              <w:rPr>
                <w:rFonts w:ascii="Times New Roman" w:eastAsiaTheme="majorEastAsia" w:hAnsi="Times New Roman" w:cs="Times New Roman"/>
                <w:color w:val="000000" w:themeColor="text1"/>
                <w:sz w:val="20"/>
                <w:szCs w:val="20"/>
                <w:lang w:eastAsia="pl-PL" w:bidi="hi-IN"/>
              </w:rPr>
              <w:t xml:space="preserve"> (R3</w:t>
            </w:r>
            <w:r>
              <w:rPr>
                <w:rFonts w:ascii="Times New Roman" w:eastAsiaTheme="majorEastAsia" w:hAnsi="Times New Roman" w:cs="Times New Roman"/>
                <w:b/>
                <w:color w:val="000000" w:themeColor="text1"/>
                <w:sz w:val="20"/>
                <w:szCs w:val="20"/>
                <w:lang w:eastAsia="pl-PL" w:bidi="hi-IN"/>
              </w:rPr>
              <w:t>)</w:t>
            </w:r>
          </w:p>
        </w:tc>
        <w:tc>
          <w:tcPr>
            <w:tcW w:w="1463" w:type="dxa"/>
            <w:gridSpan w:val="4"/>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val="en-US" w:eastAsia="pl-PL" w:bidi="hi-IN"/>
              </w:rPr>
            </w:pPr>
            <w:proofErr w:type="spellStart"/>
            <w:r>
              <w:rPr>
                <w:rFonts w:ascii="Times New Roman" w:eastAsiaTheme="majorEastAsia" w:hAnsi="Times New Roman" w:cs="Times New Roman"/>
                <w:color w:val="000000" w:themeColor="text1"/>
                <w:sz w:val="20"/>
                <w:szCs w:val="20"/>
                <w:lang w:val="en-US" w:eastAsia="pl-PL" w:bidi="hi-IN"/>
              </w:rPr>
              <w:t>Główny</w:t>
            </w:r>
            <w:proofErr w:type="spellEnd"/>
            <w:r>
              <w:rPr>
                <w:rFonts w:ascii="Times New Roman" w:eastAsiaTheme="majorEastAsia" w:hAnsi="Times New Roman" w:cs="Times New Roman"/>
                <w:color w:val="000000" w:themeColor="text1"/>
                <w:sz w:val="20"/>
                <w:szCs w:val="20"/>
                <w:lang w:val="en-US" w:eastAsia="pl-PL" w:bidi="hi-IN"/>
              </w:rPr>
              <w:t xml:space="preserve"> </w:t>
            </w:r>
            <w:proofErr w:type="spellStart"/>
            <w:r>
              <w:rPr>
                <w:rFonts w:ascii="Times New Roman" w:eastAsiaTheme="majorEastAsia" w:hAnsi="Times New Roman" w:cs="Times New Roman"/>
                <w:color w:val="000000" w:themeColor="text1"/>
                <w:sz w:val="20"/>
                <w:szCs w:val="20"/>
                <w:lang w:val="en-US" w:eastAsia="pl-PL" w:bidi="hi-IN"/>
              </w:rPr>
              <w:t>badacz</w:t>
            </w:r>
            <w:proofErr w:type="spellEnd"/>
            <w:r>
              <w:rPr>
                <w:rFonts w:ascii="Times New Roman" w:eastAsiaTheme="majorEastAsia" w:hAnsi="Times New Roman" w:cs="Times New Roman"/>
                <w:color w:val="000000" w:themeColor="text1"/>
                <w:sz w:val="20"/>
                <w:szCs w:val="20"/>
                <w:lang w:val="en-US" w:eastAsia="pl-PL" w:bidi="hi-IN"/>
              </w:rPr>
              <w:t xml:space="preserve"> (R4)/</w:t>
            </w:r>
          </w:p>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val="en-US" w:eastAsia="pl-PL" w:bidi="hi-IN"/>
              </w:rPr>
            </w:pPr>
            <w:r>
              <w:rPr>
                <w:rFonts w:ascii="Times New Roman" w:eastAsiaTheme="majorEastAsia" w:hAnsi="Times New Roman" w:cs="Times New Roman"/>
                <w:color w:val="000000" w:themeColor="text1"/>
                <w:sz w:val="20"/>
                <w:szCs w:val="20"/>
                <w:lang w:val="en-US" w:eastAsia="pl-PL" w:bidi="hi-IN"/>
              </w:rPr>
              <w:t>Leading Researcher (R4</w:t>
            </w:r>
            <w:r>
              <w:rPr>
                <w:rFonts w:ascii="Times New Roman" w:eastAsiaTheme="majorEastAsia" w:hAnsi="Times New Roman" w:cs="Times New Roman"/>
                <w:b/>
                <w:color w:val="000000" w:themeColor="text1"/>
                <w:sz w:val="20"/>
                <w:szCs w:val="20"/>
                <w:lang w:val="en-US" w:eastAsia="pl-PL" w:bidi="hi-IN"/>
              </w:rPr>
              <w:t>)</w:t>
            </w:r>
          </w:p>
        </w:tc>
      </w:tr>
      <w:tr w:rsidR="00A2337B">
        <w:trPr>
          <w:trHeight w:val="305"/>
        </w:trPr>
        <w:tc>
          <w:tcPr>
            <w:tcW w:w="356" w:type="dxa"/>
            <w:vMerge/>
          </w:tcPr>
          <w:p w:rsidR="00A2337B" w:rsidRDefault="00A2337B">
            <w:pPr>
              <w:widowControl w:val="0"/>
              <w:spacing w:after="0" w:line="240" w:lineRule="auto"/>
              <w:contextualSpacing/>
              <w:jc w:val="center"/>
              <w:rPr>
                <w:rFonts w:ascii="Times New Roman" w:eastAsiaTheme="majorEastAsia" w:hAnsi="Times New Roman" w:cs="Times New Roman"/>
                <w:b/>
                <w:color w:val="000000" w:themeColor="text1"/>
                <w:sz w:val="24"/>
                <w:szCs w:val="23"/>
                <w:lang w:val="en-US" w:eastAsia="pl-PL" w:bidi="hi-IN"/>
              </w:rPr>
            </w:pPr>
          </w:p>
        </w:tc>
        <w:tc>
          <w:tcPr>
            <w:tcW w:w="1186" w:type="dxa"/>
            <w:vMerge/>
          </w:tcPr>
          <w:p w:rsidR="00A2337B" w:rsidRDefault="00A2337B">
            <w:pPr>
              <w:widowControl w:val="0"/>
              <w:spacing w:after="0" w:line="240" w:lineRule="auto"/>
              <w:contextualSpacing/>
              <w:jc w:val="center"/>
              <w:rPr>
                <w:rFonts w:ascii="Times New Roman" w:eastAsiaTheme="majorEastAsia" w:hAnsi="Times New Roman" w:cs="Times New Roman"/>
                <w:color w:val="000000" w:themeColor="text1"/>
                <w:sz w:val="20"/>
                <w:szCs w:val="20"/>
                <w:lang w:val="en-US" w:eastAsia="pl-PL" w:bidi="hi-IN"/>
              </w:rPr>
            </w:pPr>
          </w:p>
        </w:tc>
        <w:tc>
          <w:tcPr>
            <w:tcW w:w="1774" w:type="dxa"/>
            <w:gridSpan w:val="4"/>
          </w:tcPr>
          <w:p w:rsidR="00A2337B" w:rsidRDefault="00A2337B">
            <w:pPr>
              <w:widowControl w:val="0"/>
              <w:spacing w:after="0" w:line="240" w:lineRule="auto"/>
              <w:contextualSpacing/>
              <w:jc w:val="center"/>
              <w:rPr>
                <w:rFonts w:ascii="Times New Roman" w:eastAsiaTheme="majorEastAsia" w:hAnsi="Times New Roman" w:cs="Times New Roman"/>
                <w:b/>
                <w:color w:val="000000" w:themeColor="text1"/>
                <w:sz w:val="24"/>
                <w:szCs w:val="23"/>
                <w:lang w:val="en-US" w:eastAsia="pl-PL" w:bidi="hi-IN"/>
              </w:rPr>
            </w:pPr>
          </w:p>
        </w:tc>
        <w:tc>
          <w:tcPr>
            <w:tcW w:w="2058" w:type="dxa"/>
            <w:gridSpan w:val="7"/>
          </w:tcPr>
          <w:p w:rsidR="00A2337B" w:rsidRDefault="00E015D2">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r>
              <w:rPr>
                <w:rFonts w:ascii="Times New Roman" w:eastAsiaTheme="majorEastAsia" w:hAnsi="Times New Roman" w:cs="Times New Roman"/>
                <w:b/>
                <w:color w:val="000000" w:themeColor="text1"/>
              </w:rPr>
              <w:t>X</w:t>
            </w:r>
          </w:p>
        </w:tc>
        <w:tc>
          <w:tcPr>
            <w:tcW w:w="2201" w:type="dxa"/>
            <w:gridSpan w:val="6"/>
          </w:tcPr>
          <w:p w:rsidR="00A2337B" w:rsidRDefault="00A2337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1463" w:type="dxa"/>
            <w:gridSpan w:val="4"/>
          </w:tcPr>
          <w:p w:rsidR="00A2337B" w:rsidRDefault="00A2337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r>
      <w:tr w:rsidR="00A2337B">
        <w:trPr>
          <w:trHeight w:val="305"/>
        </w:trPr>
        <w:tc>
          <w:tcPr>
            <w:tcW w:w="356" w:type="dxa"/>
          </w:tcPr>
          <w:p w:rsidR="00A2337B" w:rsidRDefault="00A2337B">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6" w:type="dxa"/>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Dyscyplina naukowa/</w:t>
            </w:r>
          </w:p>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Scientific</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discipline</w:t>
            </w:r>
            <w:proofErr w:type="spellEnd"/>
          </w:p>
        </w:tc>
        <w:tc>
          <w:tcPr>
            <w:tcW w:w="7496" w:type="dxa"/>
            <w:gridSpan w:val="21"/>
          </w:tcPr>
          <w:p w:rsidR="00A2337B" w:rsidRDefault="00A2337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Literaturoznawstwo 100 % / </w:t>
            </w:r>
            <w:proofErr w:type="spellStart"/>
            <w:r>
              <w:rPr>
                <w:rFonts w:ascii="Times New Roman" w:eastAsiaTheme="majorEastAsia" w:hAnsi="Times New Roman" w:cs="Times New Roman"/>
                <w:color w:val="000000" w:themeColor="text1"/>
                <w:sz w:val="20"/>
                <w:szCs w:val="20"/>
                <w:lang w:eastAsia="pl-PL" w:bidi="hi-IN"/>
              </w:rPr>
              <w:t>literary</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studies</w:t>
            </w:r>
            <w:proofErr w:type="spellEnd"/>
            <w:r>
              <w:rPr>
                <w:rFonts w:ascii="Times New Roman" w:eastAsiaTheme="majorEastAsia" w:hAnsi="Times New Roman" w:cs="Times New Roman"/>
                <w:color w:val="000000" w:themeColor="text1"/>
                <w:sz w:val="20"/>
                <w:szCs w:val="20"/>
                <w:lang w:eastAsia="pl-PL" w:bidi="hi-IN"/>
              </w:rPr>
              <w:t xml:space="preserve"> 100%</w:t>
            </w:r>
          </w:p>
        </w:tc>
      </w:tr>
      <w:tr w:rsidR="00A2337B">
        <w:trPr>
          <w:trHeight w:val="405"/>
        </w:trPr>
        <w:tc>
          <w:tcPr>
            <w:tcW w:w="356" w:type="dxa"/>
            <w:vMerge w:val="restart"/>
          </w:tcPr>
          <w:p w:rsidR="00A2337B" w:rsidRDefault="00A2337B">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6" w:type="dxa"/>
            <w:vMerge w:val="restart"/>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Profil dydaktyczny nauczyciela</w:t>
            </w:r>
          </w:p>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Teacher's</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didactic</w:t>
            </w:r>
            <w:proofErr w:type="spellEnd"/>
            <w:r>
              <w:rPr>
                <w:rFonts w:ascii="Times New Roman" w:eastAsiaTheme="majorEastAsia" w:hAnsi="Times New Roman" w:cs="Times New Roman"/>
                <w:color w:val="000000" w:themeColor="text1"/>
                <w:sz w:val="20"/>
                <w:szCs w:val="20"/>
                <w:lang w:eastAsia="pl-PL" w:bidi="hi-IN"/>
              </w:rPr>
              <w:t xml:space="preserve"> profile</w:t>
            </w:r>
          </w:p>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(wstawić X)</w:t>
            </w:r>
          </w:p>
        </w:tc>
        <w:tc>
          <w:tcPr>
            <w:tcW w:w="1126" w:type="dxa"/>
          </w:tcPr>
          <w:p w:rsidR="00A2337B" w:rsidRDefault="00E015D2">
            <w:pPr>
              <w:widowControl w:val="0"/>
              <w:spacing w:after="0" w:line="240" w:lineRule="auto"/>
              <w:contextualSpacing/>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Wykładowca/</w:t>
            </w:r>
            <w:proofErr w:type="spellStart"/>
            <w:r>
              <w:rPr>
                <w:rFonts w:ascii="Times New Roman" w:eastAsiaTheme="majorEastAsia" w:hAnsi="Times New Roman" w:cs="Times New Roman"/>
                <w:color w:val="000000" w:themeColor="text1"/>
                <w:sz w:val="20"/>
                <w:szCs w:val="20"/>
                <w:lang w:eastAsia="pl-PL" w:bidi="hi-IN"/>
              </w:rPr>
              <w:t>lecturer</w:t>
            </w:r>
            <w:proofErr w:type="spellEnd"/>
          </w:p>
        </w:tc>
        <w:tc>
          <w:tcPr>
            <w:tcW w:w="968" w:type="dxa"/>
            <w:gridSpan w:val="4"/>
          </w:tcPr>
          <w:p w:rsidR="00A2337B" w:rsidRDefault="00E015D2">
            <w:pPr>
              <w:widowControl w:val="0"/>
              <w:spacing w:after="0" w:line="240" w:lineRule="auto"/>
              <w:contextualSpacing/>
              <w:jc w:val="center"/>
              <w:rPr>
                <w:rFonts w:ascii="Times New Roman" w:hAnsi="Times New Roman" w:cs="Times New Roman"/>
              </w:rPr>
            </w:pPr>
            <w:r>
              <w:rPr>
                <w:rFonts w:ascii="Times New Roman" w:eastAsiaTheme="majorEastAsia" w:hAnsi="Times New Roman" w:cs="Times New Roman"/>
                <w:color w:val="000000" w:themeColor="text1"/>
                <w:sz w:val="20"/>
                <w:szCs w:val="20"/>
                <w:lang w:eastAsia="pl-PL" w:bidi="hi-IN"/>
              </w:rPr>
              <w:t>Instruktor/</w:t>
            </w:r>
          </w:p>
          <w:p w:rsidR="00A2337B" w:rsidRDefault="00E015D2">
            <w:pPr>
              <w:widowControl w:val="0"/>
              <w:spacing w:after="0" w:line="240" w:lineRule="auto"/>
              <w:contextualSpacing/>
              <w:jc w:val="center"/>
              <w:rPr>
                <w:rFonts w:ascii="Times New Roman" w:hAnsi="Times New Roman" w:cs="Times New Roman"/>
              </w:rPr>
            </w:pPr>
            <w:proofErr w:type="spellStart"/>
            <w:r>
              <w:rPr>
                <w:rFonts w:ascii="Times New Roman" w:eastAsiaTheme="majorEastAsia" w:hAnsi="Times New Roman" w:cs="Times New Roman"/>
                <w:color w:val="000000" w:themeColor="text1"/>
                <w:sz w:val="20"/>
                <w:szCs w:val="20"/>
                <w:lang w:eastAsia="pl-PL" w:bidi="hi-IN"/>
              </w:rPr>
              <w:t>instructor</w:t>
            </w:r>
            <w:proofErr w:type="spellEnd"/>
          </w:p>
        </w:tc>
        <w:tc>
          <w:tcPr>
            <w:tcW w:w="1073" w:type="dxa"/>
            <w:gridSpan w:val="4"/>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Lektor/</w:t>
            </w:r>
            <w:proofErr w:type="spellStart"/>
            <w:r>
              <w:rPr>
                <w:rFonts w:ascii="Times New Roman" w:eastAsiaTheme="majorEastAsia" w:hAnsi="Times New Roman" w:cs="Times New Roman"/>
                <w:color w:val="000000" w:themeColor="text1"/>
                <w:sz w:val="20"/>
                <w:szCs w:val="20"/>
                <w:lang w:eastAsia="pl-PL" w:bidi="hi-IN"/>
              </w:rPr>
              <w:t>lector</w:t>
            </w:r>
            <w:proofErr w:type="spellEnd"/>
          </w:p>
        </w:tc>
        <w:tc>
          <w:tcPr>
            <w:tcW w:w="1179" w:type="dxa"/>
            <w:gridSpan w:val="3"/>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Asystent/</w:t>
            </w:r>
            <w:proofErr w:type="spellStart"/>
            <w:r>
              <w:rPr>
                <w:rFonts w:ascii="Times New Roman" w:eastAsiaTheme="majorEastAsia" w:hAnsi="Times New Roman" w:cs="Times New Roman"/>
                <w:color w:val="000000" w:themeColor="text1"/>
                <w:sz w:val="20"/>
                <w:szCs w:val="20"/>
                <w:lang w:eastAsia="pl-PL" w:bidi="hi-IN"/>
              </w:rPr>
              <w:t>assistant</w:t>
            </w:r>
            <w:proofErr w:type="spellEnd"/>
          </w:p>
        </w:tc>
        <w:tc>
          <w:tcPr>
            <w:tcW w:w="1208" w:type="dxa"/>
            <w:gridSpan w:val="4"/>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Adiunkt/</w:t>
            </w:r>
            <w:proofErr w:type="spellStart"/>
            <w:r>
              <w:rPr>
                <w:rFonts w:ascii="Times New Roman" w:eastAsiaTheme="majorEastAsia" w:hAnsi="Times New Roman" w:cs="Times New Roman"/>
                <w:color w:val="000000" w:themeColor="text1"/>
                <w:sz w:val="20"/>
                <w:szCs w:val="20"/>
                <w:lang w:eastAsia="pl-PL" w:bidi="hi-IN"/>
              </w:rPr>
              <w:t>adjunct</w:t>
            </w:r>
            <w:proofErr w:type="spellEnd"/>
          </w:p>
        </w:tc>
        <w:tc>
          <w:tcPr>
            <w:tcW w:w="1326" w:type="dxa"/>
            <w:gridSpan w:val="4"/>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Prof. Uczelni/University </w:t>
            </w:r>
            <w:proofErr w:type="spellStart"/>
            <w:r>
              <w:rPr>
                <w:rFonts w:ascii="Times New Roman" w:eastAsiaTheme="majorEastAsia" w:hAnsi="Times New Roman" w:cs="Times New Roman"/>
                <w:color w:val="000000" w:themeColor="text1"/>
                <w:sz w:val="20"/>
                <w:szCs w:val="20"/>
                <w:lang w:eastAsia="pl-PL" w:bidi="hi-IN"/>
              </w:rPr>
              <w:t>Professor</w:t>
            </w:r>
            <w:proofErr w:type="spellEnd"/>
          </w:p>
        </w:tc>
        <w:tc>
          <w:tcPr>
            <w:tcW w:w="616" w:type="dxa"/>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Prof./ </w:t>
            </w:r>
            <w:proofErr w:type="spellStart"/>
            <w:r>
              <w:rPr>
                <w:rFonts w:ascii="Times New Roman" w:eastAsiaTheme="majorEastAsia" w:hAnsi="Times New Roman" w:cs="Times New Roman"/>
                <w:color w:val="000000" w:themeColor="text1"/>
                <w:sz w:val="20"/>
                <w:szCs w:val="20"/>
                <w:lang w:eastAsia="pl-PL" w:bidi="hi-IN"/>
              </w:rPr>
              <w:t>Professor</w:t>
            </w:r>
            <w:proofErr w:type="spellEnd"/>
          </w:p>
        </w:tc>
      </w:tr>
      <w:tr w:rsidR="00A2337B">
        <w:trPr>
          <w:trHeight w:val="405"/>
        </w:trPr>
        <w:tc>
          <w:tcPr>
            <w:tcW w:w="356" w:type="dxa"/>
            <w:vMerge/>
          </w:tcPr>
          <w:p w:rsidR="00A2337B" w:rsidRDefault="00A2337B">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6" w:type="dxa"/>
            <w:vMerge/>
          </w:tcPr>
          <w:p w:rsidR="00A2337B" w:rsidRDefault="00A2337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1126" w:type="dxa"/>
          </w:tcPr>
          <w:p w:rsidR="00A2337B" w:rsidRDefault="00A2337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968" w:type="dxa"/>
            <w:gridSpan w:val="4"/>
          </w:tcPr>
          <w:p w:rsidR="00A2337B" w:rsidRDefault="00A2337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1073" w:type="dxa"/>
            <w:gridSpan w:val="4"/>
          </w:tcPr>
          <w:p w:rsidR="00A2337B" w:rsidRDefault="00A2337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1179" w:type="dxa"/>
            <w:gridSpan w:val="3"/>
          </w:tcPr>
          <w:p w:rsidR="00A2337B" w:rsidRDefault="00A2337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1208" w:type="dxa"/>
            <w:gridSpan w:val="4"/>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X</w:t>
            </w:r>
          </w:p>
        </w:tc>
        <w:tc>
          <w:tcPr>
            <w:tcW w:w="1326" w:type="dxa"/>
            <w:gridSpan w:val="4"/>
          </w:tcPr>
          <w:p w:rsidR="00A2337B" w:rsidRDefault="00A2337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616" w:type="dxa"/>
          </w:tcPr>
          <w:p w:rsidR="00A2337B" w:rsidRDefault="00A2337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r>
      <w:tr w:rsidR="00A2337B">
        <w:tc>
          <w:tcPr>
            <w:tcW w:w="356" w:type="dxa"/>
          </w:tcPr>
          <w:p w:rsidR="00A2337B" w:rsidRDefault="00A2337B">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6" w:type="dxa"/>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val="en-US" w:eastAsia="pl-PL" w:bidi="hi-IN"/>
              </w:rPr>
            </w:pPr>
            <w:proofErr w:type="spellStart"/>
            <w:r>
              <w:rPr>
                <w:rFonts w:ascii="Times New Roman" w:eastAsiaTheme="majorEastAsia" w:hAnsi="Times New Roman" w:cs="Times New Roman"/>
                <w:color w:val="000000" w:themeColor="text1"/>
                <w:sz w:val="20"/>
                <w:szCs w:val="20"/>
                <w:lang w:val="en-US" w:eastAsia="pl-PL" w:bidi="hi-IN"/>
              </w:rPr>
              <w:t>Dorobek</w:t>
            </w:r>
            <w:proofErr w:type="spellEnd"/>
            <w:r>
              <w:rPr>
                <w:rFonts w:ascii="Times New Roman" w:eastAsiaTheme="majorEastAsia" w:hAnsi="Times New Roman" w:cs="Times New Roman"/>
                <w:color w:val="000000" w:themeColor="text1"/>
                <w:sz w:val="20"/>
                <w:szCs w:val="20"/>
                <w:lang w:val="en-US" w:eastAsia="pl-PL" w:bidi="hi-IN"/>
              </w:rPr>
              <w:t xml:space="preserve"> w </w:t>
            </w:r>
            <w:proofErr w:type="spellStart"/>
            <w:r>
              <w:rPr>
                <w:rFonts w:ascii="Times New Roman" w:eastAsiaTheme="majorEastAsia" w:hAnsi="Times New Roman" w:cs="Times New Roman"/>
                <w:color w:val="000000" w:themeColor="text1"/>
                <w:sz w:val="20"/>
                <w:szCs w:val="20"/>
                <w:lang w:val="en-US" w:eastAsia="pl-PL" w:bidi="hi-IN"/>
              </w:rPr>
              <w:t>zakresie</w:t>
            </w:r>
            <w:proofErr w:type="spellEnd"/>
            <w:r>
              <w:rPr>
                <w:rFonts w:ascii="Times New Roman" w:eastAsiaTheme="majorEastAsia" w:hAnsi="Times New Roman" w:cs="Times New Roman"/>
                <w:color w:val="000000" w:themeColor="text1"/>
                <w:sz w:val="20"/>
                <w:szCs w:val="20"/>
                <w:lang w:val="en-US" w:eastAsia="pl-PL" w:bidi="hi-IN"/>
              </w:rPr>
              <w:t xml:space="preserve"> </w:t>
            </w:r>
            <w:proofErr w:type="spellStart"/>
            <w:r>
              <w:rPr>
                <w:rFonts w:ascii="Times New Roman" w:eastAsiaTheme="majorEastAsia" w:hAnsi="Times New Roman" w:cs="Times New Roman"/>
                <w:color w:val="000000" w:themeColor="text1"/>
                <w:sz w:val="20"/>
                <w:szCs w:val="20"/>
                <w:lang w:val="en-US" w:eastAsia="pl-PL" w:bidi="hi-IN"/>
              </w:rPr>
              <w:t>kierunku</w:t>
            </w:r>
            <w:proofErr w:type="spellEnd"/>
            <w:r>
              <w:rPr>
                <w:rFonts w:ascii="Times New Roman" w:eastAsiaTheme="majorEastAsia" w:hAnsi="Times New Roman" w:cs="Times New Roman"/>
                <w:color w:val="000000" w:themeColor="text1"/>
                <w:sz w:val="20"/>
                <w:szCs w:val="20"/>
                <w:lang w:val="en-US" w:eastAsia="pl-PL" w:bidi="hi-IN"/>
              </w:rPr>
              <w:t xml:space="preserve"> </w:t>
            </w:r>
            <w:proofErr w:type="spellStart"/>
            <w:r>
              <w:rPr>
                <w:rFonts w:ascii="Times New Roman" w:eastAsiaTheme="majorEastAsia" w:hAnsi="Times New Roman" w:cs="Times New Roman"/>
                <w:color w:val="000000" w:themeColor="text1"/>
                <w:sz w:val="20"/>
                <w:szCs w:val="20"/>
                <w:lang w:val="en-US" w:eastAsia="pl-PL" w:bidi="hi-IN"/>
              </w:rPr>
              <w:t>studiów</w:t>
            </w:r>
            <w:proofErr w:type="spellEnd"/>
            <w:r>
              <w:rPr>
                <w:rFonts w:ascii="Times New Roman" w:eastAsiaTheme="majorEastAsia" w:hAnsi="Times New Roman" w:cs="Times New Roman"/>
                <w:color w:val="000000" w:themeColor="text1"/>
                <w:sz w:val="20"/>
                <w:szCs w:val="20"/>
                <w:lang w:val="en-US" w:eastAsia="pl-PL" w:bidi="hi-IN"/>
              </w:rPr>
              <w:t>/Achievements in the field of study</w:t>
            </w:r>
          </w:p>
        </w:tc>
        <w:tc>
          <w:tcPr>
            <w:tcW w:w="7496" w:type="dxa"/>
            <w:gridSpan w:val="21"/>
          </w:tcPr>
          <w:p w:rsidR="00A2337B" w:rsidRDefault="00E015D2">
            <w:pPr>
              <w:pStyle w:val="Akapitzlist"/>
              <w:widowControl w:val="0"/>
              <w:numPr>
                <w:ilvl w:val="0"/>
                <w:numId w:val="2"/>
              </w:numPr>
              <w:spacing w:after="0" w:line="240" w:lineRule="auto"/>
              <w:jc w:val="both"/>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Badania nad literaturą angielskiego obszaru językowego również w jej aspekcie kulturowym /</w:t>
            </w:r>
            <w:r>
              <w:t xml:space="preserve"> </w:t>
            </w:r>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Research</w:t>
            </w:r>
            <w:proofErr w:type="spellEnd"/>
            <w:r>
              <w:rPr>
                <w:rFonts w:ascii="Times New Roman" w:eastAsiaTheme="majorEastAsia" w:hAnsi="Times New Roman" w:cs="Times New Roman"/>
                <w:color w:val="000000" w:themeColor="text1"/>
                <w:sz w:val="20"/>
                <w:szCs w:val="20"/>
                <w:lang w:eastAsia="pl-PL" w:bidi="hi-IN"/>
              </w:rPr>
              <w:t xml:space="preserve"> on the </w:t>
            </w:r>
            <w:proofErr w:type="spellStart"/>
            <w:r>
              <w:rPr>
                <w:rFonts w:ascii="Times New Roman" w:eastAsiaTheme="majorEastAsia" w:hAnsi="Times New Roman" w:cs="Times New Roman"/>
                <w:color w:val="000000" w:themeColor="text1"/>
                <w:sz w:val="20"/>
                <w:szCs w:val="20"/>
                <w:lang w:eastAsia="pl-PL" w:bidi="hi-IN"/>
              </w:rPr>
              <w:t>literature</w:t>
            </w:r>
            <w:proofErr w:type="spellEnd"/>
            <w:r>
              <w:rPr>
                <w:rFonts w:ascii="Times New Roman" w:eastAsiaTheme="majorEastAsia" w:hAnsi="Times New Roman" w:cs="Times New Roman"/>
                <w:color w:val="000000" w:themeColor="text1"/>
                <w:sz w:val="20"/>
                <w:szCs w:val="20"/>
                <w:lang w:eastAsia="pl-PL" w:bidi="hi-IN"/>
              </w:rPr>
              <w:t xml:space="preserve"> of the English-</w:t>
            </w:r>
            <w:proofErr w:type="spellStart"/>
            <w:r>
              <w:rPr>
                <w:rFonts w:ascii="Times New Roman" w:eastAsiaTheme="majorEastAsia" w:hAnsi="Times New Roman" w:cs="Times New Roman"/>
                <w:color w:val="000000" w:themeColor="text1"/>
                <w:sz w:val="20"/>
                <w:szCs w:val="20"/>
                <w:lang w:eastAsia="pl-PL" w:bidi="hi-IN"/>
              </w:rPr>
              <w:t>speaking</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area</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also</w:t>
            </w:r>
            <w:proofErr w:type="spellEnd"/>
            <w:r>
              <w:rPr>
                <w:rFonts w:ascii="Times New Roman" w:eastAsiaTheme="majorEastAsia" w:hAnsi="Times New Roman" w:cs="Times New Roman"/>
                <w:color w:val="000000" w:themeColor="text1"/>
                <w:sz w:val="20"/>
                <w:szCs w:val="20"/>
                <w:lang w:eastAsia="pl-PL" w:bidi="hi-IN"/>
              </w:rPr>
              <w:t xml:space="preserve"> in </w:t>
            </w:r>
            <w:proofErr w:type="spellStart"/>
            <w:r>
              <w:rPr>
                <w:rFonts w:ascii="Times New Roman" w:eastAsiaTheme="majorEastAsia" w:hAnsi="Times New Roman" w:cs="Times New Roman"/>
                <w:color w:val="000000" w:themeColor="text1"/>
                <w:sz w:val="20"/>
                <w:szCs w:val="20"/>
                <w:lang w:eastAsia="pl-PL" w:bidi="hi-IN"/>
              </w:rPr>
              <w:t>its</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cultural</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aspect</w:t>
            </w:r>
            <w:proofErr w:type="spellEnd"/>
          </w:p>
          <w:p w:rsidR="00A2337B" w:rsidRDefault="00E015D2">
            <w:pPr>
              <w:pStyle w:val="Akapitzlist"/>
              <w:widowControl w:val="0"/>
              <w:numPr>
                <w:ilvl w:val="0"/>
                <w:numId w:val="2"/>
              </w:numPr>
              <w:spacing w:after="0" w:line="240" w:lineRule="auto"/>
              <w:jc w:val="both"/>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Nowe trendy w badaniach literackich / New </w:t>
            </w:r>
            <w:proofErr w:type="spellStart"/>
            <w:r>
              <w:rPr>
                <w:rFonts w:ascii="Times New Roman" w:eastAsiaTheme="majorEastAsia" w:hAnsi="Times New Roman" w:cs="Times New Roman"/>
                <w:color w:val="000000" w:themeColor="text1"/>
                <w:sz w:val="20"/>
                <w:szCs w:val="20"/>
                <w:lang w:eastAsia="pl-PL" w:bidi="hi-IN"/>
              </w:rPr>
              <w:t>trends</w:t>
            </w:r>
            <w:proofErr w:type="spellEnd"/>
            <w:r>
              <w:rPr>
                <w:rFonts w:ascii="Times New Roman" w:eastAsiaTheme="majorEastAsia" w:hAnsi="Times New Roman" w:cs="Times New Roman"/>
                <w:color w:val="000000" w:themeColor="text1"/>
                <w:sz w:val="20"/>
                <w:szCs w:val="20"/>
                <w:lang w:eastAsia="pl-PL" w:bidi="hi-IN"/>
              </w:rPr>
              <w:t xml:space="preserve"> in </w:t>
            </w:r>
            <w:proofErr w:type="spellStart"/>
            <w:r>
              <w:rPr>
                <w:rFonts w:ascii="Times New Roman" w:eastAsiaTheme="majorEastAsia" w:hAnsi="Times New Roman" w:cs="Times New Roman"/>
                <w:color w:val="000000" w:themeColor="text1"/>
                <w:sz w:val="20"/>
                <w:szCs w:val="20"/>
                <w:lang w:eastAsia="pl-PL" w:bidi="hi-IN"/>
              </w:rPr>
              <w:t>literary</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studies</w:t>
            </w:r>
            <w:proofErr w:type="spellEnd"/>
          </w:p>
        </w:tc>
      </w:tr>
      <w:tr w:rsidR="00A2337B">
        <w:trPr>
          <w:trHeight w:val="305"/>
        </w:trPr>
        <w:tc>
          <w:tcPr>
            <w:tcW w:w="356" w:type="dxa"/>
            <w:vMerge w:val="restart"/>
          </w:tcPr>
          <w:p w:rsidR="00A2337B" w:rsidRDefault="00A2337B">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6" w:type="dxa"/>
            <w:vMerge w:val="restart"/>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Rodzaj umowy/ Job Status</w:t>
            </w:r>
          </w:p>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(wstawić X)</w:t>
            </w:r>
          </w:p>
        </w:tc>
        <w:tc>
          <w:tcPr>
            <w:tcW w:w="1342" w:type="dxa"/>
            <w:gridSpan w:val="2"/>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Pełny etat /Full-</w:t>
            </w:r>
            <w:proofErr w:type="spellStart"/>
            <w:r>
              <w:rPr>
                <w:rFonts w:ascii="Times New Roman" w:eastAsiaTheme="majorEastAsia" w:hAnsi="Times New Roman" w:cs="Times New Roman"/>
                <w:color w:val="000000" w:themeColor="text1"/>
                <w:sz w:val="20"/>
                <w:szCs w:val="20"/>
                <w:lang w:eastAsia="pl-PL" w:bidi="hi-IN"/>
              </w:rPr>
              <w:t>time</w:t>
            </w:r>
            <w:proofErr w:type="spellEnd"/>
          </w:p>
        </w:tc>
        <w:tc>
          <w:tcPr>
            <w:tcW w:w="1259" w:type="dxa"/>
            <w:gridSpan w:val="5"/>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Niepełny wymiar czasu pracy/ Part-</w:t>
            </w:r>
            <w:proofErr w:type="spellStart"/>
            <w:r>
              <w:rPr>
                <w:rFonts w:ascii="Times New Roman" w:eastAsiaTheme="majorEastAsia" w:hAnsi="Times New Roman" w:cs="Times New Roman"/>
                <w:color w:val="000000" w:themeColor="text1"/>
                <w:sz w:val="20"/>
                <w:szCs w:val="20"/>
                <w:lang w:eastAsia="pl-PL" w:bidi="hi-IN"/>
              </w:rPr>
              <w:t>time</w:t>
            </w:r>
            <w:proofErr w:type="spellEnd"/>
          </w:p>
        </w:tc>
        <w:tc>
          <w:tcPr>
            <w:tcW w:w="2385" w:type="dxa"/>
            <w:gridSpan w:val="7"/>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Umowa cywilnoprawna/</w:t>
            </w:r>
          </w:p>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Negotiable</w:t>
            </w:r>
            <w:proofErr w:type="spellEnd"/>
          </w:p>
        </w:tc>
        <w:tc>
          <w:tcPr>
            <w:tcW w:w="1617" w:type="dxa"/>
            <w:gridSpan w:val="5"/>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Inny\</w:t>
            </w:r>
          </w:p>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Other</w:t>
            </w:r>
            <w:proofErr w:type="spellEnd"/>
          </w:p>
        </w:tc>
        <w:tc>
          <w:tcPr>
            <w:tcW w:w="893" w:type="dxa"/>
            <w:gridSpan w:val="2"/>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Nie dotyczy</w:t>
            </w:r>
          </w:p>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Not </w:t>
            </w:r>
            <w:proofErr w:type="spellStart"/>
            <w:r>
              <w:rPr>
                <w:rFonts w:ascii="Times New Roman" w:eastAsiaTheme="majorEastAsia" w:hAnsi="Times New Roman" w:cs="Times New Roman"/>
                <w:color w:val="000000" w:themeColor="text1"/>
                <w:sz w:val="20"/>
                <w:szCs w:val="20"/>
                <w:lang w:eastAsia="pl-PL" w:bidi="hi-IN"/>
              </w:rPr>
              <w:t>Aplicable</w:t>
            </w:r>
            <w:proofErr w:type="spellEnd"/>
          </w:p>
        </w:tc>
      </w:tr>
      <w:tr w:rsidR="00A2337B">
        <w:trPr>
          <w:trHeight w:val="305"/>
        </w:trPr>
        <w:tc>
          <w:tcPr>
            <w:tcW w:w="356" w:type="dxa"/>
            <w:vMerge/>
          </w:tcPr>
          <w:p w:rsidR="00A2337B" w:rsidRDefault="00A2337B">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6" w:type="dxa"/>
            <w:vMerge/>
          </w:tcPr>
          <w:p w:rsidR="00A2337B" w:rsidRDefault="00A2337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1342" w:type="dxa"/>
            <w:gridSpan w:val="2"/>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X</w:t>
            </w:r>
          </w:p>
        </w:tc>
        <w:tc>
          <w:tcPr>
            <w:tcW w:w="1259" w:type="dxa"/>
            <w:gridSpan w:val="5"/>
          </w:tcPr>
          <w:p w:rsidR="00A2337B" w:rsidRDefault="00A2337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2385" w:type="dxa"/>
            <w:gridSpan w:val="7"/>
          </w:tcPr>
          <w:p w:rsidR="00A2337B" w:rsidRDefault="00A2337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1617" w:type="dxa"/>
            <w:gridSpan w:val="5"/>
          </w:tcPr>
          <w:p w:rsidR="00A2337B" w:rsidRDefault="00A2337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893" w:type="dxa"/>
            <w:gridSpan w:val="2"/>
          </w:tcPr>
          <w:p w:rsidR="00A2337B" w:rsidRDefault="00A2337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r>
      <w:tr w:rsidR="00A2337B">
        <w:trPr>
          <w:trHeight w:val="305"/>
        </w:trPr>
        <w:tc>
          <w:tcPr>
            <w:tcW w:w="356" w:type="dxa"/>
            <w:vMerge w:val="restart"/>
          </w:tcPr>
          <w:p w:rsidR="00A2337B" w:rsidRDefault="00A2337B">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6" w:type="dxa"/>
            <w:vMerge w:val="restart"/>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val="en-US" w:eastAsia="pl-PL" w:bidi="hi-IN"/>
              </w:rPr>
            </w:pPr>
            <w:proofErr w:type="spellStart"/>
            <w:r>
              <w:rPr>
                <w:rFonts w:ascii="Times New Roman" w:eastAsiaTheme="majorEastAsia" w:hAnsi="Times New Roman" w:cs="Times New Roman"/>
                <w:color w:val="000000" w:themeColor="text1"/>
                <w:sz w:val="20"/>
                <w:szCs w:val="20"/>
                <w:lang w:val="en-US" w:eastAsia="pl-PL" w:bidi="hi-IN"/>
              </w:rPr>
              <w:t>Typ</w:t>
            </w:r>
            <w:proofErr w:type="spellEnd"/>
            <w:r>
              <w:rPr>
                <w:rFonts w:ascii="Times New Roman" w:eastAsiaTheme="majorEastAsia" w:hAnsi="Times New Roman" w:cs="Times New Roman"/>
                <w:color w:val="000000" w:themeColor="text1"/>
                <w:sz w:val="20"/>
                <w:szCs w:val="20"/>
                <w:lang w:val="en-US" w:eastAsia="pl-PL" w:bidi="hi-IN"/>
              </w:rPr>
              <w:t xml:space="preserve"> </w:t>
            </w:r>
            <w:proofErr w:type="spellStart"/>
            <w:r>
              <w:rPr>
                <w:rFonts w:ascii="Times New Roman" w:eastAsiaTheme="majorEastAsia" w:hAnsi="Times New Roman" w:cs="Times New Roman"/>
                <w:color w:val="000000" w:themeColor="text1"/>
                <w:sz w:val="20"/>
                <w:szCs w:val="20"/>
                <w:lang w:val="en-US" w:eastAsia="pl-PL" w:bidi="hi-IN"/>
              </w:rPr>
              <w:t>umowy</w:t>
            </w:r>
            <w:proofErr w:type="spellEnd"/>
            <w:r>
              <w:rPr>
                <w:rFonts w:ascii="Times New Roman" w:eastAsiaTheme="majorEastAsia" w:hAnsi="Times New Roman" w:cs="Times New Roman"/>
                <w:color w:val="000000" w:themeColor="text1"/>
                <w:sz w:val="20"/>
                <w:szCs w:val="20"/>
                <w:lang w:val="en-US" w:eastAsia="pl-PL" w:bidi="hi-IN"/>
              </w:rPr>
              <w:t>/</w:t>
            </w:r>
          </w:p>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val="en-US" w:eastAsia="pl-PL" w:bidi="hi-IN"/>
              </w:rPr>
            </w:pPr>
            <w:r>
              <w:rPr>
                <w:rFonts w:ascii="Times New Roman" w:eastAsiaTheme="majorEastAsia" w:hAnsi="Times New Roman" w:cs="Times New Roman"/>
                <w:color w:val="000000" w:themeColor="text1"/>
                <w:sz w:val="20"/>
                <w:szCs w:val="20"/>
                <w:lang w:val="en-US" w:eastAsia="pl-PL" w:bidi="hi-IN"/>
              </w:rPr>
              <w:t>Type of Contract</w:t>
            </w:r>
          </w:p>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val="en-US" w:eastAsia="pl-PL" w:bidi="hi-IN"/>
              </w:rPr>
            </w:pPr>
            <w:r>
              <w:rPr>
                <w:rFonts w:ascii="Times New Roman" w:eastAsiaTheme="majorEastAsia" w:hAnsi="Times New Roman" w:cs="Times New Roman"/>
                <w:color w:val="000000" w:themeColor="text1"/>
                <w:sz w:val="20"/>
                <w:szCs w:val="20"/>
                <w:lang w:val="en-US" w:eastAsia="pl-PL" w:bidi="hi-IN"/>
              </w:rPr>
              <w:t>(</w:t>
            </w:r>
            <w:proofErr w:type="spellStart"/>
            <w:r>
              <w:rPr>
                <w:rFonts w:ascii="Times New Roman" w:eastAsiaTheme="majorEastAsia" w:hAnsi="Times New Roman" w:cs="Times New Roman"/>
                <w:color w:val="000000" w:themeColor="text1"/>
                <w:sz w:val="20"/>
                <w:szCs w:val="20"/>
                <w:lang w:val="en-US" w:eastAsia="pl-PL" w:bidi="hi-IN"/>
              </w:rPr>
              <w:t>wstawić</w:t>
            </w:r>
            <w:proofErr w:type="spellEnd"/>
            <w:r>
              <w:rPr>
                <w:rFonts w:ascii="Times New Roman" w:eastAsiaTheme="majorEastAsia" w:hAnsi="Times New Roman" w:cs="Times New Roman"/>
                <w:color w:val="000000" w:themeColor="text1"/>
                <w:sz w:val="20"/>
                <w:szCs w:val="20"/>
                <w:lang w:val="en-US" w:eastAsia="pl-PL" w:bidi="hi-IN"/>
              </w:rPr>
              <w:t xml:space="preserve"> X)</w:t>
            </w:r>
          </w:p>
        </w:tc>
        <w:tc>
          <w:tcPr>
            <w:tcW w:w="1558" w:type="dxa"/>
            <w:gridSpan w:val="3"/>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Stała/</w:t>
            </w:r>
          </w:p>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Permanent</w:t>
            </w:r>
          </w:p>
        </w:tc>
        <w:tc>
          <w:tcPr>
            <w:tcW w:w="1330" w:type="dxa"/>
            <w:gridSpan w:val="5"/>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Czasowa/</w:t>
            </w:r>
          </w:p>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Temporary</w:t>
            </w:r>
            <w:proofErr w:type="spellEnd"/>
          </w:p>
        </w:tc>
        <w:tc>
          <w:tcPr>
            <w:tcW w:w="1789" w:type="dxa"/>
            <w:gridSpan w:val="5"/>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Do określenia/</w:t>
            </w:r>
          </w:p>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To be </w:t>
            </w:r>
            <w:proofErr w:type="spellStart"/>
            <w:r>
              <w:rPr>
                <w:rFonts w:ascii="Times New Roman" w:eastAsiaTheme="majorEastAsia" w:hAnsi="Times New Roman" w:cs="Times New Roman"/>
                <w:color w:val="000000" w:themeColor="text1"/>
                <w:sz w:val="20"/>
                <w:szCs w:val="20"/>
                <w:lang w:eastAsia="pl-PL" w:bidi="hi-IN"/>
              </w:rPr>
              <w:t>defined</w:t>
            </w:r>
            <w:proofErr w:type="spellEnd"/>
          </w:p>
        </w:tc>
        <w:tc>
          <w:tcPr>
            <w:tcW w:w="1644" w:type="dxa"/>
            <w:gridSpan w:val="5"/>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Inny\</w:t>
            </w:r>
          </w:p>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Other</w:t>
            </w:r>
            <w:proofErr w:type="spellEnd"/>
          </w:p>
        </w:tc>
        <w:tc>
          <w:tcPr>
            <w:tcW w:w="1175" w:type="dxa"/>
            <w:gridSpan w:val="3"/>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Nie dotyczy</w:t>
            </w:r>
          </w:p>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Not </w:t>
            </w:r>
            <w:proofErr w:type="spellStart"/>
            <w:r>
              <w:rPr>
                <w:rFonts w:ascii="Times New Roman" w:eastAsiaTheme="majorEastAsia" w:hAnsi="Times New Roman" w:cs="Times New Roman"/>
                <w:color w:val="000000" w:themeColor="text1"/>
                <w:sz w:val="20"/>
                <w:szCs w:val="20"/>
                <w:lang w:eastAsia="pl-PL" w:bidi="hi-IN"/>
              </w:rPr>
              <w:t>Aplicable</w:t>
            </w:r>
            <w:proofErr w:type="spellEnd"/>
          </w:p>
        </w:tc>
      </w:tr>
      <w:tr w:rsidR="00A2337B">
        <w:trPr>
          <w:trHeight w:val="305"/>
        </w:trPr>
        <w:tc>
          <w:tcPr>
            <w:tcW w:w="356" w:type="dxa"/>
            <w:vMerge/>
          </w:tcPr>
          <w:p w:rsidR="00A2337B" w:rsidRDefault="00A2337B">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6" w:type="dxa"/>
            <w:vMerge/>
          </w:tcPr>
          <w:p w:rsidR="00A2337B" w:rsidRDefault="00A2337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1558" w:type="dxa"/>
            <w:gridSpan w:val="3"/>
          </w:tcPr>
          <w:p w:rsidR="00A2337B" w:rsidRDefault="00A2337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1330" w:type="dxa"/>
            <w:gridSpan w:val="5"/>
          </w:tcPr>
          <w:p w:rsidR="00A2337B" w:rsidRDefault="00A2337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1789" w:type="dxa"/>
            <w:gridSpan w:val="5"/>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X</w:t>
            </w:r>
          </w:p>
        </w:tc>
        <w:tc>
          <w:tcPr>
            <w:tcW w:w="1644" w:type="dxa"/>
            <w:gridSpan w:val="5"/>
          </w:tcPr>
          <w:p w:rsidR="00A2337B" w:rsidRDefault="00A2337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1175" w:type="dxa"/>
            <w:gridSpan w:val="3"/>
          </w:tcPr>
          <w:p w:rsidR="00A2337B" w:rsidRDefault="00A2337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r>
      <w:tr w:rsidR="00A2337B">
        <w:tc>
          <w:tcPr>
            <w:tcW w:w="356" w:type="dxa"/>
          </w:tcPr>
          <w:p w:rsidR="00A2337B" w:rsidRDefault="00A2337B">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6" w:type="dxa"/>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Liczba godzin pracy w tygodniu/</w:t>
            </w:r>
          </w:p>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Hours</w:t>
            </w:r>
            <w:proofErr w:type="spellEnd"/>
            <w:r>
              <w:rPr>
                <w:rFonts w:ascii="Times New Roman" w:eastAsiaTheme="majorEastAsia" w:hAnsi="Times New Roman" w:cs="Times New Roman"/>
                <w:color w:val="000000" w:themeColor="text1"/>
                <w:sz w:val="20"/>
                <w:szCs w:val="20"/>
                <w:lang w:eastAsia="pl-PL" w:bidi="hi-IN"/>
              </w:rPr>
              <w:t xml:space="preserve"> per </w:t>
            </w:r>
            <w:proofErr w:type="spellStart"/>
            <w:r>
              <w:rPr>
                <w:rFonts w:ascii="Times New Roman" w:eastAsiaTheme="majorEastAsia" w:hAnsi="Times New Roman" w:cs="Times New Roman"/>
                <w:color w:val="000000" w:themeColor="text1"/>
                <w:sz w:val="20"/>
                <w:szCs w:val="20"/>
                <w:lang w:eastAsia="pl-PL" w:bidi="hi-IN"/>
              </w:rPr>
              <w:t>Week</w:t>
            </w:r>
            <w:proofErr w:type="spellEnd"/>
          </w:p>
        </w:tc>
        <w:tc>
          <w:tcPr>
            <w:tcW w:w="7496" w:type="dxa"/>
            <w:gridSpan w:val="21"/>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12 - 16</w:t>
            </w:r>
            <w:bookmarkStart w:id="0" w:name="_GoBack"/>
            <w:bookmarkEnd w:id="0"/>
          </w:p>
        </w:tc>
      </w:tr>
      <w:tr w:rsidR="00A2337B">
        <w:tc>
          <w:tcPr>
            <w:tcW w:w="356" w:type="dxa"/>
          </w:tcPr>
          <w:p w:rsidR="00A2337B" w:rsidRDefault="00A2337B">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6" w:type="dxa"/>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Termin składania wniosków/</w:t>
            </w:r>
          </w:p>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Application Deadline</w:t>
            </w:r>
          </w:p>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(np. 01-06-2023, 10..00 PM)</w:t>
            </w:r>
          </w:p>
        </w:tc>
        <w:tc>
          <w:tcPr>
            <w:tcW w:w="7496" w:type="dxa"/>
            <w:gridSpan w:val="21"/>
          </w:tcPr>
          <w:p w:rsidR="00A2337B" w:rsidRDefault="00CB5AD3">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14.03.2024 r. godz. 15.00</w:t>
            </w:r>
          </w:p>
        </w:tc>
      </w:tr>
      <w:tr w:rsidR="00A2337B">
        <w:tc>
          <w:tcPr>
            <w:tcW w:w="356" w:type="dxa"/>
          </w:tcPr>
          <w:p w:rsidR="00A2337B" w:rsidRDefault="00A2337B">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6" w:type="dxa"/>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Strefa czasowa/ </w:t>
            </w:r>
            <w:proofErr w:type="spellStart"/>
            <w:r>
              <w:rPr>
                <w:rFonts w:ascii="Times New Roman" w:eastAsiaTheme="majorEastAsia" w:hAnsi="Times New Roman" w:cs="Times New Roman"/>
                <w:color w:val="000000" w:themeColor="text1"/>
                <w:sz w:val="20"/>
                <w:szCs w:val="20"/>
                <w:lang w:eastAsia="pl-PL" w:bidi="hi-IN"/>
              </w:rPr>
              <w:t>Timezone</w:t>
            </w:r>
            <w:proofErr w:type="spellEnd"/>
          </w:p>
        </w:tc>
        <w:tc>
          <w:tcPr>
            <w:tcW w:w="7496" w:type="dxa"/>
            <w:gridSpan w:val="21"/>
          </w:tcPr>
          <w:p w:rsidR="00A2337B" w:rsidRDefault="00A2337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Warszawa GTM + 1:00</w:t>
            </w:r>
          </w:p>
        </w:tc>
      </w:tr>
      <w:tr w:rsidR="00A2337B">
        <w:tc>
          <w:tcPr>
            <w:tcW w:w="356" w:type="dxa"/>
          </w:tcPr>
          <w:p w:rsidR="00A2337B" w:rsidRDefault="00A2337B">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6" w:type="dxa"/>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Przewidywana data rozpoczęcia pracy/</w:t>
            </w:r>
          </w:p>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Envisagent</w:t>
            </w:r>
            <w:proofErr w:type="spellEnd"/>
            <w:r>
              <w:rPr>
                <w:rFonts w:ascii="Times New Roman" w:eastAsiaTheme="majorEastAsia" w:hAnsi="Times New Roman" w:cs="Times New Roman"/>
                <w:color w:val="000000" w:themeColor="text1"/>
                <w:sz w:val="20"/>
                <w:szCs w:val="20"/>
                <w:lang w:eastAsia="pl-PL" w:bidi="hi-IN"/>
              </w:rPr>
              <w:t xml:space="preserve"> Job </w:t>
            </w:r>
            <w:proofErr w:type="spellStart"/>
            <w:r>
              <w:rPr>
                <w:rFonts w:ascii="Times New Roman" w:eastAsiaTheme="majorEastAsia" w:hAnsi="Times New Roman" w:cs="Times New Roman"/>
                <w:color w:val="000000" w:themeColor="text1"/>
                <w:sz w:val="20"/>
                <w:szCs w:val="20"/>
                <w:lang w:eastAsia="pl-PL" w:bidi="hi-IN"/>
              </w:rPr>
              <w:t>starting</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Date</w:t>
            </w:r>
            <w:proofErr w:type="spellEnd"/>
            <w:r>
              <w:rPr>
                <w:rFonts w:ascii="Times New Roman" w:eastAsiaTheme="majorEastAsia" w:hAnsi="Times New Roman" w:cs="Times New Roman"/>
                <w:color w:val="000000" w:themeColor="text1"/>
                <w:sz w:val="20"/>
                <w:szCs w:val="20"/>
                <w:lang w:eastAsia="pl-PL" w:bidi="hi-IN"/>
              </w:rPr>
              <w:t xml:space="preserve"> (np. 01-06-2023)</w:t>
            </w:r>
          </w:p>
        </w:tc>
        <w:tc>
          <w:tcPr>
            <w:tcW w:w="7496" w:type="dxa"/>
            <w:gridSpan w:val="21"/>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17.03.2025</w:t>
            </w:r>
          </w:p>
        </w:tc>
      </w:tr>
      <w:tr w:rsidR="00A2337B">
        <w:trPr>
          <w:trHeight w:val="1425"/>
        </w:trPr>
        <w:tc>
          <w:tcPr>
            <w:tcW w:w="356" w:type="dxa"/>
            <w:vMerge w:val="restart"/>
          </w:tcPr>
          <w:p w:rsidR="00A2337B" w:rsidRDefault="00A2337B">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6" w:type="dxa"/>
            <w:vMerge w:val="restart"/>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Czy praca jest finansowana z projektu unijnego, jeśli tak, to podać numer referencyjny/</w:t>
            </w:r>
            <w:proofErr w:type="spellStart"/>
            <w:r>
              <w:rPr>
                <w:rFonts w:ascii="Times New Roman" w:eastAsiaTheme="majorEastAsia" w:hAnsi="Times New Roman" w:cs="Times New Roman"/>
                <w:color w:val="000000" w:themeColor="text1"/>
                <w:sz w:val="20"/>
                <w:szCs w:val="20"/>
                <w:lang w:eastAsia="pl-PL" w:bidi="hi-IN"/>
              </w:rPr>
              <w:t>Is</w:t>
            </w:r>
            <w:proofErr w:type="spellEnd"/>
            <w:r>
              <w:rPr>
                <w:rFonts w:ascii="Times New Roman" w:eastAsiaTheme="majorEastAsia" w:hAnsi="Times New Roman" w:cs="Times New Roman"/>
                <w:color w:val="000000" w:themeColor="text1"/>
                <w:sz w:val="20"/>
                <w:szCs w:val="20"/>
                <w:lang w:eastAsia="pl-PL" w:bidi="hi-IN"/>
              </w:rPr>
              <w:t xml:space="preserve"> the </w:t>
            </w:r>
            <w:proofErr w:type="spellStart"/>
            <w:r>
              <w:rPr>
                <w:rFonts w:ascii="Times New Roman" w:eastAsiaTheme="majorEastAsia" w:hAnsi="Times New Roman" w:cs="Times New Roman"/>
                <w:color w:val="000000" w:themeColor="text1"/>
                <w:sz w:val="20"/>
                <w:szCs w:val="20"/>
                <w:lang w:eastAsia="pl-PL" w:bidi="hi-IN"/>
              </w:rPr>
              <w:t>work</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funded</w:t>
            </w:r>
            <w:proofErr w:type="spellEnd"/>
            <w:r>
              <w:rPr>
                <w:rFonts w:ascii="Times New Roman" w:eastAsiaTheme="majorEastAsia" w:hAnsi="Times New Roman" w:cs="Times New Roman"/>
                <w:color w:val="000000" w:themeColor="text1"/>
                <w:sz w:val="20"/>
                <w:szCs w:val="20"/>
                <w:lang w:eastAsia="pl-PL" w:bidi="hi-IN"/>
              </w:rPr>
              <w:t xml:space="preserve"> by </w:t>
            </w:r>
            <w:proofErr w:type="spellStart"/>
            <w:r>
              <w:rPr>
                <w:rFonts w:ascii="Times New Roman" w:eastAsiaTheme="majorEastAsia" w:hAnsi="Times New Roman" w:cs="Times New Roman"/>
                <w:color w:val="000000" w:themeColor="text1"/>
                <w:sz w:val="20"/>
                <w:szCs w:val="20"/>
                <w:lang w:eastAsia="pl-PL" w:bidi="hi-IN"/>
              </w:rPr>
              <w:t>an</w:t>
            </w:r>
            <w:proofErr w:type="spellEnd"/>
            <w:r>
              <w:rPr>
                <w:rFonts w:ascii="Times New Roman" w:eastAsiaTheme="majorEastAsia" w:hAnsi="Times New Roman" w:cs="Times New Roman"/>
                <w:color w:val="000000" w:themeColor="text1"/>
                <w:sz w:val="20"/>
                <w:szCs w:val="20"/>
                <w:lang w:eastAsia="pl-PL" w:bidi="hi-IN"/>
              </w:rPr>
              <w:t xml:space="preserve"> EU </w:t>
            </w:r>
            <w:proofErr w:type="spellStart"/>
            <w:r>
              <w:rPr>
                <w:rFonts w:ascii="Times New Roman" w:eastAsiaTheme="majorEastAsia" w:hAnsi="Times New Roman" w:cs="Times New Roman"/>
                <w:color w:val="000000" w:themeColor="text1"/>
                <w:sz w:val="20"/>
                <w:szCs w:val="20"/>
                <w:lang w:eastAsia="pl-PL" w:bidi="hi-IN"/>
              </w:rPr>
              <w:t>project</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if</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so</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give</w:t>
            </w:r>
            <w:proofErr w:type="spellEnd"/>
            <w:r>
              <w:rPr>
                <w:rFonts w:ascii="Times New Roman" w:eastAsiaTheme="majorEastAsia" w:hAnsi="Times New Roman" w:cs="Times New Roman"/>
                <w:color w:val="000000" w:themeColor="text1"/>
                <w:sz w:val="20"/>
                <w:szCs w:val="20"/>
                <w:lang w:eastAsia="pl-PL" w:bidi="hi-IN"/>
              </w:rPr>
              <w:t xml:space="preserve"> the Reference </w:t>
            </w:r>
            <w:proofErr w:type="spellStart"/>
            <w:r>
              <w:rPr>
                <w:rFonts w:ascii="Times New Roman" w:eastAsiaTheme="majorEastAsia" w:hAnsi="Times New Roman" w:cs="Times New Roman"/>
                <w:color w:val="000000" w:themeColor="text1"/>
                <w:sz w:val="20"/>
                <w:szCs w:val="20"/>
                <w:lang w:eastAsia="pl-PL" w:bidi="hi-IN"/>
              </w:rPr>
              <w:t>number</w:t>
            </w:r>
            <w:proofErr w:type="spellEnd"/>
          </w:p>
        </w:tc>
        <w:tc>
          <w:tcPr>
            <w:tcW w:w="7496" w:type="dxa"/>
            <w:gridSpan w:val="21"/>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Nie</w:t>
            </w:r>
          </w:p>
        </w:tc>
      </w:tr>
      <w:tr w:rsidR="00A2337B">
        <w:trPr>
          <w:trHeight w:val="1425"/>
        </w:trPr>
        <w:tc>
          <w:tcPr>
            <w:tcW w:w="356" w:type="dxa"/>
            <w:vMerge/>
          </w:tcPr>
          <w:p w:rsidR="00A2337B" w:rsidRDefault="00A2337B">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6" w:type="dxa"/>
            <w:vMerge/>
          </w:tcPr>
          <w:p w:rsidR="00A2337B" w:rsidRDefault="00A2337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7496" w:type="dxa"/>
            <w:gridSpan w:val="21"/>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No</w:t>
            </w:r>
          </w:p>
        </w:tc>
      </w:tr>
      <w:tr w:rsidR="00A2337B">
        <w:trPr>
          <w:trHeight w:val="405"/>
        </w:trPr>
        <w:tc>
          <w:tcPr>
            <w:tcW w:w="356" w:type="dxa"/>
            <w:vMerge w:val="restart"/>
          </w:tcPr>
          <w:p w:rsidR="00A2337B" w:rsidRDefault="00A2337B">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6" w:type="dxa"/>
            <w:vMerge w:val="restart"/>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Jak aplikować/</w:t>
            </w:r>
          </w:p>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How to </w:t>
            </w:r>
            <w:proofErr w:type="spellStart"/>
            <w:r>
              <w:rPr>
                <w:rFonts w:ascii="Times New Roman" w:eastAsiaTheme="majorEastAsia" w:hAnsi="Times New Roman" w:cs="Times New Roman"/>
                <w:color w:val="000000" w:themeColor="text1"/>
                <w:sz w:val="20"/>
                <w:szCs w:val="20"/>
                <w:lang w:eastAsia="pl-PL" w:bidi="hi-IN"/>
              </w:rPr>
              <w:t>Apply</w:t>
            </w:r>
            <w:proofErr w:type="spellEnd"/>
          </w:p>
        </w:tc>
        <w:tc>
          <w:tcPr>
            <w:tcW w:w="3504" w:type="dxa"/>
            <w:gridSpan w:val="10"/>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Email:</w:t>
            </w:r>
          </w:p>
        </w:tc>
        <w:tc>
          <w:tcPr>
            <w:tcW w:w="3992" w:type="dxa"/>
            <w:gridSpan w:val="11"/>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Strona internetowa/</w:t>
            </w:r>
          </w:p>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webside</w:t>
            </w:r>
            <w:proofErr w:type="spellEnd"/>
          </w:p>
        </w:tc>
      </w:tr>
      <w:tr w:rsidR="00A2337B">
        <w:trPr>
          <w:trHeight w:val="405"/>
        </w:trPr>
        <w:tc>
          <w:tcPr>
            <w:tcW w:w="356" w:type="dxa"/>
            <w:vMerge/>
          </w:tcPr>
          <w:p w:rsidR="00A2337B" w:rsidRDefault="00A2337B">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6" w:type="dxa"/>
            <w:vMerge/>
          </w:tcPr>
          <w:p w:rsidR="00A2337B" w:rsidRDefault="00A2337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3504" w:type="dxa"/>
            <w:gridSpan w:val="10"/>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rPr>
              <w:t>konkursy@apt.edu.pl</w:t>
            </w:r>
          </w:p>
        </w:tc>
        <w:tc>
          <w:tcPr>
            <w:tcW w:w="3992" w:type="dxa"/>
            <w:gridSpan w:val="11"/>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Cs w:val="24"/>
                <w:lang w:eastAsia="pl-PL" w:bidi="hi-IN"/>
              </w:rPr>
              <w:t>https://apt.edu.pl/</w:t>
            </w:r>
          </w:p>
        </w:tc>
      </w:tr>
      <w:tr w:rsidR="00A2337B">
        <w:trPr>
          <w:trHeight w:val="405"/>
        </w:trPr>
        <w:tc>
          <w:tcPr>
            <w:tcW w:w="356" w:type="dxa"/>
          </w:tcPr>
          <w:p w:rsidR="00A2337B" w:rsidRDefault="00A2337B">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6" w:type="dxa"/>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Opracował/</w:t>
            </w:r>
          </w:p>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Developed</w:t>
            </w:r>
            <w:proofErr w:type="spellEnd"/>
          </w:p>
        </w:tc>
        <w:tc>
          <w:tcPr>
            <w:tcW w:w="7496" w:type="dxa"/>
            <w:gridSpan w:val="21"/>
          </w:tcPr>
          <w:p w:rsidR="00A2337B" w:rsidRDefault="00A2337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r>
    </w:tbl>
    <w:p w:rsidR="00A2337B" w:rsidRDefault="00A2337B">
      <w:pPr>
        <w:rPr>
          <w:rFonts w:ascii="Times New Roman" w:hAnsi="Times New Roman" w:cs="Times New Roman"/>
        </w:rPr>
      </w:pPr>
    </w:p>
    <w:p w:rsidR="00A2337B" w:rsidRDefault="00A2337B">
      <w:pPr>
        <w:rPr>
          <w:rFonts w:ascii="Times New Roman" w:hAnsi="Times New Roman" w:cs="Times New Roman"/>
        </w:rPr>
      </w:pPr>
    </w:p>
    <w:p w:rsidR="00A2337B" w:rsidRDefault="00A2337B">
      <w:pPr>
        <w:rPr>
          <w:rFonts w:ascii="Times New Roman" w:hAnsi="Times New Roman" w:cs="Times New Roman"/>
        </w:rPr>
      </w:pPr>
    </w:p>
    <w:p w:rsidR="00A2337B" w:rsidRDefault="00E015D2">
      <w:pPr>
        <w:pStyle w:val="Akapitzlist"/>
        <w:numPr>
          <w:ilvl w:val="0"/>
          <w:numId w:val="1"/>
        </w:numPr>
        <w:jc w:val="center"/>
        <w:rPr>
          <w:rFonts w:ascii="Times New Roman" w:eastAsiaTheme="majorEastAsia" w:hAnsi="Times New Roman" w:cs="Times New Roman"/>
          <w:b/>
          <w:color w:val="000000" w:themeColor="text1"/>
          <w:sz w:val="24"/>
          <w:szCs w:val="23"/>
          <w:lang w:eastAsia="pl-PL" w:bidi="hi-IN"/>
        </w:rPr>
      </w:pPr>
      <w:r>
        <w:rPr>
          <w:rFonts w:ascii="Times New Roman" w:eastAsiaTheme="majorEastAsia" w:hAnsi="Times New Roman" w:cs="Times New Roman"/>
          <w:b/>
          <w:color w:val="000000" w:themeColor="text1"/>
          <w:sz w:val="24"/>
          <w:szCs w:val="23"/>
          <w:lang w:eastAsia="pl-PL" w:bidi="hi-IN"/>
        </w:rPr>
        <w:lastRenderedPageBreak/>
        <w:t xml:space="preserve">Informacje o </w:t>
      </w:r>
      <w:r>
        <w:rPr>
          <w:rFonts w:ascii="Times New Roman" w:eastAsiaTheme="majorEastAsia" w:hAnsi="Times New Roman" w:cs="Times New Roman"/>
          <w:b/>
          <w:color w:val="000000" w:themeColor="text1"/>
          <w:sz w:val="24"/>
          <w:szCs w:val="24"/>
          <w:lang w:eastAsia="pl-PL" w:bidi="hi-IN"/>
        </w:rPr>
        <w:t xml:space="preserve">zatrudnieniu/ </w:t>
      </w:r>
      <w:proofErr w:type="spellStart"/>
      <w:r>
        <w:rPr>
          <w:rStyle w:val="rynqvb"/>
          <w:rFonts w:ascii="Times New Roman" w:hAnsi="Times New Roman" w:cs="Times New Roman"/>
          <w:b/>
          <w:sz w:val="24"/>
          <w:szCs w:val="24"/>
        </w:rPr>
        <w:t>Employment</w:t>
      </w:r>
      <w:proofErr w:type="spellEnd"/>
      <w:r>
        <w:rPr>
          <w:rStyle w:val="rynqvb"/>
          <w:rFonts w:ascii="Times New Roman" w:hAnsi="Times New Roman" w:cs="Times New Roman"/>
          <w:b/>
          <w:sz w:val="24"/>
          <w:szCs w:val="24"/>
        </w:rPr>
        <w:t xml:space="preserve"> Information</w:t>
      </w:r>
    </w:p>
    <w:tbl>
      <w:tblPr>
        <w:tblStyle w:val="Tabela-Siatka1"/>
        <w:tblW w:w="8930" w:type="dxa"/>
        <w:tblInd w:w="250" w:type="dxa"/>
        <w:tblLayout w:type="fixed"/>
        <w:tblLook w:val="04A0" w:firstRow="1" w:lastRow="0" w:firstColumn="1" w:lastColumn="0" w:noHBand="0" w:noVBand="1"/>
      </w:tblPr>
      <w:tblGrid>
        <w:gridCol w:w="2529"/>
        <w:gridCol w:w="6401"/>
      </w:tblGrid>
      <w:tr w:rsidR="00A2337B">
        <w:trPr>
          <w:trHeight w:val="373"/>
        </w:trPr>
        <w:tc>
          <w:tcPr>
            <w:tcW w:w="2529" w:type="dxa"/>
          </w:tcPr>
          <w:p w:rsidR="00A2337B" w:rsidRDefault="00E015D2">
            <w:pPr>
              <w:widowControl w:val="0"/>
              <w:spacing w:after="0" w:line="240" w:lineRule="auto"/>
              <w:contextualSpacing/>
              <w:jc w:val="center"/>
              <w:rPr>
                <w:rFonts w:ascii="Times New Roman" w:eastAsiaTheme="majorEastAsia" w:hAnsi="Times New Roman" w:cs="Times New Roman"/>
                <w:b/>
                <w:color w:val="000000" w:themeColor="text1"/>
                <w:sz w:val="20"/>
                <w:szCs w:val="20"/>
                <w:lang w:eastAsia="pl-PL" w:bidi="hi-IN"/>
              </w:rPr>
            </w:pPr>
            <w:r>
              <w:rPr>
                <w:rFonts w:ascii="Times New Roman" w:eastAsiaTheme="majorEastAsia" w:hAnsi="Times New Roman" w:cs="Times New Roman"/>
                <w:b/>
                <w:color w:val="000000" w:themeColor="text1"/>
                <w:sz w:val="20"/>
                <w:szCs w:val="20"/>
                <w:lang w:eastAsia="pl-PL" w:bidi="hi-IN"/>
              </w:rPr>
              <w:t>Typ informacji</w:t>
            </w:r>
          </w:p>
        </w:tc>
        <w:tc>
          <w:tcPr>
            <w:tcW w:w="6400" w:type="dxa"/>
          </w:tcPr>
          <w:p w:rsidR="00A2337B" w:rsidRDefault="00E015D2">
            <w:pPr>
              <w:widowControl w:val="0"/>
              <w:spacing w:after="0" w:line="240" w:lineRule="auto"/>
              <w:contextualSpacing/>
              <w:jc w:val="center"/>
              <w:rPr>
                <w:rFonts w:ascii="Times New Roman" w:eastAsiaTheme="majorEastAsia" w:hAnsi="Times New Roman" w:cs="Times New Roman"/>
                <w:b/>
                <w:color w:val="000000" w:themeColor="text1"/>
                <w:sz w:val="20"/>
                <w:szCs w:val="20"/>
                <w:lang w:eastAsia="pl-PL" w:bidi="hi-IN"/>
              </w:rPr>
            </w:pPr>
            <w:r>
              <w:rPr>
                <w:rFonts w:ascii="Times New Roman" w:eastAsiaTheme="majorEastAsia" w:hAnsi="Times New Roman" w:cs="Times New Roman"/>
                <w:b/>
                <w:color w:val="000000" w:themeColor="text1"/>
                <w:sz w:val="20"/>
                <w:szCs w:val="20"/>
                <w:lang w:eastAsia="pl-PL" w:bidi="hi-IN"/>
              </w:rPr>
              <w:t>Treść informacji</w:t>
            </w:r>
          </w:p>
        </w:tc>
      </w:tr>
      <w:tr w:rsidR="00A2337B">
        <w:tc>
          <w:tcPr>
            <w:tcW w:w="2529" w:type="dxa"/>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Nazwa organizacji/</w:t>
            </w:r>
          </w:p>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Organisation</w:t>
            </w:r>
            <w:proofErr w:type="spellEnd"/>
          </w:p>
        </w:tc>
        <w:tc>
          <w:tcPr>
            <w:tcW w:w="6400" w:type="dxa"/>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Akademia Piotrkowska w Piotrkowie Trybunalskim / </w:t>
            </w:r>
            <w:proofErr w:type="spellStart"/>
            <w:r>
              <w:rPr>
                <w:rFonts w:ascii="Times New Roman" w:eastAsiaTheme="majorEastAsia" w:hAnsi="Times New Roman" w:cs="Times New Roman"/>
                <w:color w:val="000000" w:themeColor="text1"/>
                <w:sz w:val="20"/>
                <w:szCs w:val="20"/>
                <w:lang w:eastAsia="pl-PL" w:bidi="hi-IN"/>
              </w:rPr>
              <w:t>Academy</w:t>
            </w:r>
            <w:proofErr w:type="spellEnd"/>
            <w:r>
              <w:rPr>
                <w:rFonts w:ascii="Times New Roman" w:eastAsiaTheme="majorEastAsia" w:hAnsi="Times New Roman" w:cs="Times New Roman"/>
                <w:color w:val="000000" w:themeColor="text1"/>
                <w:sz w:val="20"/>
                <w:szCs w:val="20"/>
                <w:lang w:eastAsia="pl-PL" w:bidi="hi-IN"/>
              </w:rPr>
              <w:t xml:space="preserve"> in Piotrków Trybunalski</w:t>
            </w:r>
          </w:p>
        </w:tc>
      </w:tr>
      <w:tr w:rsidR="00A2337B">
        <w:tc>
          <w:tcPr>
            <w:tcW w:w="2529" w:type="dxa"/>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Typ organizacji/ </w:t>
            </w:r>
            <w:proofErr w:type="spellStart"/>
            <w:r>
              <w:rPr>
                <w:rFonts w:ascii="Times New Roman" w:eastAsiaTheme="majorEastAsia" w:hAnsi="Times New Roman" w:cs="Times New Roman"/>
                <w:color w:val="000000" w:themeColor="text1"/>
                <w:sz w:val="20"/>
                <w:szCs w:val="20"/>
                <w:lang w:eastAsia="pl-PL" w:bidi="hi-IN"/>
              </w:rPr>
              <w:t>Type</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Organisation</w:t>
            </w:r>
            <w:proofErr w:type="spellEnd"/>
          </w:p>
        </w:tc>
        <w:tc>
          <w:tcPr>
            <w:tcW w:w="6400" w:type="dxa"/>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Uczelnia publiczna / Public </w:t>
            </w:r>
            <w:proofErr w:type="spellStart"/>
            <w:r>
              <w:rPr>
                <w:rFonts w:ascii="Times New Roman" w:eastAsiaTheme="majorEastAsia" w:hAnsi="Times New Roman" w:cs="Times New Roman"/>
                <w:color w:val="000000" w:themeColor="text1"/>
                <w:sz w:val="20"/>
                <w:szCs w:val="20"/>
                <w:lang w:eastAsia="pl-PL" w:bidi="hi-IN"/>
              </w:rPr>
              <w:t>university</w:t>
            </w:r>
            <w:proofErr w:type="spellEnd"/>
          </w:p>
        </w:tc>
      </w:tr>
      <w:tr w:rsidR="00A2337B">
        <w:tc>
          <w:tcPr>
            <w:tcW w:w="2529" w:type="dxa"/>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Wydział/</w:t>
            </w:r>
          </w:p>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Department</w:t>
            </w:r>
            <w:proofErr w:type="spellEnd"/>
          </w:p>
        </w:tc>
        <w:tc>
          <w:tcPr>
            <w:tcW w:w="6400" w:type="dxa"/>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val="en-US" w:eastAsia="pl-PL" w:bidi="hi-IN"/>
              </w:rPr>
            </w:pPr>
            <w:proofErr w:type="spellStart"/>
            <w:r>
              <w:rPr>
                <w:rFonts w:ascii="Times New Roman" w:eastAsiaTheme="majorEastAsia" w:hAnsi="Times New Roman" w:cs="Times New Roman"/>
                <w:color w:val="000000" w:themeColor="text1"/>
                <w:sz w:val="20"/>
                <w:szCs w:val="20"/>
                <w:lang w:val="en-US" w:eastAsia="pl-PL" w:bidi="hi-IN"/>
              </w:rPr>
              <w:t>Wydział</w:t>
            </w:r>
            <w:proofErr w:type="spellEnd"/>
            <w:r>
              <w:rPr>
                <w:rFonts w:ascii="Times New Roman" w:eastAsiaTheme="majorEastAsia" w:hAnsi="Times New Roman" w:cs="Times New Roman"/>
                <w:color w:val="000000" w:themeColor="text1"/>
                <w:sz w:val="20"/>
                <w:szCs w:val="20"/>
                <w:lang w:val="en-US" w:eastAsia="pl-PL" w:bidi="hi-IN"/>
              </w:rPr>
              <w:t xml:space="preserve"> </w:t>
            </w:r>
            <w:proofErr w:type="spellStart"/>
            <w:r>
              <w:rPr>
                <w:rFonts w:ascii="Times New Roman" w:eastAsiaTheme="majorEastAsia" w:hAnsi="Times New Roman" w:cs="Times New Roman"/>
                <w:color w:val="000000" w:themeColor="text1"/>
                <w:sz w:val="20"/>
                <w:szCs w:val="20"/>
                <w:lang w:val="en-US" w:eastAsia="pl-PL" w:bidi="hi-IN"/>
              </w:rPr>
              <w:t>Humanistyczno-Administracyjny</w:t>
            </w:r>
            <w:proofErr w:type="spellEnd"/>
            <w:r>
              <w:rPr>
                <w:rFonts w:ascii="Times New Roman" w:eastAsiaTheme="majorEastAsia" w:hAnsi="Times New Roman" w:cs="Times New Roman"/>
                <w:color w:val="000000" w:themeColor="text1"/>
                <w:sz w:val="20"/>
                <w:szCs w:val="20"/>
                <w:lang w:val="en-US" w:eastAsia="pl-PL" w:bidi="hi-IN"/>
              </w:rPr>
              <w:t xml:space="preserve"> / the Faculty of Humanities and Administration</w:t>
            </w:r>
          </w:p>
        </w:tc>
      </w:tr>
      <w:tr w:rsidR="00A2337B">
        <w:tc>
          <w:tcPr>
            <w:tcW w:w="2529" w:type="dxa"/>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Instytut/</w:t>
            </w:r>
          </w:p>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Institute</w:t>
            </w:r>
            <w:proofErr w:type="spellEnd"/>
          </w:p>
        </w:tc>
        <w:tc>
          <w:tcPr>
            <w:tcW w:w="6400" w:type="dxa"/>
          </w:tcPr>
          <w:p w:rsidR="00A2337B" w:rsidRDefault="00A2337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r>
      <w:tr w:rsidR="00A2337B">
        <w:tc>
          <w:tcPr>
            <w:tcW w:w="2529" w:type="dxa"/>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Liczba dostępnych miejsc pracy/</w:t>
            </w:r>
          </w:p>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Number</w:t>
            </w:r>
            <w:proofErr w:type="spellEnd"/>
            <w:r>
              <w:rPr>
                <w:rFonts w:ascii="Times New Roman" w:eastAsiaTheme="majorEastAsia" w:hAnsi="Times New Roman" w:cs="Times New Roman"/>
                <w:color w:val="000000" w:themeColor="text1"/>
                <w:sz w:val="20"/>
                <w:szCs w:val="20"/>
                <w:lang w:eastAsia="pl-PL" w:bidi="hi-IN"/>
              </w:rPr>
              <w:t xml:space="preserve"> of </w:t>
            </w:r>
            <w:proofErr w:type="spellStart"/>
            <w:r>
              <w:rPr>
                <w:rFonts w:ascii="Times New Roman" w:eastAsiaTheme="majorEastAsia" w:hAnsi="Times New Roman" w:cs="Times New Roman"/>
                <w:color w:val="000000" w:themeColor="text1"/>
                <w:sz w:val="20"/>
                <w:szCs w:val="20"/>
                <w:lang w:eastAsia="pl-PL" w:bidi="hi-IN"/>
              </w:rPr>
              <w:t>Positions</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available</w:t>
            </w:r>
            <w:proofErr w:type="spellEnd"/>
          </w:p>
        </w:tc>
        <w:tc>
          <w:tcPr>
            <w:tcW w:w="6400" w:type="dxa"/>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1</w:t>
            </w:r>
          </w:p>
        </w:tc>
      </w:tr>
      <w:tr w:rsidR="00A2337B">
        <w:tc>
          <w:tcPr>
            <w:tcW w:w="2529" w:type="dxa"/>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Kraj/ Country</w:t>
            </w:r>
          </w:p>
        </w:tc>
        <w:tc>
          <w:tcPr>
            <w:tcW w:w="6400" w:type="dxa"/>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Polska / Poland</w:t>
            </w:r>
          </w:p>
        </w:tc>
      </w:tr>
      <w:tr w:rsidR="00A2337B">
        <w:tc>
          <w:tcPr>
            <w:tcW w:w="2529" w:type="dxa"/>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Adres/</w:t>
            </w:r>
            <w:proofErr w:type="spellStart"/>
            <w:r>
              <w:rPr>
                <w:rFonts w:ascii="Times New Roman" w:eastAsiaTheme="majorEastAsia" w:hAnsi="Times New Roman" w:cs="Times New Roman"/>
                <w:color w:val="000000" w:themeColor="text1"/>
                <w:sz w:val="20"/>
                <w:szCs w:val="20"/>
                <w:lang w:eastAsia="pl-PL" w:bidi="hi-IN"/>
              </w:rPr>
              <w:t>Address</w:t>
            </w:r>
            <w:proofErr w:type="spellEnd"/>
          </w:p>
        </w:tc>
        <w:tc>
          <w:tcPr>
            <w:tcW w:w="6400" w:type="dxa"/>
          </w:tcPr>
          <w:p w:rsidR="00A2337B" w:rsidRDefault="00E015D2">
            <w:pPr>
              <w:widowControl w:val="0"/>
              <w:spacing w:after="0" w:line="240" w:lineRule="auto"/>
              <w:contextualSpacing/>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Miasto/City: Piotrków Trybunalski</w:t>
            </w:r>
          </w:p>
          <w:p w:rsidR="00A2337B" w:rsidRDefault="00E015D2">
            <w:pPr>
              <w:widowControl w:val="0"/>
              <w:spacing w:after="0" w:line="240" w:lineRule="auto"/>
              <w:contextualSpacing/>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Ulica/ </w:t>
            </w:r>
            <w:proofErr w:type="spellStart"/>
            <w:r>
              <w:rPr>
                <w:rFonts w:ascii="Times New Roman" w:eastAsiaTheme="majorEastAsia" w:hAnsi="Times New Roman" w:cs="Times New Roman"/>
                <w:color w:val="000000" w:themeColor="text1"/>
                <w:sz w:val="20"/>
                <w:szCs w:val="20"/>
                <w:lang w:eastAsia="pl-PL" w:bidi="hi-IN"/>
              </w:rPr>
              <w:t>Street</w:t>
            </w:r>
            <w:proofErr w:type="spellEnd"/>
            <w:r>
              <w:rPr>
                <w:rFonts w:ascii="Times New Roman" w:eastAsiaTheme="majorEastAsia" w:hAnsi="Times New Roman" w:cs="Times New Roman"/>
                <w:color w:val="000000" w:themeColor="text1"/>
                <w:sz w:val="20"/>
                <w:szCs w:val="20"/>
                <w:lang w:eastAsia="pl-PL" w:bidi="hi-IN"/>
              </w:rPr>
              <w:t>: Słowackiego 114/118</w:t>
            </w:r>
          </w:p>
          <w:p w:rsidR="00A2337B" w:rsidRDefault="00E015D2">
            <w:pPr>
              <w:widowControl w:val="0"/>
              <w:spacing w:after="0" w:line="240" w:lineRule="auto"/>
              <w:contextualSpacing/>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Kod pocztowy/ </w:t>
            </w:r>
            <w:proofErr w:type="spellStart"/>
            <w:r>
              <w:rPr>
                <w:rFonts w:ascii="Times New Roman" w:eastAsiaTheme="majorEastAsia" w:hAnsi="Times New Roman" w:cs="Times New Roman"/>
                <w:color w:val="000000" w:themeColor="text1"/>
                <w:sz w:val="20"/>
                <w:szCs w:val="20"/>
                <w:lang w:eastAsia="pl-PL" w:bidi="hi-IN"/>
              </w:rPr>
              <w:t>Postal</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Code</w:t>
            </w:r>
            <w:proofErr w:type="spellEnd"/>
            <w:r>
              <w:rPr>
                <w:rFonts w:ascii="Times New Roman" w:eastAsiaTheme="majorEastAsia" w:hAnsi="Times New Roman" w:cs="Times New Roman"/>
                <w:color w:val="000000" w:themeColor="text1"/>
                <w:sz w:val="20"/>
                <w:szCs w:val="20"/>
                <w:lang w:eastAsia="pl-PL" w:bidi="hi-IN"/>
              </w:rPr>
              <w:t>: 97-300</w:t>
            </w:r>
          </w:p>
        </w:tc>
      </w:tr>
      <w:tr w:rsidR="00A2337B">
        <w:tc>
          <w:tcPr>
            <w:tcW w:w="2529" w:type="dxa"/>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Strona internetowa/ </w:t>
            </w:r>
            <w:proofErr w:type="spellStart"/>
            <w:r>
              <w:rPr>
                <w:rFonts w:ascii="Times New Roman" w:eastAsiaTheme="majorEastAsia" w:hAnsi="Times New Roman" w:cs="Times New Roman"/>
                <w:color w:val="000000" w:themeColor="text1"/>
                <w:sz w:val="20"/>
                <w:szCs w:val="20"/>
                <w:lang w:eastAsia="pl-PL" w:bidi="hi-IN"/>
              </w:rPr>
              <w:t>website</w:t>
            </w:r>
            <w:proofErr w:type="spellEnd"/>
          </w:p>
        </w:tc>
        <w:tc>
          <w:tcPr>
            <w:tcW w:w="6400" w:type="dxa"/>
          </w:tcPr>
          <w:p w:rsidR="00A2337B" w:rsidRDefault="00BC65C0">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hyperlink r:id="rId9">
              <w:r w:rsidR="00E015D2">
                <w:rPr>
                  <w:rStyle w:val="czeinternetowe"/>
                  <w:rFonts w:ascii="Times New Roman" w:eastAsiaTheme="majorEastAsia" w:hAnsi="Times New Roman" w:cs="Times New Roman"/>
                  <w:sz w:val="20"/>
                  <w:szCs w:val="20"/>
                  <w:lang w:eastAsia="pl-PL" w:bidi="hi-IN"/>
                </w:rPr>
                <w:t>www.apt.edu.pl</w:t>
              </w:r>
            </w:hyperlink>
          </w:p>
        </w:tc>
      </w:tr>
      <w:tr w:rsidR="00A2337B">
        <w:tc>
          <w:tcPr>
            <w:tcW w:w="2529" w:type="dxa"/>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Email osoby kontaktowej/</w:t>
            </w:r>
          </w:p>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Contact</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Preson</w:t>
            </w:r>
            <w:proofErr w:type="spellEnd"/>
            <w:r>
              <w:rPr>
                <w:rFonts w:ascii="Times New Roman" w:eastAsiaTheme="majorEastAsia" w:hAnsi="Times New Roman" w:cs="Times New Roman"/>
                <w:color w:val="000000" w:themeColor="text1"/>
                <w:sz w:val="20"/>
                <w:szCs w:val="20"/>
                <w:lang w:eastAsia="pl-PL" w:bidi="hi-IN"/>
              </w:rPr>
              <w:t xml:space="preserve"> Email</w:t>
            </w:r>
          </w:p>
        </w:tc>
        <w:tc>
          <w:tcPr>
            <w:tcW w:w="6400" w:type="dxa"/>
          </w:tcPr>
          <w:p w:rsidR="00A2337B" w:rsidRDefault="00BC65C0">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hyperlink r:id="rId10" w:history="1">
              <w:r w:rsidR="00E12108" w:rsidRPr="008025FD">
                <w:rPr>
                  <w:rStyle w:val="Hipercze"/>
                  <w:rFonts w:ascii="Times New Roman" w:eastAsiaTheme="majorEastAsia" w:hAnsi="Times New Roman" w:cs="Times New Roman"/>
                  <w:sz w:val="20"/>
                  <w:szCs w:val="20"/>
                  <w:lang w:eastAsia="pl-PL" w:bidi="hi-IN"/>
                </w:rPr>
                <w:t>konkursy@apt.edu.pl</w:t>
              </w:r>
            </w:hyperlink>
          </w:p>
          <w:p w:rsidR="00E12108" w:rsidRDefault="00E12108">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r>
      <w:tr w:rsidR="00A2337B">
        <w:tc>
          <w:tcPr>
            <w:tcW w:w="2529" w:type="dxa"/>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Telefon/</w:t>
            </w:r>
          </w:p>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Phone</w:t>
            </w:r>
          </w:p>
        </w:tc>
        <w:tc>
          <w:tcPr>
            <w:tcW w:w="6400" w:type="dxa"/>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(44)732 74 45</w:t>
            </w:r>
          </w:p>
        </w:tc>
      </w:tr>
      <w:tr w:rsidR="00A2337B">
        <w:tc>
          <w:tcPr>
            <w:tcW w:w="2529" w:type="dxa"/>
          </w:tcPr>
          <w:p w:rsidR="00A2337B" w:rsidRDefault="00E015D2">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Faks/Fax</w:t>
            </w:r>
          </w:p>
        </w:tc>
        <w:tc>
          <w:tcPr>
            <w:tcW w:w="6400" w:type="dxa"/>
          </w:tcPr>
          <w:p w:rsidR="00A2337B" w:rsidRDefault="00A2337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r>
    </w:tbl>
    <w:p w:rsidR="00A2337B" w:rsidRDefault="00A2337B">
      <w:pPr>
        <w:rPr>
          <w:rFonts w:ascii="Times New Roman" w:hAnsi="Times New Roman" w:cs="Times New Roman"/>
        </w:rPr>
      </w:pPr>
    </w:p>
    <w:p w:rsidR="00A2337B" w:rsidRDefault="00E015D2">
      <w:pPr>
        <w:pStyle w:val="Akapitzlist"/>
        <w:numPr>
          <w:ilvl w:val="0"/>
          <w:numId w:val="1"/>
        </w:numPr>
        <w:jc w:val="center"/>
        <w:rPr>
          <w:rFonts w:ascii="Times New Roman" w:eastAsiaTheme="majorEastAsia" w:hAnsi="Times New Roman" w:cs="Times New Roman"/>
          <w:b/>
          <w:color w:val="000000" w:themeColor="text1"/>
          <w:sz w:val="24"/>
          <w:szCs w:val="24"/>
          <w:lang w:eastAsia="pl-PL" w:bidi="hi-IN"/>
        </w:rPr>
      </w:pPr>
      <w:r>
        <w:rPr>
          <w:rFonts w:ascii="Times New Roman" w:eastAsiaTheme="majorEastAsia" w:hAnsi="Times New Roman" w:cs="Times New Roman"/>
          <w:b/>
          <w:color w:val="000000" w:themeColor="text1"/>
          <w:sz w:val="24"/>
          <w:szCs w:val="23"/>
          <w:lang w:eastAsia="pl-PL" w:bidi="hi-IN"/>
        </w:rPr>
        <w:t xml:space="preserve">Wymagany poziom </w:t>
      </w:r>
      <w:r>
        <w:rPr>
          <w:rFonts w:ascii="Times New Roman" w:eastAsiaTheme="majorEastAsia" w:hAnsi="Times New Roman" w:cs="Times New Roman"/>
          <w:b/>
          <w:color w:val="000000" w:themeColor="text1"/>
          <w:sz w:val="24"/>
          <w:szCs w:val="24"/>
          <w:lang w:eastAsia="pl-PL" w:bidi="hi-IN"/>
        </w:rPr>
        <w:t xml:space="preserve">wykształcenia/ </w:t>
      </w:r>
      <w:proofErr w:type="spellStart"/>
      <w:r>
        <w:rPr>
          <w:rStyle w:val="rynqvb"/>
          <w:rFonts w:ascii="Times New Roman" w:hAnsi="Times New Roman" w:cs="Times New Roman"/>
          <w:b/>
          <w:sz w:val="24"/>
          <w:szCs w:val="24"/>
        </w:rPr>
        <w:t>Required</w:t>
      </w:r>
      <w:proofErr w:type="spellEnd"/>
      <w:r>
        <w:rPr>
          <w:rStyle w:val="rynqvb"/>
          <w:rFonts w:ascii="Times New Roman" w:hAnsi="Times New Roman" w:cs="Times New Roman"/>
          <w:b/>
          <w:sz w:val="24"/>
          <w:szCs w:val="24"/>
        </w:rPr>
        <w:t xml:space="preserve"> </w:t>
      </w:r>
      <w:proofErr w:type="spellStart"/>
      <w:r>
        <w:rPr>
          <w:rStyle w:val="rynqvb"/>
          <w:rFonts w:ascii="Times New Roman" w:hAnsi="Times New Roman" w:cs="Times New Roman"/>
          <w:b/>
          <w:sz w:val="24"/>
          <w:szCs w:val="24"/>
        </w:rPr>
        <w:t>level</w:t>
      </w:r>
      <w:proofErr w:type="spellEnd"/>
      <w:r>
        <w:rPr>
          <w:rStyle w:val="rynqvb"/>
          <w:rFonts w:ascii="Times New Roman" w:hAnsi="Times New Roman" w:cs="Times New Roman"/>
          <w:b/>
          <w:sz w:val="24"/>
          <w:szCs w:val="24"/>
        </w:rPr>
        <w:t xml:space="preserve"> of </w:t>
      </w:r>
      <w:proofErr w:type="spellStart"/>
      <w:r>
        <w:rPr>
          <w:rStyle w:val="rynqvb"/>
          <w:rFonts w:ascii="Times New Roman" w:hAnsi="Times New Roman" w:cs="Times New Roman"/>
          <w:b/>
          <w:sz w:val="24"/>
          <w:szCs w:val="24"/>
        </w:rPr>
        <w:t>education</w:t>
      </w:r>
      <w:proofErr w:type="spellEnd"/>
    </w:p>
    <w:tbl>
      <w:tblPr>
        <w:tblStyle w:val="Tabela-Siatka"/>
        <w:tblW w:w="9039" w:type="dxa"/>
        <w:tblInd w:w="250" w:type="dxa"/>
        <w:tblLayout w:type="fixed"/>
        <w:tblLook w:val="04A0" w:firstRow="1" w:lastRow="0" w:firstColumn="1" w:lastColumn="0" w:noHBand="0" w:noVBand="1"/>
      </w:tblPr>
      <w:tblGrid>
        <w:gridCol w:w="2552"/>
        <w:gridCol w:w="6487"/>
      </w:tblGrid>
      <w:tr w:rsidR="00A2337B">
        <w:tc>
          <w:tcPr>
            <w:tcW w:w="2552" w:type="dxa"/>
          </w:tcPr>
          <w:p w:rsidR="00A2337B" w:rsidRDefault="00E015D2">
            <w:pPr>
              <w:pStyle w:val="Akapitzlist"/>
              <w:widowControl w:val="0"/>
              <w:spacing w:after="0" w:line="240" w:lineRule="auto"/>
              <w:ind w:left="0"/>
              <w:jc w:val="center"/>
              <w:rPr>
                <w:rFonts w:ascii="Times New Roman" w:eastAsiaTheme="majorEastAsia" w:hAnsi="Times New Roman" w:cs="Times New Roman"/>
                <w:b/>
                <w:color w:val="000000" w:themeColor="text1"/>
                <w:sz w:val="20"/>
                <w:szCs w:val="20"/>
                <w:lang w:eastAsia="pl-PL" w:bidi="hi-IN"/>
              </w:rPr>
            </w:pPr>
            <w:r>
              <w:rPr>
                <w:rFonts w:ascii="Times New Roman" w:eastAsiaTheme="majorEastAsia" w:hAnsi="Times New Roman" w:cs="Times New Roman"/>
                <w:b/>
                <w:color w:val="000000" w:themeColor="text1"/>
                <w:sz w:val="20"/>
                <w:szCs w:val="20"/>
                <w:lang w:eastAsia="pl-PL" w:bidi="hi-IN"/>
              </w:rPr>
              <w:t>Typ informacji</w:t>
            </w:r>
          </w:p>
        </w:tc>
        <w:tc>
          <w:tcPr>
            <w:tcW w:w="6486" w:type="dxa"/>
          </w:tcPr>
          <w:p w:rsidR="00A2337B" w:rsidRDefault="00E015D2">
            <w:pPr>
              <w:pStyle w:val="Akapitzlist"/>
              <w:widowControl w:val="0"/>
              <w:spacing w:after="0" w:line="240" w:lineRule="auto"/>
              <w:ind w:left="0"/>
              <w:jc w:val="center"/>
              <w:rPr>
                <w:rFonts w:ascii="Times New Roman" w:eastAsiaTheme="majorEastAsia" w:hAnsi="Times New Roman" w:cs="Times New Roman"/>
                <w:b/>
                <w:color w:val="000000" w:themeColor="text1"/>
                <w:sz w:val="20"/>
                <w:szCs w:val="20"/>
                <w:lang w:eastAsia="pl-PL" w:bidi="hi-IN"/>
              </w:rPr>
            </w:pPr>
            <w:r>
              <w:rPr>
                <w:rFonts w:ascii="Times New Roman" w:eastAsiaTheme="majorEastAsia" w:hAnsi="Times New Roman" w:cs="Times New Roman"/>
                <w:b/>
                <w:color w:val="000000" w:themeColor="text1"/>
                <w:sz w:val="20"/>
                <w:szCs w:val="20"/>
                <w:lang w:eastAsia="pl-PL" w:bidi="hi-IN"/>
              </w:rPr>
              <w:t>Treść informacji</w:t>
            </w:r>
          </w:p>
        </w:tc>
      </w:tr>
      <w:tr w:rsidR="00A2337B">
        <w:tc>
          <w:tcPr>
            <w:tcW w:w="2552" w:type="dxa"/>
          </w:tcPr>
          <w:p w:rsidR="00A2337B" w:rsidRDefault="00E015D2">
            <w:pPr>
              <w:pStyle w:val="Akapitzlist"/>
              <w:widowControl w:val="0"/>
              <w:spacing w:after="0" w:line="240" w:lineRule="auto"/>
              <w:ind w:left="0"/>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Specyfikacja dyplomu/</w:t>
            </w:r>
            <w:proofErr w:type="spellStart"/>
            <w:r>
              <w:rPr>
                <w:rFonts w:ascii="Times New Roman" w:eastAsiaTheme="majorEastAsia" w:hAnsi="Times New Roman" w:cs="Times New Roman"/>
                <w:color w:val="000000" w:themeColor="text1"/>
                <w:sz w:val="20"/>
                <w:szCs w:val="20"/>
                <w:lang w:eastAsia="pl-PL" w:bidi="hi-IN"/>
              </w:rPr>
              <w:t>Diploma</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Specification</w:t>
            </w:r>
            <w:proofErr w:type="spellEnd"/>
          </w:p>
        </w:tc>
        <w:tc>
          <w:tcPr>
            <w:tcW w:w="6486" w:type="dxa"/>
          </w:tcPr>
          <w:p w:rsidR="00A2337B" w:rsidRDefault="00E015D2">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Dyscyplina naukowa/</w:t>
            </w:r>
            <w:proofErr w:type="spellStart"/>
            <w:r>
              <w:rPr>
                <w:rFonts w:ascii="Times New Roman" w:eastAsiaTheme="majorEastAsia" w:hAnsi="Times New Roman" w:cs="Times New Roman"/>
                <w:color w:val="000000" w:themeColor="text1"/>
                <w:sz w:val="20"/>
                <w:szCs w:val="20"/>
                <w:lang w:eastAsia="pl-PL" w:bidi="hi-IN"/>
              </w:rPr>
              <w:t>Scientific</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discipline</w:t>
            </w:r>
            <w:proofErr w:type="spellEnd"/>
            <w:r>
              <w:rPr>
                <w:rFonts w:ascii="Times New Roman" w:eastAsiaTheme="majorEastAsia" w:hAnsi="Times New Roman" w:cs="Times New Roman"/>
                <w:color w:val="000000" w:themeColor="text1"/>
                <w:sz w:val="20"/>
                <w:szCs w:val="20"/>
                <w:lang w:eastAsia="pl-PL" w:bidi="hi-IN"/>
              </w:rPr>
              <w:t xml:space="preserve">: Literaturoznawstwo/ </w:t>
            </w:r>
            <w:proofErr w:type="spellStart"/>
            <w:r>
              <w:rPr>
                <w:rFonts w:ascii="Times New Roman" w:eastAsiaTheme="majorEastAsia" w:hAnsi="Times New Roman" w:cs="Times New Roman"/>
                <w:color w:val="000000" w:themeColor="text1"/>
                <w:sz w:val="20"/>
                <w:szCs w:val="20"/>
                <w:lang w:eastAsia="pl-PL" w:bidi="hi-IN"/>
              </w:rPr>
              <w:t>literary</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studies</w:t>
            </w:r>
            <w:proofErr w:type="spellEnd"/>
          </w:p>
          <w:p w:rsidR="00A2337B" w:rsidRDefault="00E015D2">
            <w:pPr>
              <w:pStyle w:val="Akapitzlist"/>
              <w:widowControl w:val="0"/>
              <w:spacing w:after="0" w:line="240" w:lineRule="auto"/>
              <w:ind w:left="0"/>
              <w:rPr>
                <w:rFonts w:ascii="Times New Roman" w:eastAsiaTheme="majorEastAsia" w:hAnsi="Times New Roman" w:cs="Times New Roman"/>
                <w:color w:val="000000" w:themeColor="text1"/>
                <w:sz w:val="20"/>
                <w:szCs w:val="20"/>
                <w:lang w:val="en-US" w:eastAsia="pl-PL" w:bidi="hi-IN"/>
              </w:rPr>
            </w:pPr>
            <w:r>
              <w:rPr>
                <w:rFonts w:ascii="Times New Roman" w:eastAsiaTheme="majorEastAsia" w:hAnsi="Times New Roman" w:cs="Times New Roman"/>
                <w:color w:val="000000" w:themeColor="text1"/>
                <w:sz w:val="20"/>
                <w:szCs w:val="20"/>
                <w:lang w:val="en-US" w:eastAsia="pl-PL" w:bidi="hi-IN"/>
              </w:rPr>
              <w:t xml:space="preserve">Preferred degree/title: </w:t>
            </w:r>
            <w:proofErr w:type="spellStart"/>
            <w:r>
              <w:rPr>
                <w:rFonts w:ascii="Times New Roman" w:eastAsiaTheme="majorEastAsia" w:hAnsi="Times New Roman" w:cs="Times New Roman"/>
                <w:color w:val="000000" w:themeColor="text1"/>
                <w:sz w:val="20"/>
                <w:szCs w:val="20"/>
                <w:lang w:val="en-US" w:eastAsia="pl-PL" w:bidi="hi-IN"/>
              </w:rPr>
              <w:t>Doktor</w:t>
            </w:r>
            <w:proofErr w:type="spellEnd"/>
            <w:r>
              <w:rPr>
                <w:rFonts w:ascii="Times New Roman" w:eastAsiaTheme="majorEastAsia" w:hAnsi="Times New Roman" w:cs="Times New Roman"/>
                <w:color w:val="000000" w:themeColor="text1"/>
                <w:sz w:val="20"/>
                <w:szCs w:val="20"/>
                <w:lang w:val="en-US" w:eastAsia="pl-PL" w:bidi="hi-IN"/>
              </w:rPr>
              <w:t>, PhD</w:t>
            </w:r>
          </w:p>
          <w:p w:rsidR="00A2337B" w:rsidRDefault="00E015D2">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Data uzyskania dyplomu/</w:t>
            </w:r>
            <w:proofErr w:type="spellStart"/>
            <w:r>
              <w:rPr>
                <w:rFonts w:ascii="Times New Roman" w:eastAsiaTheme="majorEastAsia" w:hAnsi="Times New Roman" w:cs="Times New Roman"/>
                <w:color w:val="000000" w:themeColor="text1"/>
                <w:sz w:val="20"/>
                <w:szCs w:val="20"/>
                <w:lang w:eastAsia="pl-PL" w:bidi="hi-IN"/>
              </w:rPr>
              <w:t>Date</w:t>
            </w:r>
            <w:proofErr w:type="spellEnd"/>
            <w:r>
              <w:rPr>
                <w:rFonts w:ascii="Times New Roman" w:eastAsiaTheme="majorEastAsia" w:hAnsi="Times New Roman" w:cs="Times New Roman"/>
                <w:color w:val="000000" w:themeColor="text1"/>
                <w:sz w:val="20"/>
                <w:szCs w:val="20"/>
                <w:lang w:eastAsia="pl-PL" w:bidi="hi-IN"/>
              </w:rPr>
              <w:t xml:space="preserve"> of </w:t>
            </w:r>
            <w:proofErr w:type="spellStart"/>
            <w:r>
              <w:rPr>
                <w:rFonts w:ascii="Times New Roman" w:eastAsiaTheme="majorEastAsia" w:hAnsi="Times New Roman" w:cs="Times New Roman"/>
                <w:color w:val="000000" w:themeColor="text1"/>
                <w:sz w:val="20"/>
                <w:szCs w:val="20"/>
                <w:lang w:eastAsia="pl-PL" w:bidi="hi-IN"/>
              </w:rPr>
              <w:t>receipt</w:t>
            </w:r>
            <w:proofErr w:type="spellEnd"/>
            <w:r>
              <w:rPr>
                <w:rFonts w:ascii="Times New Roman" w:eastAsiaTheme="majorEastAsia" w:hAnsi="Times New Roman" w:cs="Times New Roman"/>
                <w:color w:val="000000" w:themeColor="text1"/>
                <w:sz w:val="20"/>
                <w:szCs w:val="20"/>
                <w:lang w:eastAsia="pl-PL" w:bidi="hi-IN"/>
              </w:rPr>
              <w:t xml:space="preserve"> : dyplom uzyskany po 2007 r. / </w:t>
            </w:r>
            <w:proofErr w:type="spellStart"/>
            <w:r>
              <w:rPr>
                <w:rFonts w:ascii="Times New Roman" w:eastAsiaTheme="majorEastAsia" w:hAnsi="Times New Roman" w:cs="Times New Roman"/>
                <w:color w:val="000000" w:themeColor="text1"/>
                <w:sz w:val="20"/>
                <w:szCs w:val="20"/>
                <w:lang w:eastAsia="pl-PL" w:bidi="hi-IN"/>
              </w:rPr>
              <w:t>diploma</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obtained</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after</w:t>
            </w:r>
            <w:proofErr w:type="spellEnd"/>
            <w:r>
              <w:rPr>
                <w:rFonts w:ascii="Times New Roman" w:eastAsiaTheme="majorEastAsia" w:hAnsi="Times New Roman" w:cs="Times New Roman"/>
                <w:color w:val="000000" w:themeColor="text1"/>
                <w:sz w:val="20"/>
                <w:szCs w:val="20"/>
                <w:lang w:eastAsia="pl-PL" w:bidi="hi-IN"/>
              </w:rPr>
              <w:t xml:space="preserve"> 2007</w:t>
            </w:r>
          </w:p>
        </w:tc>
      </w:tr>
      <w:tr w:rsidR="00A2337B">
        <w:trPr>
          <w:trHeight w:val="610"/>
        </w:trPr>
        <w:tc>
          <w:tcPr>
            <w:tcW w:w="2552" w:type="dxa"/>
            <w:vMerge w:val="restart"/>
          </w:tcPr>
          <w:p w:rsidR="00A2337B" w:rsidRDefault="00E015D2">
            <w:pPr>
              <w:pStyle w:val="Akapitzlist"/>
              <w:widowControl w:val="0"/>
              <w:spacing w:after="0" w:line="240" w:lineRule="auto"/>
              <w:ind w:left="0"/>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Umiejętności i kwalifikacje/ </w:t>
            </w:r>
            <w:proofErr w:type="spellStart"/>
            <w:r>
              <w:rPr>
                <w:rFonts w:ascii="Times New Roman" w:eastAsiaTheme="majorEastAsia" w:hAnsi="Times New Roman" w:cs="Times New Roman"/>
                <w:color w:val="000000" w:themeColor="text1"/>
                <w:sz w:val="20"/>
                <w:szCs w:val="20"/>
                <w:lang w:eastAsia="pl-PL" w:bidi="hi-IN"/>
              </w:rPr>
              <w:t>Skills</w:t>
            </w:r>
            <w:proofErr w:type="spellEnd"/>
            <w:r>
              <w:rPr>
                <w:rFonts w:ascii="Times New Roman" w:eastAsiaTheme="majorEastAsia" w:hAnsi="Times New Roman" w:cs="Times New Roman"/>
                <w:color w:val="000000" w:themeColor="text1"/>
                <w:sz w:val="20"/>
                <w:szCs w:val="20"/>
                <w:lang w:eastAsia="pl-PL" w:bidi="hi-IN"/>
              </w:rPr>
              <w:t xml:space="preserve"> and </w:t>
            </w:r>
            <w:proofErr w:type="spellStart"/>
            <w:r>
              <w:rPr>
                <w:rFonts w:ascii="Times New Roman" w:eastAsiaTheme="majorEastAsia" w:hAnsi="Times New Roman" w:cs="Times New Roman"/>
                <w:color w:val="000000" w:themeColor="text1"/>
                <w:sz w:val="20"/>
                <w:szCs w:val="20"/>
                <w:lang w:eastAsia="pl-PL" w:bidi="hi-IN"/>
              </w:rPr>
              <w:t>Qualifications</w:t>
            </w:r>
            <w:proofErr w:type="spellEnd"/>
          </w:p>
        </w:tc>
        <w:tc>
          <w:tcPr>
            <w:tcW w:w="6486" w:type="dxa"/>
          </w:tcPr>
          <w:p w:rsidR="00A2337B" w:rsidRDefault="00E015D2">
            <w:pPr>
              <w:pStyle w:val="Akapitzlist"/>
              <w:widowControl w:val="0"/>
              <w:spacing w:after="0" w:line="240" w:lineRule="auto"/>
              <w:ind w:left="0"/>
              <w:jc w:val="both"/>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Umiejętności/ </w:t>
            </w:r>
            <w:proofErr w:type="spellStart"/>
            <w:r>
              <w:rPr>
                <w:rFonts w:ascii="Times New Roman" w:eastAsiaTheme="majorEastAsia" w:hAnsi="Times New Roman" w:cs="Times New Roman"/>
                <w:color w:val="000000" w:themeColor="text1"/>
                <w:sz w:val="20"/>
                <w:szCs w:val="20"/>
                <w:lang w:eastAsia="pl-PL" w:bidi="hi-IN"/>
              </w:rPr>
              <w:t>Skills</w:t>
            </w:r>
            <w:proofErr w:type="spellEnd"/>
            <w:r>
              <w:rPr>
                <w:rFonts w:ascii="Times New Roman" w:eastAsiaTheme="majorEastAsia" w:hAnsi="Times New Roman" w:cs="Times New Roman"/>
                <w:color w:val="000000" w:themeColor="text1"/>
                <w:sz w:val="20"/>
                <w:szCs w:val="20"/>
                <w:lang w:eastAsia="pl-PL" w:bidi="hi-IN"/>
              </w:rPr>
              <w:t xml:space="preserve">: 1. Umiejętność prowadzenia samodzielnych badań naukowych w zakresie dyscypliny. 2. Przygotowanie dydaktyczne. / </w:t>
            </w:r>
            <w:r>
              <w:rPr>
                <w:rFonts w:ascii="Times New Roman" w:eastAsiaTheme="majorEastAsia" w:hAnsi="Times New Roman" w:cs="Times New Roman"/>
                <w:color w:val="000000" w:themeColor="text1"/>
                <w:sz w:val="20"/>
                <w:szCs w:val="20"/>
                <w:lang w:eastAsia="pl-PL" w:bidi="hi-IN"/>
              </w:rPr>
              <w:br/>
              <w:t xml:space="preserve">1. </w:t>
            </w:r>
            <w:proofErr w:type="spellStart"/>
            <w:r>
              <w:rPr>
                <w:rFonts w:ascii="Times New Roman" w:eastAsiaTheme="majorEastAsia" w:hAnsi="Times New Roman" w:cs="Times New Roman"/>
                <w:color w:val="000000" w:themeColor="text1"/>
                <w:sz w:val="20"/>
                <w:szCs w:val="20"/>
                <w:lang w:eastAsia="pl-PL" w:bidi="hi-IN"/>
              </w:rPr>
              <w:t>Ability</w:t>
            </w:r>
            <w:proofErr w:type="spellEnd"/>
            <w:r>
              <w:rPr>
                <w:rFonts w:ascii="Times New Roman" w:eastAsiaTheme="majorEastAsia" w:hAnsi="Times New Roman" w:cs="Times New Roman"/>
                <w:color w:val="000000" w:themeColor="text1"/>
                <w:sz w:val="20"/>
                <w:szCs w:val="20"/>
                <w:lang w:eastAsia="pl-PL" w:bidi="hi-IN"/>
              </w:rPr>
              <w:t xml:space="preserve"> to </w:t>
            </w:r>
            <w:proofErr w:type="spellStart"/>
            <w:r>
              <w:rPr>
                <w:rFonts w:ascii="Times New Roman" w:eastAsiaTheme="majorEastAsia" w:hAnsi="Times New Roman" w:cs="Times New Roman"/>
                <w:color w:val="000000" w:themeColor="text1"/>
                <w:sz w:val="20"/>
                <w:szCs w:val="20"/>
                <w:lang w:eastAsia="pl-PL" w:bidi="hi-IN"/>
              </w:rPr>
              <w:t>conduct</w:t>
            </w:r>
            <w:proofErr w:type="spellEnd"/>
            <w:r>
              <w:rPr>
                <w:rFonts w:ascii="Times New Roman" w:eastAsiaTheme="majorEastAsia" w:hAnsi="Times New Roman" w:cs="Times New Roman"/>
                <w:color w:val="000000" w:themeColor="text1"/>
                <w:sz w:val="20"/>
                <w:szCs w:val="20"/>
                <w:lang w:eastAsia="pl-PL" w:bidi="hi-IN"/>
              </w:rPr>
              <w:t xml:space="preserve"> independent </w:t>
            </w:r>
            <w:proofErr w:type="spellStart"/>
            <w:r>
              <w:rPr>
                <w:rFonts w:ascii="Times New Roman" w:eastAsiaTheme="majorEastAsia" w:hAnsi="Times New Roman" w:cs="Times New Roman"/>
                <w:color w:val="000000" w:themeColor="text1"/>
                <w:sz w:val="20"/>
                <w:szCs w:val="20"/>
                <w:lang w:eastAsia="pl-PL" w:bidi="hi-IN"/>
              </w:rPr>
              <w:t>scientific</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research</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within</w:t>
            </w:r>
            <w:proofErr w:type="spellEnd"/>
            <w:r>
              <w:rPr>
                <w:rFonts w:ascii="Times New Roman" w:eastAsiaTheme="majorEastAsia" w:hAnsi="Times New Roman" w:cs="Times New Roman"/>
                <w:color w:val="000000" w:themeColor="text1"/>
                <w:sz w:val="20"/>
                <w:szCs w:val="20"/>
                <w:lang w:eastAsia="pl-PL" w:bidi="hi-IN"/>
              </w:rPr>
              <w:t xml:space="preserve"> the </w:t>
            </w:r>
            <w:proofErr w:type="spellStart"/>
            <w:r>
              <w:rPr>
                <w:rFonts w:ascii="Times New Roman" w:eastAsiaTheme="majorEastAsia" w:hAnsi="Times New Roman" w:cs="Times New Roman"/>
                <w:color w:val="000000" w:themeColor="text1"/>
                <w:sz w:val="20"/>
                <w:szCs w:val="20"/>
                <w:lang w:eastAsia="pl-PL" w:bidi="hi-IN"/>
              </w:rPr>
              <w:t>discipline</w:t>
            </w:r>
            <w:proofErr w:type="spellEnd"/>
            <w:r>
              <w:rPr>
                <w:rFonts w:ascii="Times New Roman" w:eastAsiaTheme="majorEastAsia" w:hAnsi="Times New Roman" w:cs="Times New Roman"/>
                <w:color w:val="000000" w:themeColor="text1"/>
                <w:sz w:val="20"/>
                <w:szCs w:val="20"/>
                <w:lang w:eastAsia="pl-PL" w:bidi="hi-IN"/>
              </w:rPr>
              <w:t xml:space="preserve">. </w:t>
            </w:r>
            <w:r>
              <w:rPr>
                <w:rFonts w:ascii="Times New Roman" w:eastAsiaTheme="majorEastAsia" w:hAnsi="Times New Roman" w:cs="Times New Roman"/>
                <w:color w:val="000000" w:themeColor="text1"/>
                <w:sz w:val="20"/>
                <w:szCs w:val="20"/>
                <w:lang w:eastAsia="pl-PL" w:bidi="hi-IN"/>
              </w:rPr>
              <w:br/>
              <w:t xml:space="preserve">2.  </w:t>
            </w:r>
            <w:proofErr w:type="spellStart"/>
            <w:r>
              <w:rPr>
                <w:rFonts w:ascii="Times New Roman" w:eastAsiaTheme="majorEastAsia" w:hAnsi="Times New Roman" w:cs="Times New Roman"/>
                <w:color w:val="000000" w:themeColor="text1"/>
                <w:sz w:val="20"/>
                <w:szCs w:val="20"/>
                <w:lang w:eastAsia="pl-PL" w:bidi="hi-IN"/>
              </w:rPr>
              <w:t>Didactic</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preparation</w:t>
            </w:r>
            <w:proofErr w:type="spellEnd"/>
          </w:p>
          <w:p w:rsidR="00A2337B" w:rsidRDefault="00A2337B">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p>
        </w:tc>
      </w:tr>
      <w:tr w:rsidR="00A2337B">
        <w:trPr>
          <w:trHeight w:val="610"/>
        </w:trPr>
        <w:tc>
          <w:tcPr>
            <w:tcW w:w="2552" w:type="dxa"/>
            <w:vMerge/>
          </w:tcPr>
          <w:p w:rsidR="00A2337B" w:rsidRDefault="00A2337B">
            <w:pPr>
              <w:pStyle w:val="Akapitzlist"/>
              <w:widowControl w:val="0"/>
              <w:spacing w:after="0" w:line="240" w:lineRule="auto"/>
              <w:ind w:left="0"/>
              <w:jc w:val="center"/>
              <w:rPr>
                <w:rFonts w:ascii="Times New Roman" w:eastAsiaTheme="majorEastAsia" w:hAnsi="Times New Roman" w:cs="Times New Roman"/>
                <w:color w:val="000000" w:themeColor="text1"/>
                <w:sz w:val="20"/>
                <w:szCs w:val="20"/>
                <w:lang w:eastAsia="pl-PL" w:bidi="hi-IN"/>
              </w:rPr>
            </w:pPr>
          </w:p>
        </w:tc>
        <w:tc>
          <w:tcPr>
            <w:tcW w:w="6486" w:type="dxa"/>
          </w:tcPr>
          <w:p w:rsidR="00A2337B" w:rsidRDefault="00E015D2">
            <w:pPr>
              <w:pStyle w:val="Akapitzlist"/>
              <w:widowControl w:val="0"/>
              <w:spacing w:after="0" w:line="240" w:lineRule="auto"/>
              <w:ind w:left="0"/>
              <w:jc w:val="both"/>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Kwalifikacje/ </w:t>
            </w:r>
            <w:proofErr w:type="spellStart"/>
            <w:r>
              <w:rPr>
                <w:rFonts w:ascii="Times New Roman" w:eastAsiaTheme="majorEastAsia" w:hAnsi="Times New Roman" w:cs="Times New Roman"/>
                <w:color w:val="000000" w:themeColor="text1"/>
                <w:sz w:val="20"/>
                <w:szCs w:val="20"/>
                <w:lang w:eastAsia="pl-PL" w:bidi="hi-IN"/>
              </w:rPr>
              <w:t>Qualifications</w:t>
            </w:r>
            <w:proofErr w:type="spellEnd"/>
            <w:r>
              <w:rPr>
                <w:rFonts w:ascii="Times New Roman" w:eastAsiaTheme="majorEastAsia" w:hAnsi="Times New Roman" w:cs="Times New Roman"/>
                <w:color w:val="000000" w:themeColor="text1"/>
                <w:sz w:val="20"/>
                <w:szCs w:val="20"/>
                <w:lang w:eastAsia="pl-PL" w:bidi="hi-IN"/>
              </w:rPr>
              <w:t xml:space="preserve">: tytuł licencjata i magistra w zakresie filologii angielskiej; Doktora w dyscyplinie Literaturoznawstwo/ </w:t>
            </w:r>
            <w:proofErr w:type="spellStart"/>
            <w:r>
              <w:rPr>
                <w:rFonts w:ascii="Times New Roman" w:eastAsiaTheme="majorEastAsia" w:hAnsi="Times New Roman" w:cs="Times New Roman"/>
                <w:color w:val="000000" w:themeColor="text1"/>
                <w:sz w:val="20"/>
                <w:szCs w:val="20"/>
                <w:lang w:eastAsia="pl-PL" w:bidi="hi-IN"/>
              </w:rPr>
              <w:t>Bachelor's</w:t>
            </w:r>
            <w:proofErr w:type="spellEnd"/>
            <w:r>
              <w:rPr>
                <w:rFonts w:ascii="Times New Roman" w:eastAsiaTheme="majorEastAsia" w:hAnsi="Times New Roman" w:cs="Times New Roman"/>
                <w:color w:val="000000" w:themeColor="text1"/>
                <w:sz w:val="20"/>
                <w:szCs w:val="20"/>
                <w:lang w:eastAsia="pl-PL" w:bidi="hi-IN"/>
              </w:rPr>
              <w:t xml:space="preserve"> and </w:t>
            </w:r>
            <w:proofErr w:type="spellStart"/>
            <w:r>
              <w:rPr>
                <w:rFonts w:ascii="Times New Roman" w:eastAsiaTheme="majorEastAsia" w:hAnsi="Times New Roman" w:cs="Times New Roman"/>
                <w:color w:val="000000" w:themeColor="text1"/>
                <w:sz w:val="20"/>
                <w:szCs w:val="20"/>
                <w:lang w:eastAsia="pl-PL" w:bidi="hi-IN"/>
              </w:rPr>
              <w:t>Master's</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degrees</w:t>
            </w:r>
            <w:proofErr w:type="spellEnd"/>
            <w:r>
              <w:rPr>
                <w:rFonts w:ascii="Times New Roman" w:eastAsiaTheme="majorEastAsia" w:hAnsi="Times New Roman" w:cs="Times New Roman"/>
                <w:color w:val="000000" w:themeColor="text1"/>
                <w:sz w:val="20"/>
                <w:szCs w:val="20"/>
                <w:lang w:eastAsia="pl-PL" w:bidi="hi-IN"/>
              </w:rPr>
              <w:t xml:space="preserve"> in English </w:t>
            </w:r>
            <w:proofErr w:type="spellStart"/>
            <w:r>
              <w:rPr>
                <w:rFonts w:ascii="Times New Roman" w:eastAsiaTheme="majorEastAsia" w:hAnsi="Times New Roman" w:cs="Times New Roman"/>
                <w:color w:val="000000" w:themeColor="text1"/>
                <w:sz w:val="20"/>
                <w:szCs w:val="20"/>
                <w:lang w:eastAsia="pl-PL" w:bidi="hi-IN"/>
              </w:rPr>
              <w:t>Philology</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PhD</w:t>
            </w:r>
            <w:proofErr w:type="spellEnd"/>
            <w:r>
              <w:rPr>
                <w:rFonts w:ascii="Times New Roman" w:eastAsiaTheme="majorEastAsia" w:hAnsi="Times New Roman" w:cs="Times New Roman"/>
                <w:color w:val="000000" w:themeColor="text1"/>
                <w:sz w:val="20"/>
                <w:szCs w:val="20"/>
                <w:lang w:eastAsia="pl-PL" w:bidi="hi-IN"/>
              </w:rPr>
              <w:t xml:space="preserve"> in </w:t>
            </w:r>
            <w:proofErr w:type="spellStart"/>
            <w:r>
              <w:rPr>
                <w:rFonts w:ascii="Times New Roman" w:eastAsiaTheme="majorEastAsia" w:hAnsi="Times New Roman" w:cs="Times New Roman"/>
                <w:color w:val="000000" w:themeColor="text1"/>
                <w:sz w:val="20"/>
                <w:szCs w:val="20"/>
                <w:lang w:eastAsia="pl-PL" w:bidi="hi-IN"/>
              </w:rPr>
              <w:t>Literary</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studies</w:t>
            </w:r>
            <w:proofErr w:type="spellEnd"/>
          </w:p>
          <w:p w:rsidR="00A2337B" w:rsidRDefault="00A2337B">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p>
        </w:tc>
      </w:tr>
      <w:tr w:rsidR="00A2337B">
        <w:tc>
          <w:tcPr>
            <w:tcW w:w="2552" w:type="dxa"/>
          </w:tcPr>
          <w:p w:rsidR="00A2337B" w:rsidRDefault="00E015D2">
            <w:pPr>
              <w:pStyle w:val="Akapitzlist"/>
              <w:widowControl w:val="0"/>
              <w:spacing w:after="0" w:line="240" w:lineRule="auto"/>
              <w:ind w:left="0"/>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Dodatkowe wymagania/</w:t>
            </w:r>
          </w:p>
          <w:p w:rsidR="00A2337B" w:rsidRDefault="00E015D2">
            <w:pPr>
              <w:pStyle w:val="Akapitzlist"/>
              <w:widowControl w:val="0"/>
              <w:spacing w:after="0" w:line="240" w:lineRule="auto"/>
              <w:ind w:left="0"/>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Specific</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Requirements</w:t>
            </w:r>
            <w:proofErr w:type="spellEnd"/>
          </w:p>
        </w:tc>
        <w:tc>
          <w:tcPr>
            <w:tcW w:w="6486" w:type="dxa"/>
          </w:tcPr>
          <w:p w:rsidR="00A2337B" w:rsidRDefault="00E015D2">
            <w:pPr>
              <w:pStyle w:val="Akapitzlist"/>
              <w:widowControl w:val="0"/>
              <w:numPr>
                <w:ilvl w:val="0"/>
                <w:numId w:val="3"/>
              </w:numPr>
              <w:spacing w:after="0" w:line="240" w:lineRule="auto"/>
              <w:ind w:left="0"/>
              <w:jc w:val="both"/>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1. Dyspozycyjność. 2. Gotowość zaangażowania się w studencki ruch naukowy. 3. Współpraca z zagranicą. 4 Organizacja konferencji naukowych. 5. Gotowość prowadzenia zajęć PNJA. 6. </w:t>
            </w:r>
            <w:proofErr w:type="spellStart"/>
            <w:r>
              <w:rPr>
                <w:rFonts w:ascii="Times New Roman" w:eastAsiaTheme="majorEastAsia" w:hAnsi="Times New Roman" w:cs="Times New Roman"/>
                <w:color w:val="000000" w:themeColor="text1"/>
                <w:sz w:val="20"/>
                <w:szCs w:val="20"/>
                <w:lang w:val="en-US" w:eastAsia="pl-PL" w:bidi="hi-IN"/>
              </w:rPr>
              <w:t>Gotowość</w:t>
            </w:r>
            <w:proofErr w:type="spellEnd"/>
            <w:r>
              <w:rPr>
                <w:rFonts w:ascii="Times New Roman" w:eastAsiaTheme="majorEastAsia" w:hAnsi="Times New Roman" w:cs="Times New Roman"/>
                <w:color w:val="000000" w:themeColor="text1"/>
                <w:sz w:val="20"/>
                <w:szCs w:val="20"/>
                <w:lang w:val="en-US" w:eastAsia="pl-PL" w:bidi="hi-IN"/>
              </w:rPr>
              <w:t xml:space="preserve"> do </w:t>
            </w:r>
            <w:proofErr w:type="spellStart"/>
            <w:r>
              <w:rPr>
                <w:rFonts w:ascii="Times New Roman" w:eastAsiaTheme="majorEastAsia" w:hAnsi="Times New Roman" w:cs="Times New Roman"/>
                <w:color w:val="000000" w:themeColor="text1"/>
                <w:sz w:val="20"/>
                <w:szCs w:val="20"/>
                <w:lang w:val="en-US" w:eastAsia="pl-PL" w:bidi="hi-IN"/>
              </w:rPr>
              <w:t>pracy</w:t>
            </w:r>
            <w:proofErr w:type="spellEnd"/>
            <w:r>
              <w:rPr>
                <w:rFonts w:ascii="Times New Roman" w:eastAsiaTheme="majorEastAsia" w:hAnsi="Times New Roman" w:cs="Times New Roman"/>
                <w:color w:val="000000" w:themeColor="text1"/>
                <w:sz w:val="20"/>
                <w:szCs w:val="20"/>
                <w:lang w:val="en-US" w:eastAsia="pl-PL" w:bidi="hi-IN"/>
              </w:rPr>
              <w:t xml:space="preserve"> w </w:t>
            </w:r>
            <w:proofErr w:type="spellStart"/>
            <w:r>
              <w:rPr>
                <w:rFonts w:ascii="Times New Roman" w:eastAsiaTheme="majorEastAsia" w:hAnsi="Times New Roman" w:cs="Times New Roman"/>
                <w:color w:val="000000" w:themeColor="text1"/>
                <w:sz w:val="20"/>
                <w:szCs w:val="20"/>
                <w:lang w:val="en-US" w:eastAsia="pl-PL" w:bidi="hi-IN"/>
              </w:rPr>
              <w:t>trybie</w:t>
            </w:r>
            <w:proofErr w:type="spellEnd"/>
            <w:r>
              <w:rPr>
                <w:rFonts w:ascii="Times New Roman" w:eastAsiaTheme="majorEastAsia" w:hAnsi="Times New Roman" w:cs="Times New Roman"/>
                <w:color w:val="000000" w:themeColor="text1"/>
                <w:sz w:val="20"/>
                <w:szCs w:val="20"/>
                <w:lang w:val="en-US" w:eastAsia="pl-PL" w:bidi="hi-IN"/>
              </w:rPr>
              <w:t xml:space="preserve"> </w:t>
            </w:r>
            <w:proofErr w:type="spellStart"/>
            <w:r>
              <w:rPr>
                <w:rFonts w:ascii="Times New Roman" w:eastAsiaTheme="majorEastAsia" w:hAnsi="Times New Roman" w:cs="Times New Roman"/>
                <w:color w:val="000000" w:themeColor="text1"/>
                <w:sz w:val="20"/>
                <w:szCs w:val="20"/>
                <w:lang w:val="en-US" w:eastAsia="pl-PL" w:bidi="hi-IN"/>
              </w:rPr>
              <w:t>niestacjonarnym</w:t>
            </w:r>
            <w:proofErr w:type="spellEnd"/>
            <w:r>
              <w:rPr>
                <w:rFonts w:ascii="Times New Roman" w:eastAsiaTheme="majorEastAsia" w:hAnsi="Times New Roman" w:cs="Times New Roman"/>
                <w:color w:val="000000" w:themeColor="text1"/>
                <w:sz w:val="20"/>
                <w:szCs w:val="20"/>
                <w:lang w:val="en-US" w:eastAsia="pl-PL" w:bidi="hi-IN"/>
              </w:rPr>
              <w:t xml:space="preserve">. / 1. Availability. 2. Readiness to get involved in the student scientific movement. 3. Cooperation with foreign countries. 4 Organization of scientific conferences. 5. Readiness to conduct PNJA classes. </w:t>
            </w:r>
            <w:r>
              <w:rPr>
                <w:rFonts w:ascii="Times New Roman" w:eastAsiaTheme="majorEastAsia" w:hAnsi="Times New Roman" w:cs="Times New Roman"/>
                <w:color w:val="000000" w:themeColor="text1"/>
                <w:sz w:val="20"/>
                <w:szCs w:val="20"/>
                <w:lang w:eastAsia="pl-PL" w:bidi="hi-IN"/>
              </w:rPr>
              <w:t xml:space="preserve">6. Readiness to </w:t>
            </w:r>
            <w:proofErr w:type="spellStart"/>
            <w:r>
              <w:rPr>
                <w:rFonts w:ascii="Times New Roman" w:eastAsiaTheme="majorEastAsia" w:hAnsi="Times New Roman" w:cs="Times New Roman"/>
                <w:color w:val="000000" w:themeColor="text1"/>
                <w:sz w:val="20"/>
                <w:szCs w:val="20"/>
                <w:lang w:eastAsia="pl-PL" w:bidi="hi-IN"/>
              </w:rPr>
              <w:t>work</w:t>
            </w:r>
            <w:proofErr w:type="spellEnd"/>
            <w:r>
              <w:rPr>
                <w:rFonts w:ascii="Times New Roman" w:eastAsiaTheme="majorEastAsia" w:hAnsi="Times New Roman" w:cs="Times New Roman"/>
                <w:color w:val="000000" w:themeColor="text1"/>
                <w:sz w:val="20"/>
                <w:szCs w:val="20"/>
                <w:lang w:eastAsia="pl-PL" w:bidi="hi-IN"/>
              </w:rPr>
              <w:t xml:space="preserve"> part-</w:t>
            </w:r>
            <w:proofErr w:type="spellStart"/>
            <w:r>
              <w:rPr>
                <w:rFonts w:ascii="Times New Roman" w:eastAsiaTheme="majorEastAsia" w:hAnsi="Times New Roman" w:cs="Times New Roman"/>
                <w:color w:val="000000" w:themeColor="text1"/>
                <w:sz w:val="20"/>
                <w:szCs w:val="20"/>
                <w:lang w:eastAsia="pl-PL" w:bidi="hi-IN"/>
              </w:rPr>
              <w:t>time</w:t>
            </w:r>
            <w:proofErr w:type="spellEnd"/>
            <w:r>
              <w:rPr>
                <w:rFonts w:ascii="Times New Roman" w:eastAsiaTheme="majorEastAsia" w:hAnsi="Times New Roman" w:cs="Times New Roman"/>
                <w:color w:val="000000" w:themeColor="text1"/>
                <w:sz w:val="20"/>
                <w:szCs w:val="20"/>
                <w:lang w:eastAsia="pl-PL" w:bidi="hi-IN"/>
              </w:rPr>
              <w:t>.</w:t>
            </w:r>
          </w:p>
          <w:p w:rsidR="00A2337B" w:rsidRDefault="00A2337B">
            <w:pPr>
              <w:pStyle w:val="Akapitzlist"/>
              <w:widowControl w:val="0"/>
              <w:numPr>
                <w:ilvl w:val="0"/>
                <w:numId w:val="3"/>
              </w:numPr>
              <w:spacing w:after="0" w:line="240" w:lineRule="auto"/>
              <w:ind w:left="0"/>
              <w:jc w:val="both"/>
              <w:rPr>
                <w:rFonts w:ascii="Times New Roman" w:eastAsiaTheme="majorEastAsia" w:hAnsi="Times New Roman" w:cs="Times New Roman"/>
                <w:color w:val="000000" w:themeColor="text1"/>
                <w:sz w:val="20"/>
                <w:szCs w:val="20"/>
                <w:lang w:eastAsia="pl-PL" w:bidi="hi-IN"/>
              </w:rPr>
            </w:pPr>
          </w:p>
          <w:p w:rsidR="00A2337B" w:rsidRDefault="00E015D2">
            <w:pPr>
              <w:pStyle w:val="Akapitzlist"/>
              <w:widowControl w:val="0"/>
              <w:numPr>
                <w:ilvl w:val="0"/>
                <w:numId w:val="3"/>
              </w:numPr>
              <w:spacing w:after="0" w:line="240" w:lineRule="auto"/>
              <w:ind w:left="0"/>
              <w:jc w:val="both"/>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Wybrany kandydat zatrudniony na stanowisku adiunkta zobowiązany będzie do prowadzenia działalności naukowej w dyscyplinie Literaturoznawstwo oraz dydaktycznej na kierunku filologia angielska. Posiadanie i rozszerzanie dorobku naukowego zgodnie z profilem prowadzonych zajęć. Ponadto do obowiązków kandydata będzie należało aktywne branie udziału w działalności związanej z funkcjonowaniem </w:t>
            </w:r>
            <w:r>
              <w:rPr>
                <w:rFonts w:ascii="Times New Roman" w:eastAsiaTheme="majorEastAsia" w:hAnsi="Times New Roman" w:cs="Times New Roman"/>
                <w:color w:val="000000" w:themeColor="text1"/>
                <w:sz w:val="20"/>
                <w:szCs w:val="20"/>
                <w:lang w:eastAsia="pl-PL" w:bidi="hi-IN"/>
              </w:rPr>
              <w:br/>
              <w:t xml:space="preserve">i promocją kierunku oraz Akademii, a także zaangażowanie się w projekty </w:t>
            </w:r>
            <w:r>
              <w:rPr>
                <w:rFonts w:ascii="Times New Roman" w:eastAsiaTheme="majorEastAsia" w:hAnsi="Times New Roman" w:cs="Times New Roman"/>
                <w:color w:val="000000" w:themeColor="text1"/>
                <w:sz w:val="20"/>
                <w:szCs w:val="20"/>
                <w:lang w:eastAsia="pl-PL" w:bidi="hi-IN"/>
              </w:rPr>
              <w:lastRenderedPageBreak/>
              <w:t>podnoszące jakość kształcenia i atrakcyjność oferty edukacyjnej. Działalność</w:t>
            </w:r>
          </w:p>
          <w:p w:rsidR="00A2337B" w:rsidRDefault="00E015D2">
            <w:pPr>
              <w:pStyle w:val="Akapitzlist"/>
              <w:widowControl w:val="0"/>
              <w:numPr>
                <w:ilvl w:val="0"/>
                <w:numId w:val="3"/>
              </w:numPr>
              <w:spacing w:after="0" w:line="240" w:lineRule="auto"/>
              <w:ind w:left="0"/>
              <w:jc w:val="both"/>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dydaktyczna w wymiarze określonym w Ustawie z dnia 20 lipca 2018 r. Prawo o szkolnictwie wyższym i nauce (Dz.U. 2018 poz. 1668), art. 127, pkt. 1.2, pkt. 6.1, pkt. 7, odbywać się będzie w ramach kierunku Filologia angielska oraz innych, w zależności od potrzeb kierunków dydaktycznych Uczelni. Do obowiązków wybranego kandydata należeć będzie opieka merytoryczna nad pracami licencjackimi i magisterskimi.</w:t>
            </w:r>
          </w:p>
          <w:p w:rsidR="00A2337B" w:rsidRDefault="00E015D2">
            <w:pPr>
              <w:pStyle w:val="Akapitzlist"/>
              <w:widowControl w:val="0"/>
              <w:numPr>
                <w:ilvl w:val="0"/>
                <w:numId w:val="3"/>
              </w:numPr>
              <w:spacing w:after="0" w:line="240" w:lineRule="auto"/>
              <w:ind w:left="0"/>
              <w:jc w:val="both"/>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Do obowiązków organizacyjne wybranego kandydata będzie organizowanie seminariów, warsztatów; uczestnictwo w komisjach uczelnianych, wydziałowych, zakładowych oraz innych przedsięwzięciach związanych </w:t>
            </w:r>
            <w:r>
              <w:rPr>
                <w:rFonts w:ascii="Times New Roman" w:eastAsiaTheme="majorEastAsia" w:hAnsi="Times New Roman" w:cs="Times New Roman"/>
                <w:color w:val="000000" w:themeColor="text1"/>
                <w:sz w:val="20"/>
                <w:szCs w:val="20"/>
                <w:lang w:eastAsia="pl-PL" w:bidi="hi-IN"/>
              </w:rPr>
              <w:br/>
              <w:t>z procesem kształcenia studentów.</w:t>
            </w:r>
          </w:p>
          <w:p w:rsidR="00A2337B" w:rsidRDefault="00E015D2">
            <w:pPr>
              <w:pStyle w:val="Akapitzlist"/>
              <w:widowControl w:val="0"/>
              <w:numPr>
                <w:ilvl w:val="0"/>
                <w:numId w:val="3"/>
              </w:numPr>
              <w:spacing w:after="0" w:line="240" w:lineRule="auto"/>
              <w:ind w:left="0"/>
              <w:jc w:val="both"/>
              <w:rPr>
                <w:rFonts w:ascii="Times New Roman" w:eastAsiaTheme="majorEastAsia" w:hAnsi="Times New Roman" w:cs="Times New Roman"/>
                <w:color w:val="000000" w:themeColor="text1"/>
                <w:sz w:val="20"/>
                <w:szCs w:val="20"/>
                <w:lang w:val="en-US" w:eastAsia="pl-PL" w:bidi="hi-IN"/>
              </w:rPr>
            </w:pPr>
            <w:r>
              <w:rPr>
                <w:rFonts w:ascii="Times New Roman" w:eastAsiaTheme="majorEastAsia" w:hAnsi="Times New Roman" w:cs="Times New Roman"/>
                <w:color w:val="000000" w:themeColor="text1"/>
                <w:sz w:val="20"/>
                <w:szCs w:val="20"/>
                <w:lang w:val="en-US" w:eastAsia="pl-PL" w:bidi="hi-IN"/>
              </w:rPr>
              <w:t>The selected candidate employed as an assistant professor will be obliged to conduct teaching activities in the discipline: Literary studies. Possessing and expanding scientific achievements in accordance with the profile of classes conducted. In addition, the candidate's duties will include active participation in activities related to the operation and promotion of the field and the Academy, as well as involvement in projects that improve the quality of education and the attractiveness of the educational offer. Activity of teaching in the amount specified in the Act of July 20, 2018, Law on Higher Education and Science (Journal of Laws of 2018, item 1668), Art. 127, point 1.2, point 6.1, point 7 will take place within the field of management and quality science and other fields, depending on the needs of the University's didactic fields. The selected candidate's duties will include substantive supervision of bachelor's and master's theses.</w:t>
            </w:r>
          </w:p>
          <w:p w:rsidR="00A2337B" w:rsidRDefault="00E015D2">
            <w:pPr>
              <w:pStyle w:val="Akapitzlist"/>
              <w:widowControl w:val="0"/>
              <w:numPr>
                <w:ilvl w:val="0"/>
                <w:numId w:val="3"/>
              </w:numPr>
              <w:spacing w:after="0" w:line="240" w:lineRule="auto"/>
              <w:ind w:left="0"/>
              <w:jc w:val="both"/>
              <w:rPr>
                <w:rFonts w:ascii="Times New Roman" w:eastAsiaTheme="majorEastAsia" w:hAnsi="Times New Roman" w:cs="Times New Roman"/>
                <w:color w:val="000000" w:themeColor="text1"/>
                <w:sz w:val="20"/>
                <w:szCs w:val="20"/>
                <w:lang w:val="en-US" w:eastAsia="pl-PL" w:bidi="hi-IN"/>
              </w:rPr>
            </w:pPr>
            <w:r>
              <w:rPr>
                <w:rFonts w:ascii="Times New Roman" w:eastAsiaTheme="majorEastAsia" w:hAnsi="Times New Roman" w:cs="Times New Roman"/>
                <w:color w:val="000000" w:themeColor="text1"/>
                <w:sz w:val="20"/>
                <w:szCs w:val="20"/>
                <w:lang w:val="en-US" w:eastAsia="pl-PL" w:bidi="hi-IN"/>
              </w:rPr>
              <w:t>5. The selected candidate's organizational duties will include organizing seminars and workshops; participation in university, faculty and company committees and other projects related to the student education process.</w:t>
            </w:r>
          </w:p>
        </w:tc>
      </w:tr>
    </w:tbl>
    <w:p w:rsidR="00A2337B" w:rsidRDefault="00A2337B">
      <w:pPr>
        <w:rPr>
          <w:rFonts w:ascii="Times New Roman" w:eastAsiaTheme="majorEastAsia" w:hAnsi="Times New Roman" w:cs="Times New Roman"/>
          <w:b/>
          <w:color w:val="000000" w:themeColor="text1"/>
          <w:sz w:val="24"/>
          <w:szCs w:val="23"/>
          <w:lang w:val="en-US" w:eastAsia="pl-PL" w:bidi="hi-IN"/>
        </w:rPr>
      </w:pPr>
    </w:p>
    <w:p w:rsidR="00A2337B" w:rsidRDefault="00E015D2">
      <w:pPr>
        <w:pStyle w:val="Akapitzlist"/>
        <w:numPr>
          <w:ilvl w:val="0"/>
          <w:numId w:val="1"/>
        </w:numPr>
        <w:jc w:val="center"/>
        <w:rPr>
          <w:rFonts w:ascii="Times New Roman" w:eastAsiaTheme="majorEastAsia" w:hAnsi="Times New Roman" w:cs="Times New Roman"/>
          <w:b/>
          <w:color w:val="000000" w:themeColor="text1"/>
          <w:sz w:val="24"/>
          <w:szCs w:val="23"/>
          <w:lang w:eastAsia="pl-PL" w:bidi="hi-IN"/>
        </w:rPr>
      </w:pPr>
      <w:r>
        <w:rPr>
          <w:rFonts w:ascii="Times New Roman" w:eastAsiaTheme="majorEastAsia" w:hAnsi="Times New Roman" w:cs="Times New Roman"/>
          <w:b/>
          <w:color w:val="000000" w:themeColor="text1"/>
          <w:sz w:val="24"/>
          <w:szCs w:val="23"/>
          <w:lang w:eastAsia="pl-PL" w:bidi="hi-IN"/>
        </w:rPr>
        <w:t xml:space="preserve">Informacje </w:t>
      </w:r>
      <w:r>
        <w:rPr>
          <w:rFonts w:ascii="Times New Roman" w:eastAsiaTheme="majorEastAsia" w:hAnsi="Times New Roman" w:cs="Times New Roman"/>
          <w:b/>
          <w:color w:val="000000" w:themeColor="text1"/>
          <w:sz w:val="24"/>
          <w:szCs w:val="24"/>
          <w:lang w:eastAsia="pl-PL" w:bidi="hi-IN"/>
        </w:rPr>
        <w:t xml:space="preserve">dodatkowe/ </w:t>
      </w:r>
      <w:proofErr w:type="spellStart"/>
      <w:r>
        <w:rPr>
          <w:rStyle w:val="rynqvb"/>
          <w:rFonts w:ascii="Times New Roman" w:hAnsi="Times New Roman" w:cs="Times New Roman"/>
          <w:b/>
          <w:sz w:val="24"/>
          <w:szCs w:val="24"/>
        </w:rPr>
        <w:t>Additional</w:t>
      </w:r>
      <w:proofErr w:type="spellEnd"/>
      <w:r>
        <w:rPr>
          <w:rStyle w:val="rynqvb"/>
          <w:rFonts w:ascii="Times New Roman" w:hAnsi="Times New Roman" w:cs="Times New Roman"/>
          <w:b/>
          <w:sz w:val="24"/>
          <w:szCs w:val="24"/>
        </w:rPr>
        <w:t xml:space="preserve"> Information</w:t>
      </w:r>
    </w:p>
    <w:tbl>
      <w:tblPr>
        <w:tblStyle w:val="Tabela-Siatka"/>
        <w:tblW w:w="9039" w:type="dxa"/>
        <w:tblInd w:w="250" w:type="dxa"/>
        <w:tblLayout w:type="fixed"/>
        <w:tblLook w:val="04A0" w:firstRow="1" w:lastRow="0" w:firstColumn="1" w:lastColumn="0" w:noHBand="0" w:noVBand="1"/>
      </w:tblPr>
      <w:tblGrid>
        <w:gridCol w:w="2551"/>
        <w:gridCol w:w="3243"/>
        <w:gridCol w:w="3245"/>
      </w:tblGrid>
      <w:tr w:rsidR="00A2337B">
        <w:tc>
          <w:tcPr>
            <w:tcW w:w="2551" w:type="dxa"/>
          </w:tcPr>
          <w:p w:rsidR="00A2337B" w:rsidRDefault="00E015D2">
            <w:pPr>
              <w:pStyle w:val="Akapitzlist"/>
              <w:widowControl w:val="0"/>
              <w:spacing w:after="0" w:line="240" w:lineRule="auto"/>
              <w:ind w:left="0"/>
              <w:jc w:val="center"/>
              <w:rPr>
                <w:rFonts w:ascii="Times New Roman" w:eastAsiaTheme="majorEastAsia" w:hAnsi="Times New Roman" w:cs="Times New Roman"/>
                <w:b/>
                <w:color w:val="000000" w:themeColor="text1"/>
                <w:sz w:val="20"/>
                <w:szCs w:val="20"/>
                <w:lang w:eastAsia="pl-PL" w:bidi="hi-IN"/>
              </w:rPr>
            </w:pPr>
            <w:r>
              <w:rPr>
                <w:rFonts w:ascii="Times New Roman" w:eastAsiaTheme="majorEastAsia" w:hAnsi="Times New Roman" w:cs="Times New Roman"/>
                <w:b/>
                <w:color w:val="000000" w:themeColor="text1"/>
                <w:sz w:val="20"/>
                <w:szCs w:val="20"/>
                <w:lang w:eastAsia="pl-PL" w:bidi="hi-IN"/>
              </w:rPr>
              <w:t>Typ informacji</w:t>
            </w:r>
          </w:p>
        </w:tc>
        <w:tc>
          <w:tcPr>
            <w:tcW w:w="6488" w:type="dxa"/>
            <w:gridSpan w:val="2"/>
          </w:tcPr>
          <w:p w:rsidR="00A2337B" w:rsidRDefault="00E015D2">
            <w:pPr>
              <w:pStyle w:val="Akapitzlist"/>
              <w:widowControl w:val="0"/>
              <w:spacing w:after="0" w:line="240" w:lineRule="auto"/>
              <w:ind w:left="0"/>
              <w:jc w:val="center"/>
              <w:rPr>
                <w:rFonts w:ascii="Times New Roman" w:eastAsiaTheme="majorEastAsia" w:hAnsi="Times New Roman" w:cs="Times New Roman"/>
                <w:b/>
                <w:color w:val="000000" w:themeColor="text1"/>
                <w:sz w:val="20"/>
                <w:szCs w:val="20"/>
                <w:lang w:eastAsia="pl-PL" w:bidi="hi-IN"/>
              </w:rPr>
            </w:pPr>
            <w:r>
              <w:rPr>
                <w:rFonts w:ascii="Times New Roman" w:eastAsiaTheme="majorEastAsia" w:hAnsi="Times New Roman" w:cs="Times New Roman"/>
                <w:b/>
                <w:color w:val="000000" w:themeColor="text1"/>
                <w:sz w:val="20"/>
                <w:szCs w:val="20"/>
                <w:lang w:eastAsia="pl-PL" w:bidi="hi-IN"/>
              </w:rPr>
              <w:t>Treść informacji</w:t>
            </w:r>
          </w:p>
        </w:tc>
      </w:tr>
      <w:tr w:rsidR="00A2337B">
        <w:tc>
          <w:tcPr>
            <w:tcW w:w="2551" w:type="dxa"/>
          </w:tcPr>
          <w:p w:rsidR="00A2337B" w:rsidRDefault="00E015D2">
            <w:pPr>
              <w:pStyle w:val="Akapitzlist"/>
              <w:widowControl w:val="0"/>
              <w:spacing w:after="0" w:line="240" w:lineRule="auto"/>
              <w:ind w:left="0"/>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Dodatkowe korzyści/ </w:t>
            </w:r>
            <w:proofErr w:type="spellStart"/>
            <w:r>
              <w:rPr>
                <w:rFonts w:ascii="Times New Roman" w:eastAsiaTheme="majorEastAsia" w:hAnsi="Times New Roman" w:cs="Times New Roman"/>
                <w:color w:val="000000" w:themeColor="text1"/>
                <w:sz w:val="20"/>
                <w:szCs w:val="20"/>
                <w:lang w:eastAsia="pl-PL" w:bidi="hi-IN"/>
              </w:rPr>
              <w:t>Benefits</w:t>
            </w:r>
            <w:proofErr w:type="spellEnd"/>
          </w:p>
        </w:tc>
        <w:tc>
          <w:tcPr>
            <w:tcW w:w="6488" w:type="dxa"/>
            <w:gridSpan w:val="2"/>
          </w:tcPr>
          <w:p w:rsidR="00A2337B" w:rsidRDefault="00A2337B">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p>
          <w:p w:rsidR="00A2337B" w:rsidRDefault="00A2337B">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p>
          <w:p w:rsidR="00A2337B" w:rsidRDefault="00A2337B">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p>
          <w:p w:rsidR="00A2337B" w:rsidRDefault="00A2337B">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p>
        </w:tc>
      </w:tr>
      <w:tr w:rsidR="00A2337B">
        <w:trPr>
          <w:trHeight w:val="1230"/>
        </w:trPr>
        <w:tc>
          <w:tcPr>
            <w:tcW w:w="2551" w:type="dxa"/>
          </w:tcPr>
          <w:p w:rsidR="00A2337B" w:rsidRDefault="00E015D2">
            <w:pPr>
              <w:pStyle w:val="Akapitzlist"/>
              <w:widowControl w:val="0"/>
              <w:spacing w:after="0" w:line="240" w:lineRule="auto"/>
              <w:ind w:left="0"/>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Kryteria kwalifikacji/</w:t>
            </w:r>
          </w:p>
          <w:p w:rsidR="00A2337B" w:rsidRDefault="00E015D2">
            <w:pPr>
              <w:pStyle w:val="Akapitzlist"/>
              <w:widowControl w:val="0"/>
              <w:spacing w:after="0" w:line="240" w:lineRule="auto"/>
              <w:ind w:left="0"/>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Eligibility</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criteria</w:t>
            </w:r>
            <w:proofErr w:type="spellEnd"/>
          </w:p>
        </w:tc>
        <w:tc>
          <w:tcPr>
            <w:tcW w:w="6488" w:type="dxa"/>
            <w:gridSpan w:val="2"/>
          </w:tcPr>
          <w:p w:rsidR="00A2337B" w:rsidRDefault="00A2337B">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p>
        </w:tc>
      </w:tr>
      <w:tr w:rsidR="00A2337B">
        <w:tc>
          <w:tcPr>
            <w:tcW w:w="2551" w:type="dxa"/>
          </w:tcPr>
          <w:p w:rsidR="00A2337B" w:rsidRDefault="00E015D2">
            <w:pPr>
              <w:pStyle w:val="Akapitzlist"/>
              <w:widowControl w:val="0"/>
              <w:spacing w:after="0" w:line="240" w:lineRule="auto"/>
              <w:ind w:left="0"/>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Proces selekcji/</w:t>
            </w:r>
          </w:p>
          <w:p w:rsidR="00A2337B" w:rsidRDefault="00E015D2">
            <w:pPr>
              <w:pStyle w:val="Akapitzlist"/>
              <w:widowControl w:val="0"/>
              <w:spacing w:after="0" w:line="240" w:lineRule="auto"/>
              <w:ind w:left="0"/>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Selection</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process</w:t>
            </w:r>
            <w:proofErr w:type="spellEnd"/>
          </w:p>
        </w:tc>
        <w:tc>
          <w:tcPr>
            <w:tcW w:w="6488" w:type="dxa"/>
            <w:gridSpan w:val="2"/>
          </w:tcPr>
          <w:p w:rsidR="00A2337B" w:rsidRDefault="00A2337B">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p>
        </w:tc>
      </w:tr>
      <w:tr w:rsidR="00A2337B">
        <w:tc>
          <w:tcPr>
            <w:tcW w:w="2551" w:type="dxa"/>
          </w:tcPr>
          <w:p w:rsidR="00A2337B" w:rsidRDefault="00E015D2">
            <w:pPr>
              <w:pStyle w:val="Akapitzlist"/>
              <w:widowControl w:val="0"/>
              <w:spacing w:after="0" w:line="240" w:lineRule="auto"/>
              <w:ind w:left="0"/>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Dodatkowe komentarze/</w:t>
            </w:r>
          </w:p>
          <w:p w:rsidR="00A2337B" w:rsidRDefault="00E015D2">
            <w:pPr>
              <w:pStyle w:val="Akapitzlist"/>
              <w:widowControl w:val="0"/>
              <w:spacing w:after="0" w:line="240" w:lineRule="auto"/>
              <w:ind w:left="0"/>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Additional</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comments</w:t>
            </w:r>
            <w:proofErr w:type="spellEnd"/>
          </w:p>
        </w:tc>
        <w:tc>
          <w:tcPr>
            <w:tcW w:w="6488" w:type="dxa"/>
            <w:gridSpan w:val="2"/>
          </w:tcPr>
          <w:p w:rsidR="00A2337B" w:rsidRDefault="00A2337B">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p>
        </w:tc>
      </w:tr>
      <w:tr w:rsidR="00A2337B">
        <w:trPr>
          <w:trHeight w:val="138"/>
        </w:trPr>
        <w:tc>
          <w:tcPr>
            <w:tcW w:w="2551" w:type="dxa"/>
            <w:vMerge w:val="restart"/>
          </w:tcPr>
          <w:p w:rsidR="00A2337B" w:rsidRDefault="00E015D2">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Języki obce/</w:t>
            </w:r>
          </w:p>
          <w:p w:rsidR="00A2337B" w:rsidRDefault="00E015D2">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Languages</w:t>
            </w:r>
            <w:proofErr w:type="spellEnd"/>
          </w:p>
        </w:tc>
        <w:tc>
          <w:tcPr>
            <w:tcW w:w="3243" w:type="dxa"/>
          </w:tcPr>
          <w:p w:rsidR="00A2337B" w:rsidRDefault="00E015D2">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Jezyk</w:t>
            </w:r>
            <w:proofErr w:type="spellEnd"/>
            <w:r>
              <w:rPr>
                <w:rFonts w:ascii="Times New Roman" w:eastAsiaTheme="majorEastAsia" w:hAnsi="Times New Roman" w:cs="Times New Roman"/>
                <w:color w:val="000000" w:themeColor="text1"/>
                <w:sz w:val="20"/>
                <w:szCs w:val="20"/>
                <w:lang w:eastAsia="pl-PL" w:bidi="hi-IN"/>
              </w:rPr>
              <w:t>/Language</w:t>
            </w:r>
          </w:p>
        </w:tc>
        <w:tc>
          <w:tcPr>
            <w:tcW w:w="3245" w:type="dxa"/>
          </w:tcPr>
          <w:p w:rsidR="00A2337B" w:rsidRDefault="00E015D2">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Poziom/Level</w:t>
            </w:r>
          </w:p>
        </w:tc>
      </w:tr>
      <w:tr w:rsidR="00A2337B">
        <w:trPr>
          <w:trHeight w:val="136"/>
        </w:trPr>
        <w:tc>
          <w:tcPr>
            <w:tcW w:w="2551" w:type="dxa"/>
            <w:vMerge/>
          </w:tcPr>
          <w:p w:rsidR="00A2337B" w:rsidRDefault="00A2337B">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p>
        </w:tc>
        <w:tc>
          <w:tcPr>
            <w:tcW w:w="3243" w:type="dxa"/>
          </w:tcPr>
          <w:p w:rsidR="00A2337B" w:rsidRDefault="00E015D2">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1. Język angielski</w:t>
            </w:r>
          </w:p>
        </w:tc>
        <w:tc>
          <w:tcPr>
            <w:tcW w:w="3245" w:type="dxa"/>
          </w:tcPr>
          <w:p w:rsidR="00A2337B" w:rsidRDefault="00E015D2">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1. C2</w:t>
            </w:r>
          </w:p>
        </w:tc>
      </w:tr>
      <w:tr w:rsidR="00A2337B">
        <w:trPr>
          <w:trHeight w:val="136"/>
        </w:trPr>
        <w:tc>
          <w:tcPr>
            <w:tcW w:w="2551" w:type="dxa"/>
            <w:vMerge/>
          </w:tcPr>
          <w:p w:rsidR="00A2337B" w:rsidRDefault="00A2337B">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p>
        </w:tc>
        <w:tc>
          <w:tcPr>
            <w:tcW w:w="3243" w:type="dxa"/>
          </w:tcPr>
          <w:p w:rsidR="00A2337B" w:rsidRDefault="00E015D2">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2. Język polski</w:t>
            </w:r>
          </w:p>
        </w:tc>
        <w:tc>
          <w:tcPr>
            <w:tcW w:w="3245" w:type="dxa"/>
          </w:tcPr>
          <w:p w:rsidR="00A2337B" w:rsidRDefault="00E015D2">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2. C2</w:t>
            </w:r>
          </w:p>
        </w:tc>
      </w:tr>
      <w:tr w:rsidR="00A2337B">
        <w:trPr>
          <w:trHeight w:val="136"/>
        </w:trPr>
        <w:tc>
          <w:tcPr>
            <w:tcW w:w="2551" w:type="dxa"/>
            <w:vMerge/>
          </w:tcPr>
          <w:p w:rsidR="00A2337B" w:rsidRDefault="00A2337B">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p>
        </w:tc>
        <w:tc>
          <w:tcPr>
            <w:tcW w:w="3243" w:type="dxa"/>
          </w:tcPr>
          <w:p w:rsidR="00A2337B" w:rsidRDefault="00E015D2">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3.</w:t>
            </w:r>
          </w:p>
        </w:tc>
        <w:tc>
          <w:tcPr>
            <w:tcW w:w="3245" w:type="dxa"/>
          </w:tcPr>
          <w:p w:rsidR="00A2337B" w:rsidRDefault="00E015D2">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3.</w:t>
            </w:r>
          </w:p>
        </w:tc>
      </w:tr>
    </w:tbl>
    <w:p w:rsidR="00A2337B" w:rsidRDefault="00A2337B">
      <w:pPr>
        <w:pStyle w:val="Bezodstpw"/>
      </w:pPr>
    </w:p>
    <w:p w:rsidR="00A2337B" w:rsidRDefault="00E015D2">
      <w:pPr>
        <w:pStyle w:val="Bezodstpw"/>
        <w:rPr>
          <w:rFonts w:ascii="Times New Roman" w:hAnsi="Times New Roman" w:cs="Times New Roman"/>
          <w:sz w:val="16"/>
          <w:szCs w:val="16"/>
          <w:lang w:eastAsia="pl-PL" w:bidi="hi-IN"/>
        </w:rPr>
      </w:pPr>
      <w:r>
        <w:rPr>
          <w:rFonts w:ascii="Times New Roman" w:hAnsi="Times New Roman" w:cs="Times New Roman"/>
          <w:lang w:eastAsia="pl-PL" w:bidi="hi-IN"/>
        </w:rPr>
        <w:tab/>
      </w:r>
      <w:r>
        <w:rPr>
          <w:rFonts w:ascii="Times New Roman" w:hAnsi="Times New Roman" w:cs="Times New Roman"/>
          <w:lang w:eastAsia="pl-PL" w:bidi="hi-IN"/>
        </w:rPr>
        <w:tab/>
      </w:r>
    </w:p>
    <w:p w:rsidR="00A2337B" w:rsidRDefault="00A2337B">
      <w:pPr>
        <w:pStyle w:val="Akapitzlist"/>
        <w:jc w:val="center"/>
        <w:rPr>
          <w:rFonts w:ascii="Times New Roman" w:eastAsiaTheme="majorEastAsia" w:hAnsi="Times New Roman" w:cs="Times New Roman"/>
          <w:b/>
          <w:color w:val="000000" w:themeColor="text1"/>
          <w:sz w:val="24"/>
          <w:szCs w:val="23"/>
          <w:lang w:eastAsia="pl-PL" w:bidi="hi-IN"/>
        </w:rPr>
      </w:pPr>
    </w:p>
    <w:p w:rsidR="00A2337B" w:rsidRDefault="00E015D2">
      <w:pPr>
        <w:pStyle w:val="Bezodstpw"/>
        <w:rPr>
          <w:rFonts w:ascii="Times New Roman" w:hAnsi="Times New Roman" w:cs="Times New Roman"/>
          <w:sz w:val="16"/>
          <w:szCs w:val="16"/>
          <w:lang w:eastAsia="pl-PL" w:bidi="hi-IN"/>
        </w:rPr>
      </w:pPr>
      <w:r>
        <w:rPr>
          <w:rFonts w:ascii="Times New Roman" w:hAnsi="Times New Roman" w:cs="Times New Roman"/>
          <w:lang w:eastAsia="pl-PL" w:bidi="hi-IN"/>
        </w:rPr>
        <w:t xml:space="preserve">Piotrków Trybunalski, </w:t>
      </w:r>
      <w:r w:rsidR="00CB5AD3">
        <w:rPr>
          <w:rFonts w:ascii="Times New Roman" w:hAnsi="Times New Roman" w:cs="Times New Roman"/>
          <w:lang w:eastAsia="pl-PL" w:bidi="hi-IN"/>
        </w:rPr>
        <w:t>12.02.2025 r.</w:t>
      </w:r>
    </w:p>
    <w:p w:rsidR="00A2337B" w:rsidRDefault="00E015D2">
      <w:pPr>
        <w:pStyle w:val="Bezodstpw"/>
        <w:ind w:left="2124" w:firstLine="708"/>
        <w:rPr>
          <w:sz w:val="16"/>
          <w:szCs w:val="16"/>
          <w:lang w:eastAsia="pl-PL" w:bidi="hi-IN"/>
        </w:rPr>
      </w:pPr>
      <w:r>
        <w:rPr>
          <w:sz w:val="16"/>
          <w:szCs w:val="16"/>
          <w:lang w:eastAsia="pl-PL" w:bidi="hi-IN"/>
        </w:rPr>
        <w:t>data</w:t>
      </w:r>
    </w:p>
    <w:p w:rsidR="00A2337B" w:rsidRDefault="00E015D2">
      <w:pPr>
        <w:tabs>
          <w:tab w:val="left" w:pos="3040"/>
        </w:tabs>
        <w:rPr>
          <w:lang w:eastAsia="pl-PL" w:bidi="hi-IN"/>
        </w:rPr>
      </w:pPr>
      <w:r>
        <w:rPr>
          <w:lang w:eastAsia="pl-PL" w:bidi="hi-IN"/>
        </w:rPr>
        <w:tab/>
      </w:r>
    </w:p>
    <w:sectPr w:rsidR="00A2337B">
      <w:footerReference w:type="default" r:id="rId11"/>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5C0" w:rsidRDefault="00BC65C0">
      <w:pPr>
        <w:spacing w:after="0" w:line="240" w:lineRule="auto"/>
      </w:pPr>
      <w:r>
        <w:separator/>
      </w:r>
    </w:p>
  </w:endnote>
  <w:endnote w:type="continuationSeparator" w:id="0">
    <w:p w:rsidR="00BC65C0" w:rsidRDefault="00BC6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724909"/>
      <w:docPartObj>
        <w:docPartGallery w:val="Page Numbers (Bottom of Page)"/>
        <w:docPartUnique/>
      </w:docPartObj>
    </w:sdtPr>
    <w:sdtEndPr/>
    <w:sdtContent>
      <w:p w:rsidR="00A2337B" w:rsidRDefault="00E015D2">
        <w:pPr>
          <w:pStyle w:val="Stopka"/>
          <w:jc w:val="right"/>
        </w:pPr>
        <w:r>
          <w:fldChar w:fldCharType="begin"/>
        </w:r>
        <w:r>
          <w:instrText xml:space="preserve"> PAGE </w:instrText>
        </w:r>
        <w:r>
          <w:fldChar w:fldCharType="separate"/>
        </w:r>
        <w:r w:rsidR="00CB5AD3">
          <w:rPr>
            <w:noProof/>
          </w:rPr>
          <w:t>2</w:t>
        </w:r>
        <w:r>
          <w:fldChar w:fldCharType="end"/>
        </w:r>
      </w:p>
    </w:sdtContent>
  </w:sdt>
  <w:p w:rsidR="00A2337B" w:rsidRDefault="00A233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5C0" w:rsidRDefault="00BC65C0">
      <w:pPr>
        <w:spacing w:after="0" w:line="240" w:lineRule="auto"/>
      </w:pPr>
      <w:r>
        <w:separator/>
      </w:r>
    </w:p>
  </w:footnote>
  <w:footnote w:type="continuationSeparator" w:id="0">
    <w:p w:rsidR="00BC65C0" w:rsidRDefault="00BC65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65E72"/>
    <w:multiLevelType w:val="multilevel"/>
    <w:tmpl w:val="25687E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2B0B0305"/>
    <w:multiLevelType w:val="multilevel"/>
    <w:tmpl w:val="EDA46D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24E6E54"/>
    <w:multiLevelType w:val="multilevel"/>
    <w:tmpl w:val="D56C47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51306EAA"/>
    <w:multiLevelType w:val="multilevel"/>
    <w:tmpl w:val="9D069F72"/>
    <w:lvl w:ilvl="0">
      <w:start w:val="1"/>
      <w:numFmt w:val="upp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7B"/>
    <w:rsid w:val="00A2337B"/>
    <w:rsid w:val="00BC65C0"/>
    <w:rsid w:val="00CB5AD3"/>
    <w:rsid w:val="00E015D2"/>
    <w:rsid w:val="00E1210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rynqvb">
    <w:name w:val="rynqvb"/>
    <w:basedOn w:val="Domylnaczcionkaakapitu"/>
    <w:qFormat/>
    <w:rsid w:val="00FD7588"/>
  </w:style>
  <w:style w:type="character" w:customStyle="1" w:styleId="NagwekZnak">
    <w:name w:val="Nagłówek Znak"/>
    <w:basedOn w:val="Domylnaczcionkaakapitu"/>
    <w:link w:val="Nagwek"/>
    <w:uiPriority w:val="99"/>
    <w:qFormat/>
    <w:rsid w:val="009F74FC"/>
  </w:style>
  <w:style w:type="character" w:customStyle="1" w:styleId="StopkaZnak">
    <w:name w:val="Stopka Znak"/>
    <w:basedOn w:val="Domylnaczcionkaakapitu"/>
    <w:link w:val="Stopka"/>
    <w:uiPriority w:val="99"/>
    <w:qFormat/>
    <w:rsid w:val="009F74FC"/>
  </w:style>
  <w:style w:type="character" w:customStyle="1" w:styleId="czeinternetowe">
    <w:name w:val="Łącze internetowe"/>
    <w:basedOn w:val="Domylnaczcionkaakapitu"/>
    <w:uiPriority w:val="99"/>
    <w:unhideWhenUsed/>
    <w:rsid w:val="0064335A"/>
    <w:rPr>
      <w:color w:val="0000FF" w:themeColor="hyperlink"/>
      <w:u w:val="single"/>
    </w:rPr>
  </w:style>
  <w:style w:type="character" w:styleId="Odwoaniedokomentarza">
    <w:name w:val="annotation reference"/>
    <w:basedOn w:val="Domylnaczcionkaakapitu"/>
    <w:uiPriority w:val="99"/>
    <w:semiHidden/>
    <w:unhideWhenUsed/>
    <w:qFormat/>
    <w:rsid w:val="00990297"/>
    <w:rPr>
      <w:sz w:val="16"/>
      <w:szCs w:val="16"/>
    </w:rPr>
  </w:style>
  <w:style w:type="character" w:customStyle="1" w:styleId="TekstkomentarzaZnak">
    <w:name w:val="Tekst komentarza Znak"/>
    <w:basedOn w:val="Domylnaczcionkaakapitu"/>
    <w:link w:val="Tekstkomentarza"/>
    <w:uiPriority w:val="99"/>
    <w:semiHidden/>
    <w:qFormat/>
    <w:rsid w:val="00990297"/>
    <w:rPr>
      <w:sz w:val="20"/>
      <w:szCs w:val="20"/>
    </w:rPr>
  </w:style>
  <w:style w:type="character" w:customStyle="1" w:styleId="TematkomentarzaZnak">
    <w:name w:val="Temat komentarza Znak"/>
    <w:basedOn w:val="TekstkomentarzaZnak"/>
    <w:link w:val="Tematkomentarza"/>
    <w:uiPriority w:val="99"/>
    <w:semiHidden/>
    <w:qFormat/>
    <w:rsid w:val="00990297"/>
    <w:rPr>
      <w:b/>
      <w:bCs/>
      <w:sz w:val="20"/>
      <w:szCs w:val="20"/>
    </w:rPr>
  </w:style>
  <w:style w:type="character" w:customStyle="1" w:styleId="TekstdymkaZnak">
    <w:name w:val="Tekst dymka Znak"/>
    <w:basedOn w:val="Domylnaczcionkaakapitu"/>
    <w:link w:val="Tekstdymka"/>
    <w:uiPriority w:val="99"/>
    <w:semiHidden/>
    <w:qFormat/>
    <w:rsid w:val="00990297"/>
    <w:rPr>
      <w:rFonts w:ascii="Tahoma" w:hAnsi="Tahoma" w:cs="Tahoma"/>
      <w:sz w:val="16"/>
      <w:szCs w:val="16"/>
    </w:rPr>
  </w:style>
  <w:style w:type="paragraph" w:styleId="Nagwek">
    <w:name w:val="header"/>
    <w:basedOn w:val="Normalny"/>
    <w:next w:val="Tekstpodstawowy"/>
    <w:link w:val="NagwekZnak"/>
    <w:uiPriority w:val="99"/>
    <w:unhideWhenUsed/>
    <w:rsid w:val="009F74FC"/>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ks">
    <w:name w:val="Indeks"/>
    <w:basedOn w:val="Normalny"/>
    <w:qFormat/>
    <w:pPr>
      <w:suppressLineNumbers/>
    </w:pPr>
    <w:rPr>
      <w:rFonts w:cs="Lohit Devanagari"/>
    </w:rPr>
  </w:style>
  <w:style w:type="paragraph" w:styleId="Akapitzlist">
    <w:name w:val="List Paragraph"/>
    <w:basedOn w:val="Normalny"/>
    <w:uiPriority w:val="34"/>
    <w:qFormat/>
    <w:rsid w:val="008018AA"/>
    <w:pPr>
      <w:ind w:left="720"/>
      <w:contextualSpacing/>
    </w:pPr>
  </w:style>
  <w:style w:type="paragraph" w:styleId="Bezodstpw">
    <w:name w:val="No Spacing"/>
    <w:uiPriority w:val="1"/>
    <w:qFormat/>
    <w:rsid w:val="00C8362F"/>
  </w:style>
  <w:style w:type="paragraph" w:customStyle="1" w:styleId="Gwkaistopka">
    <w:name w:val="Główka i stopka"/>
    <w:basedOn w:val="Normalny"/>
    <w:qFormat/>
  </w:style>
  <w:style w:type="paragraph" w:styleId="Stopka">
    <w:name w:val="footer"/>
    <w:basedOn w:val="Normalny"/>
    <w:link w:val="StopkaZnak"/>
    <w:uiPriority w:val="99"/>
    <w:unhideWhenUsed/>
    <w:rsid w:val="009F74FC"/>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990297"/>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990297"/>
    <w:rPr>
      <w:b/>
      <w:bCs/>
    </w:rPr>
  </w:style>
  <w:style w:type="paragraph" w:styleId="Tekstdymka">
    <w:name w:val="Balloon Text"/>
    <w:basedOn w:val="Normalny"/>
    <w:link w:val="TekstdymkaZnak"/>
    <w:uiPriority w:val="99"/>
    <w:semiHidden/>
    <w:unhideWhenUsed/>
    <w:qFormat/>
    <w:rsid w:val="00990297"/>
    <w:pPr>
      <w:spacing w:after="0" w:line="240" w:lineRule="auto"/>
    </w:pPr>
    <w:rPr>
      <w:rFonts w:ascii="Tahoma" w:hAnsi="Tahoma" w:cs="Tahoma"/>
      <w:sz w:val="16"/>
      <w:szCs w:val="16"/>
    </w:rPr>
  </w:style>
  <w:style w:type="table" w:styleId="Tabela-Siatka">
    <w:name w:val="Table Grid"/>
    <w:basedOn w:val="Standardowy"/>
    <w:uiPriority w:val="59"/>
    <w:rsid w:val="00801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801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121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rynqvb">
    <w:name w:val="rynqvb"/>
    <w:basedOn w:val="Domylnaczcionkaakapitu"/>
    <w:qFormat/>
    <w:rsid w:val="00FD7588"/>
  </w:style>
  <w:style w:type="character" w:customStyle="1" w:styleId="NagwekZnak">
    <w:name w:val="Nagłówek Znak"/>
    <w:basedOn w:val="Domylnaczcionkaakapitu"/>
    <w:link w:val="Nagwek"/>
    <w:uiPriority w:val="99"/>
    <w:qFormat/>
    <w:rsid w:val="009F74FC"/>
  </w:style>
  <w:style w:type="character" w:customStyle="1" w:styleId="StopkaZnak">
    <w:name w:val="Stopka Znak"/>
    <w:basedOn w:val="Domylnaczcionkaakapitu"/>
    <w:link w:val="Stopka"/>
    <w:uiPriority w:val="99"/>
    <w:qFormat/>
    <w:rsid w:val="009F74FC"/>
  </w:style>
  <w:style w:type="character" w:customStyle="1" w:styleId="czeinternetowe">
    <w:name w:val="Łącze internetowe"/>
    <w:basedOn w:val="Domylnaczcionkaakapitu"/>
    <w:uiPriority w:val="99"/>
    <w:unhideWhenUsed/>
    <w:rsid w:val="0064335A"/>
    <w:rPr>
      <w:color w:val="0000FF" w:themeColor="hyperlink"/>
      <w:u w:val="single"/>
    </w:rPr>
  </w:style>
  <w:style w:type="character" w:styleId="Odwoaniedokomentarza">
    <w:name w:val="annotation reference"/>
    <w:basedOn w:val="Domylnaczcionkaakapitu"/>
    <w:uiPriority w:val="99"/>
    <w:semiHidden/>
    <w:unhideWhenUsed/>
    <w:qFormat/>
    <w:rsid w:val="00990297"/>
    <w:rPr>
      <w:sz w:val="16"/>
      <w:szCs w:val="16"/>
    </w:rPr>
  </w:style>
  <w:style w:type="character" w:customStyle="1" w:styleId="TekstkomentarzaZnak">
    <w:name w:val="Tekst komentarza Znak"/>
    <w:basedOn w:val="Domylnaczcionkaakapitu"/>
    <w:link w:val="Tekstkomentarza"/>
    <w:uiPriority w:val="99"/>
    <w:semiHidden/>
    <w:qFormat/>
    <w:rsid w:val="00990297"/>
    <w:rPr>
      <w:sz w:val="20"/>
      <w:szCs w:val="20"/>
    </w:rPr>
  </w:style>
  <w:style w:type="character" w:customStyle="1" w:styleId="TematkomentarzaZnak">
    <w:name w:val="Temat komentarza Znak"/>
    <w:basedOn w:val="TekstkomentarzaZnak"/>
    <w:link w:val="Tematkomentarza"/>
    <w:uiPriority w:val="99"/>
    <w:semiHidden/>
    <w:qFormat/>
    <w:rsid w:val="00990297"/>
    <w:rPr>
      <w:b/>
      <w:bCs/>
      <w:sz w:val="20"/>
      <w:szCs w:val="20"/>
    </w:rPr>
  </w:style>
  <w:style w:type="character" w:customStyle="1" w:styleId="TekstdymkaZnak">
    <w:name w:val="Tekst dymka Znak"/>
    <w:basedOn w:val="Domylnaczcionkaakapitu"/>
    <w:link w:val="Tekstdymka"/>
    <w:uiPriority w:val="99"/>
    <w:semiHidden/>
    <w:qFormat/>
    <w:rsid w:val="00990297"/>
    <w:rPr>
      <w:rFonts w:ascii="Tahoma" w:hAnsi="Tahoma" w:cs="Tahoma"/>
      <w:sz w:val="16"/>
      <w:szCs w:val="16"/>
    </w:rPr>
  </w:style>
  <w:style w:type="paragraph" w:styleId="Nagwek">
    <w:name w:val="header"/>
    <w:basedOn w:val="Normalny"/>
    <w:next w:val="Tekstpodstawowy"/>
    <w:link w:val="NagwekZnak"/>
    <w:uiPriority w:val="99"/>
    <w:unhideWhenUsed/>
    <w:rsid w:val="009F74FC"/>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ks">
    <w:name w:val="Indeks"/>
    <w:basedOn w:val="Normalny"/>
    <w:qFormat/>
    <w:pPr>
      <w:suppressLineNumbers/>
    </w:pPr>
    <w:rPr>
      <w:rFonts w:cs="Lohit Devanagari"/>
    </w:rPr>
  </w:style>
  <w:style w:type="paragraph" w:styleId="Akapitzlist">
    <w:name w:val="List Paragraph"/>
    <w:basedOn w:val="Normalny"/>
    <w:uiPriority w:val="34"/>
    <w:qFormat/>
    <w:rsid w:val="008018AA"/>
    <w:pPr>
      <w:ind w:left="720"/>
      <w:contextualSpacing/>
    </w:pPr>
  </w:style>
  <w:style w:type="paragraph" w:styleId="Bezodstpw">
    <w:name w:val="No Spacing"/>
    <w:uiPriority w:val="1"/>
    <w:qFormat/>
    <w:rsid w:val="00C8362F"/>
  </w:style>
  <w:style w:type="paragraph" w:customStyle="1" w:styleId="Gwkaistopka">
    <w:name w:val="Główka i stopka"/>
    <w:basedOn w:val="Normalny"/>
    <w:qFormat/>
  </w:style>
  <w:style w:type="paragraph" w:styleId="Stopka">
    <w:name w:val="footer"/>
    <w:basedOn w:val="Normalny"/>
    <w:link w:val="StopkaZnak"/>
    <w:uiPriority w:val="99"/>
    <w:unhideWhenUsed/>
    <w:rsid w:val="009F74FC"/>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990297"/>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990297"/>
    <w:rPr>
      <w:b/>
      <w:bCs/>
    </w:rPr>
  </w:style>
  <w:style w:type="paragraph" w:styleId="Tekstdymka">
    <w:name w:val="Balloon Text"/>
    <w:basedOn w:val="Normalny"/>
    <w:link w:val="TekstdymkaZnak"/>
    <w:uiPriority w:val="99"/>
    <w:semiHidden/>
    <w:unhideWhenUsed/>
    <w:qFormat/>
    <w:rsid w:val="00990297"/>
    <w:pPr>
      <w:spacing w:after="0" w:line="240" w:lineRule="auto"/>
    </w:pPr>
    <w:rPr>
      <w:rFonts w:ascii="Tahoma" w:hAnsi="Tahoma" w:cs="Tahoma"/>
      <w:sz w:val="16"/>
      <w:szCs w:val="16"/>
    </w:rPr>
  </w:style>
  <w:style w:type="table" w:styleId="Tabela-Siatka">
    <w:name w:val="Table Grid"/>
    <w:basedOn w:val="Standardowy"/>
    <w:uiPriority w:val="59"/>
    <w:rsid w:val="00801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801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121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onkursy@apt.edu.pl" TargetMode="External"/><Relationship Id="rId4" Type="http://schemas.microsoft.com/office/2007/relationships/stylesWithEffects" Target="stylesWithEffects.xml"/><Relationship Id="rId9" Type="http://schemas.openxmlformats.org/officeDocument/2006/relationships/hyperlink" Target="http://www.apt.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72761-31A0-4948-A2B6-77F7313C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1071</Words>
  <Characters>6426</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milbyk</dc:creator>
  <cp:lastModifiedBy>katola</cp:lastModifiedBy>
  <cp:revision>3</cp:revision>
  <cp:lastPrinted>2024-04-26T09:27:00Z</cp:lastPrinted>
  <dcterms:created xsi:type="dcterms:W3CDTF">2025-02-12T13:41:00Z</dcterms:created>
  <dcterms:modified xsi:type="dcterms:W3CDTF">2025-02-12T13:54:00Z</dcterms:modified>
  <dc:language>pl-PL</dc:language>
</cp:coreProperties>
</file>