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D13DDE" w14:textId="77777777" w:rsidR="0034216C" w:rsidRDefault="0034216C" w:rsidP="0034216C">
      <w:pPr>
        <w:tabs>
          <w:tab w:val="left" w:pos="127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Konin, 27.03.2025 r.</w:t>
      </w:r>
    </w:p>
    <w:p w14:paraId="47B221C9" w14:textId="77777777" w:rsidR="0034216C" w:rsidRDefault="0034216C" w:rsidP="0034216C">
      <w:pPr>
        <w:tabs>
          <w:tab w:val="left" w:pos="127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B435900" w14:textId="77777777" w:rsidR="0091485A" w:rsidRDefault="0091485A" w:rsidP="009148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1BA3E81" w14:textId="77777777" w:rsidR="0091485A" w:rsidRDefault="0091485A" w:rsidP="0091485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DZIEKAN WYDZIAŁU NAUK EKONOMICZNYCH I TECHNICZNYCH</w:t>
      </w:r>
    </w:p>
    <w:p w14:paraId="30FC84C0" w14:textId="77777777" w:rsidR="0091485A" w:rsidRDefault="0091485A" w:rsidP="009148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AKADEMII NAUK STOSOWANYCH W KONINIE</w:t>
      </w:r>
    </w:p>
    <w:p w14:paraId="627D81D4" w14:textId="77777777" w:rsidR="0091485A" w:rsidRDefault="0091485A" w:rsidP="009148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3EA982E" w14:textId="333B8EDC" w:rsidR="0091485A" w:rsidRDefault="0091485A" w:rsidP="0091485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zgodnie z art. 119 ust. 1 ustawy z dnia 20 lipca 2018 r. Prawo o szkolnictwie wyższym i nauce (</w:t>
      </w:r>
      <w:r w:rsidR="00E0089C" w:rsidRPr="00B92813">
        <w:rPr>
          <w:rFonts w:ascii="Times New Roman" w:eastAsia="Times New Roman" w:hAnsi="Times New Roman" w:cs="Times New Roman"/>
          <w:lang w:eastAsia="pl-PL"/>
        </w:rPr>
        <w:t>Dz.U. z 2024 r. poz. 1571</w:t>
      </w:r>
      <w:r>
        <w:rPr>
          <w:rFonts w:ascii="Times New Roman" w:eastAsia="Times New Roman" w:hAnsi="Times New Roman" w:cs="Times New Roman"/>
          <w:lang w:eastAsia="pl-PL"/>
        </w:rPr>
        <w:t xml:space="preserve">), </w:t>
      </w:r>
    </w:p>
    <w:p w14:paraId="59DCE158" w14:textId="77777777" w:rsidR="0091485A" w:rsidRDefault="0091485A" w:rsidP="0091485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na podstawie zgody wyrażonej przez JM Rektora ANS w Koninie,</w:t>
      </w:r>
    </w:p>
    <w:p w14:paraId="09BDD57F" w14:textId="77777777" w:rsidR="0091485A" w:rsidRDefault="0091485A" w:rsidP="009148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ogłasza KONKURS otwarty na stanowisko </w:t>
      </w:r>
    </w:p>
    <w:p w14:paraId="52B42B86" w14:textId="40520378" w:rsidR="0091485A" w:rsidRDefault="003C58C9" w:rsidP="009148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ADIUNKT</w:t>
      </w:r>
    </w:p>
    <w:p w14:paraId="64F68AF8" w14:textId="0D67C2E1" w:rsidR="0091485A" w:rsidRPr="00510535" w:rsidRDefault="0091485A" w:rsidP="009148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           na kierunku studiów: </w:t>
      </w:r>
      <w:r w:rsidR="00CE0C72">
        <w:rPr>
          <w:rFonts w:ascii="Times New Roman" w:eastAsia="Times New Roman" w:hAnsi="Times New Roman" w:cs="Times New Roman"/>
          <w:b/>
          <w:bCs/>
          <w:lang w:eastAsia="pl-PL"/>
        </w:rPr>
        <w:t>Zarządzanie i Inżynieria Produkcji (studia II stopnia)</w:t>
      </w:r>
    </w:p>
    <w:p w14:paraId="613E3D62" w14:textId="77777777" w:rsidR="0091485A" w:rsidRDefault="0091485A" w:rsidP="009148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BC5CB05" w14:textId="61C55E59" w:rsidR="0091485A" w:rsidRDefault="0091485A" w:rsidP="0091485A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>
        <w:rPr>
          <w:rFonts w:ascii="Times New Roman" w:eastAsia="Times New Roman" w:hAnsi="Times New Roman" w:cs="Times New Roman"/>
          <w:szCs w:val="24"/>
          <w:lang w:eastAsia="pl-PL"/>
        </w:rPr>
        <w:t>Do konkursu mogą przystąpić osoby, które spełniają warunki określone w art. 113, 116 ust. 7 ustawy z dnia 20 lipca 2018 r. Prawo o szkolnictwie wyższym i nauce (</w:t>
      </w:r>
      <w:r w:rsidR="006C4A2F" w:rsidRPr="00B92813">
        <w:rPr>
          <w:rFonts w:ascii="Times New Roman" w:eastAsia="Times New Roman" w:hAnsi="Times New Roman" w:cs="Times New Roman"/>
          <w:lang w:eastAsia="pl-PL"/>
        </w:rPr>
        <w:t>Dz.U. z 2024 r. poz. 1571</w:t>
      </w:r>
      <w:r>
        <w:rPr>
          <w:rFonts w:ascii="Times New Roman" w:eastAsia="Times New Roman" w:hAnsi="Times New Roman" w:cs="Times New Roman"/>
          <w:szCs w:val="24"/>
          <w:lang w:eastAsia="pl-PL"/>
        </w:rPr>
        <w:t>) oraz w § 38 statutu ANS w Koninie i odpowiadają kryteriom wskazanym  w konkursie.</w:t>
      </w:r>
    </w:p>
    <w:p w14:paraId="5E0A404D" w14:textId="77777777" w:rsidR="0091485A" w:rsidRDefault="0091485A" w:rsidP="009148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INSTYTUCJA: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Akademia Nauk Stosowanych w Koninie</w:t>
      </w:r>
    </w:p>
    <w:p w14:paraId="4A51C0BC" w14:textId="77777777" w:rsidR="0091485A" w:rsidRDefault="0091485A" w:rsidP="009148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MIASTO: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Konin</w:t>
      </w:r>
    </w:p>
    <w:p w14:paraId="3D5BC251" w14:textId="5C896A9A" w:rsidR="0091485A" w:rsidRDefault="0091485A" w:rsidP="009148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STANOWISKO: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AD36D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adiunkt</w:t>
      </w:r>
    </w:p>
    <w:p w14:paraId="043A64FC" w14:textId="31BEBD7F" w:rsidR="0091485A" w:rsidRDefault="0091485A" w:rsidP="009148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DYSCYPLINA NAUKOWA:          </w:t>
      </w:r>
      <w:r w:rsidR="00772B2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matematyka</w:t>
      </w:r>
    </w:p>
    <w:p w14:paraId="066877F2" w14:textId="0E80C622" w:rsidR="0091485A" w:rsidRPr="00707F47" w:rsidRDefault="0091485A" w:rsidP="009148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</w:pPr>
      <w:r w:rsidRPr="00707F4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TERMIN SKŁADANIA OFERT: </w:t>
      </w:r>
      <w:r w:rsidRPr="00707F4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ab/>
      </w:r>
      <w:r w:rsidR="0034216C" w:rsidRPr="0034216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27.03.2025 r. – 26.04.2025 r.</w:t>
      </w:r>
    </w:p>
    <w:p w14:paraId="70CE3E73" w14:textId="39FFF700" w:rsidR="0091485A" w:rsidRDefault="0091485A" w:rsidP="0091485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SŁOWA KLUCZOWE:</w:t>
      </w:r>
      <w:r w:rsidRPr="00452C6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772B2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matematyka</w:t>
      </w:r>
    </w:p>
    <w:p w14:paraId="333EC32E" w14:textId="77777777" w:rsidR="0091485A" w:rsidRDefault="0091485A" w:rsidP="009148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9D289DD" w14:textId="77777777" w:rsidR="0091485A" w:rsidRDefault="0091485A" w:rsidP="009148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WYMAGANIA, KTÓRE POWINIEN SPEŁNIAĆ KANDYDAT:</w:t>
      </w:r>
    </w:p>
    <w:p w14:paraId="7A667AE1" w14:textId="17386A45" w:rsidR="00791768" w:rsidRPr="00E67839" w:rsidRDefault="00791768" w:rsidP="00791768">
      <w:pPr>
        <w:numPr>
          <w:ilvl w:val="0"/>
          <w:numId w:val="3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6783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stopień naukowy doktora w dziedzinie nauk ścisłych i przyrodniczych </w:t>
      </w:r>
      <w:r w:rsidRPr="00E67839">
        <w:rPr>
          <w:rFonts w:ascii="Times New Roman" w:hAnsi="Times New Roman" w:cs="Times New Roman"/>
          <w:color w:val="000000" w:themeColor="text1"/>
          <w:sz w:val="24"/>
          <w:szCs w:val="24"/>
        </w:rPr>
        <w:t>w dyscyplinie matematyka</w:t>
      </w:r>
      <w:r w:rsidR="00B757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75781" w:rsidRPr="00E43741">
        <w:rPr>
          <w:rFonts w:ascii="Times New Roman" w:hAnsi="Times New Roman" w:cs="Times New Roman"/>
          <w:color w:val="000000" w:themeColor="text1"/>
          <w:sz w:val="24"/>
          <w:szCs w:val="24"/>
        </w:rPr>
        <w:t>lub uprawnienia równoważne z uprawnieniami</w:t>
      </w:r>
      <w:r w:rsidR="00B757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75781" w:rsidRPr="00E6783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doktora w dziedzinie nauk ścisłych i przyrodniczych </w:t>
      </w:r>
      <w:r w:rsidR="00B75781" w:rsidRPr="00E67839">
        <w:rPr>
          <w:rFonts w:ascii="Times New Roman" w:hAnsi="Times New Roman" w:cs="Times New Roman"/>
          <w:color w:val="000000" w:themeColor="text1"/>
          <w:sz w:val="24"/>
          <w:szCs w:val="24"/>
        </w:rPr>
        <w:t>w dyscyplinie matematyka</w:t>
      </w:r>
      <w:r w:rsidRPr="00E6783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;</w:t>
      </w:r>
    </w:p>
    <w:p w14:paraId="26DF8AA4" w14:textId="77777777" w:rsidR="0091485A" w:rsidRPr="00E43741" w:rsidRDefault="0091485A" w:rsidP="0091485A">
      <w:pPr>
        <w:numPr>
          <w:ilvl w:val="0"/>
          <w:numId w:val="3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3741">
        <w:rPr>
          <w:rFonts w:ascii="Times New Roman" w:hAnsi="Times New Roman" w:cs="Times New Roman"/>
          <w:color w:val="000000" w:themeColor="text1"/>
          <w:sz w:val="24"/>
          <w:szCs w:val="24"/>
        </w:rPr>
        <w:t>deklaracja, że ANS w Koninie będzie dla kandydata podstawowym miejscem pracy;</w:t>
      </w:r>
    </w:p>
    <w:p w14:paraId="68D66FCC" w14:textId="7BAF2152" w:rsidR="0091485A" w:rsidRPr="00132E23" w:rsidRDefault="0091485A" w:rsidP="0091485A">
      <w:pPr>
        <w:numPr>
          <w:ilvl w:val="0"/>
          <w:numId w:val="3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66D7">
        <w:rPr>
          <w:rFonts w:ascii="Times New Roman" w:hAnsi="Times New Roman" w:cs="Times New Roman"/>
          <w:color w:val="000000" w:themeColor="text1"/>
          <w:sz w:val="24"/>
          <w:szCs w:val="24"/>
        </w:rPr>
        <w:t>doświadczenie w prowadzeniu zajęć dydaktycznych z</w:t>
      </w:r>
      <w:r w:rsidR="003F420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566D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zakresu </w:t>
      </w:r>
      <w:r w:rsidR="008D11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matematyki, </w:t>
      </w:r>
      <w:r w:rsidR="004B4B90">
        <w:rPr>
          <w:rFonts w:ascii="Times New Roman" w:hAnsi="Times New Roman" w:cs="Times New Roman"/>
          <w:color w:val="000000" w:themeColor="text1"/>
          <w:sz w:val="24"/>
          <w:szCs w:val="24"/>
        </w:rPr>
        <w:t>statystyki</w:t>
      </w:r>
      <w:r w:rsidR="00781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8D11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zastosowań matematyki w </w:t>
      </w:r>
      <w:r w:rsidR="00781DB7">
        <w:rPr>
          <w:rFonts w:ascii="Times New Roman" w:hAnsi="Times New Roman" w:cs="Times New Roman"/>
          <w:color w:val="000000" w:themeColor="text1"/>
          <w:sz w:val="24"/>
          <w:szCs w:val="24"/>
        </w:rPr>
        <w:t>technice i przemyśle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058BC41F" w14:textId="60ADEF03" w:rsidR="0091485A" w:rsidRPr="00DD1FB9" w:rsidRDefault="0091485A" w:rsidP="0091485A">
      <w:pPr>
        <w:numPr>
          <w:ilvl w:val="0"/>
          <w:numId w:val="3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2E2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doświadczenie praktyczne zdobyte poza uczelnią wyższą w </w:t>
      </w:r>
      <w:r w:rsidRPr="009336B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zakresie </w:t>
      </w:r>
      <w:r w:rsidR="003C5F62">
        <w:rPr>
          <w:rFonts w:ascii="Times New Roman" w:hAnsi="Times New Roman" w:cs="Times New Roman"/>
          <w:color w:val="000000" w:themeColor="text1"/>
          <w:sz w:val="24"/>
          <w:szCs w:val="24"/>
        </w:rPr>
        <w:t>zarządzania</w:t>
      </w:r>
      <w:r w:rsidR="006E117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produkcją, inżynierią produkcji, logistyki</w:t>
      </w:r>
      <w:r w:rsidRPr="00DD1FB9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5DEF9906" w14:textId="16C9EEC4" w:rsidR="0091485A" w:rsidRPr="00DD1FB9" w:rsidRDefault="0091485A" w:rsidP="0091485A">
      <w:pPr>
        <w:numPr>
          <w:ilvl w:val="0"/>
          <w:numId w:val="3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D1FB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opublikowany dorobek naukowy w zakresie </w:t>
      </w:r>
      <w:r w:rsidR="00253700">
        <w:rPr>
          <w:rFonts w:ascii="Times New Roman" w:hAnsi="Times New Roman" w:cs="Times New Roman"/>
          <w:color w:val="000000" w:themeColor="text1"/>
          <w:sz w:val="24"/>
          <w:szCs w:val="24"/>
        </w:rPr>
        <w:t>matematyki</w:t>
      </w:r>
      <w:r w:rsidRPr="00DD1FB9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2AD1EB0C" w14:textId="77777777" w:rsidR="006127E4" w:rsidRDefault="0091485A" w:rsidP="006127E4">
      <w:pPr>
        <w:numPr>
          <w:ilvl w:val="0"/>
          <w:numId w:val="3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2E2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znajomość języka polskiego </w:t>
      </w:r>
      <w:r w:rsidRPr="00281B8A">
        <w:rPr>
          <w:rFonts w:ascii="Times New Roman" w:hAnsi="Times New Roman" w:cs="Times New Roman"/>
          <w:color w:val="000000" w:themeColor="text1"/>
          <w:sz w:val="24"/>
          <w:szCs w:val="24"/>
        </w:rPr>
        <w:t>w mowie i piśmie na poziomie umożliwiającym pracę dydaktyczną;</w:t>
      </w:r>
    </w:p>
    <w:p w14:paraId="1FB03884" w14:textId="2CF8A4E0" w:rsidR="0091485A" w:rsidRPr="00693F79" w:rsidRDefault="0091485A" w:rsidP="0091485A">
      <w:pPr>
        <w:numPr>
          <w:ilvl w:val="0"/>
          <w:numId w:val="3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4121">
        <w:rPr>
          <w:rFonts w:ascii="Times New Roman" w:hAnsi="Times New Roman" w:cs="Times New Roman"/>
          <w:color w:val="000000" w:themeColor="text1"/>
          <w:sz w:val="24"/>
          <w:szCs w:val="24"/>
        </w:rPr>
        <w:t>dyspozycyjność (obecność minimum 3 dni w tygodniu w ANS w Koninie</w:t>
      </w:r>
      <w:r w:rsidR="00E328F0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="00693F7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266A54F" w14:textId="77777777" w:rsidR="00427701" w:rsidRDefault="00427701" w:rsidP="0091485A">
      <w:pPr>
        <w:tabs>
          <w:tab w:val="left" w:pos="8640"/>
        </w:tabs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348FD34D" w14:textId="1A53F83B" w:rsidR="0091485A" w:rsidRPr="00CE607B" w:rsidRDefault="0091485A" w:rsidP="0091485A">
      <w:pPr>
        <w:tabs>
          <w:tab w:val="left" w:pos="8640"/>
        </w:tabs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E607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Dokumenty wymagane od kandydata:</w:t>
      </w:r>
    </w:p>
    <w:p w14:paraId="0CA9F623" w14:textId="77777777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list motywacyjny lub wniosek o zatrudnienie;</w:t>
      </w:r>
    </w:p>
    <w:p w14:paraId="6F5442ED" w14:textId="77777777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CV;</w:t>
      </w:r>
    </w:p>
    <w:p w14:paraId="0E98705E" w14:textId="77777777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kwestionariusz osobowy dla osoby ubiegającej się o zatrudnienie (</w:t>
      </w:r>
      <w:r w:rsidRPr="005D1C96">
        <w:rPr>
          <w:rFonts w:ascii="Times New Roman" w:eastAsia="Times New Roman" w:hAnsi="Times New Roman" w:cs="Times New Roman"/>
          <w:u w:val="single"/>
          <w:lang w:eastAsia="pl-PL"/>
        </w:rPr>
        <w:t>formularz do pobrania</w:t>
      </w:r>
      <w:r w:rsidRPr="005D1C96">
        <w:rPr>
          <w:rFonts w:ascii="Times New Roman" w:eastAsia="Times New Roman" w:hAnsi="Times New Roman" w:cs="Times New Roman"/>
          <w:lang w:eastAsia="pl-PL"/>
        </w:rPr>
        <w:t>);</w:t>
      </w:r>
    </w:p>
    <w:p w14:paraId="091B79C7" w14:textId="77777777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odpis dyplomu oraz inne dokumenty potwierdzające posiadane kwalifikacje i spełnienie wymagań określonych w przepisach powszechnie obowiązujących oraz wymagań dodatkowych, określonych w statucie ANS w Koninie, oraz zawierające dane o uprzednim zatrudnieniu;</w:t>
      </w:r>
    </w:p>
    <w:p w14:paraId="7E1B8089" w14:textId="77777777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kserokopie zaświadczeń, certyfikatów o ukończonych kursach i doskonaleniu zawodowym;</w:t>
      </w:r>
    </w:p>
    <w:p w14:paraId="001EFF49" w14:textId="77777777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informacja o osiągnięciach naukowych, dydaktycznych i organizacyjnych z wykazem publikacji;</w:t>
      </w:r>
    </w:p>
    <w:p w14:paraId="40343C35" w14:textId="77777777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oświadczenie o posiadaniu pełnej zdolności do czynności prawnych;</w:t>
      </w:r>
    </w:p>
    <w:p w14:paraId="2EF688EF" w14:textId="77777777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oświadczenie o korzystaniu z pełni praw publicznych;</w:t>
      </w:r>
    </w:p>
    <w:p w14:paraId="42F00C38" w14:textId="77777777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oświadczenie o niekaralności karą dyscyplinarną pozbawienia prawa do wykonywania zawodu nauczyciela akademickiego na stałe lub na czas określony;</w:t>
      </w:r>
    </w:p>
    <w:p w14:paraId="6E15FC5C" w14:textId="00047425" w:rsidR="0034216C" w:rsidRPr="0034216C" w:rsidRDefault="0034216C" w:rsidP="0034216C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FF1F70">
        <w:rPr>
          <w:rFonts w:ascii="Times New Roman" w:eastAsia="Times New Roman" w:hAnsi="Times New Roman" w:cs="Times New Roman"/>
          <w:lang w:eastAsia="pl-PL"/>
        </w:rPr>
        <w:t>zaświadczenie o niekaralności</w:t>
      </w:r>
      <w:r>
        <w:rPr>
          <w:rFonts w:ascii="Times New Roman" w:eastAsia="Times New Roman" w:hAnsi="Times New Roman" w:cs="Times New Roman"/>
          <w:lang w:eastAsia="pl-PL"/>
        </w:rPr>
        <w:t xml:space="preserve"> z</w:t>
      </w:r>
      <w:r w:rsidRPr="00FF1F70">
        <w:rPr>
          <w:rFonts w:ascii="Times New Roman" w:eastAsia="Times New Roman" w:hAnsi="Times New Roman" w:cs="Times New Roman"/>
          <w:lang w:eastAsia="pl-PL"/>
        </w:rPr>
        <w:t xml:space="preserve"> Krajowego Rejestru Karnego</w:t>
      </w:r>
      <w:r>
        <w:rPr>
          <w:rFonts w:ascii="Times New Roman" w:eastAsia="Times New Roman" w:hAnsi="Times New Roman" w:cs="Times New Roman"/>
          <w:lang w:eastAsia="pl-PL"/>
        </w:rPr>
        <w:t>;</w:t>
      </w:r>
    </w:p>
    <w:p w14:paraId="0E11A08E" w14:textId="7A1AB81C" w:rsidR="0091485A" w:rsidRPr="005D1C96" w:rsidRDefault="0091485A" w:rsidP="0091485A">
      <w:pPr>
        <w:keepLines/>
        <w:numPr>
          <w:ilvl w:val="0"/>
          <w:numId w:val="4"/>
        </w:numPr>
        <w:tabs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oświadczenie kandydata o wyrażeniu zgody na przetwarzanie danych osobowych  w związku z prowadzonym postępowaniem konkursowym</w:t>
      </w:r>
      <w:r w:rsidR="00427701" w:rsidRPr="005D1C96">
        <w:rPr>
          <w:rFonts w:ascii="Times New Roman" w:eastAsia="Times New Roman" w:hAnsi="Times New Roman" w:cs="Times New Roman"/>
          <w:lang w:eastAsia="pl-PL"/>
        </w:rPr>
        <w:t>;</w:t>
      </w:r>
    </w:p>
    <w:p w14:paraId="79A13C74" w14:textId="77777777" w:rsidR="00427701" w:rsidRPr="005D1C96" w:rsidRDefault="00427701" w:rsidP="00427701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lang w:eastAsia="pl-PL"/>
        </w:rPr>
      </w:pPr>
      <w:r w:rsidRPr="005D1C96">
        <w:rPr>
          <w:rFonts w:ascii="Times New Roman" w:eastAsia="Times New Roman" w:hAnsi="Times New Roman" w:cs="Times New Roman"/>
          <w:lang w:eastAsia="pl-PL"/>
        </w:rPr>
        <w:t>oświadczenie, że ANS w Koninie będzie dla kandydata podstawowym miejscem pracy (formularz do pobrania).</w:t>
      </w:r>
    </w:p>
    <w:p w14:paraId="554923C1" w14:textId="77777777" w:rsidR="0091485A" w:rsidRPr="005D1C96" w:rsidRDefault="0091485A" w:rsidP="0091485A">
      <w:pPr>
        <w:keepLine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1ED777B" w14:textId="77777777" w:rsidR="0091485A" w:rsidRPr="005D1C96" w:rsidRDefault="0091485A" w:rsidP="009148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1C96">
        <w:rPr>
          <w:rFonts w:ascii="Times New Roman" w:eastAsia="Times New Roman" w:hAnsi="Times New Roman" w:cs="Times New Roman"/>
          <w:sz w:val="24"/>
          <w:szCs w:val="24"/>
          <w:lang w:eastAsia="pl-PL"/>
        </w:rPr>
        <w:t>Zgłoszenia należy nadsyłać w jednej z dwóch form:</w:t>
      </w:r>
    </w:p>
    <w:p w14:paraId="3E0D97C1" w14:textId="353227A7" w:rsidR="0091485A" w:rsidRPr="005D1C96" w:rsidRDefault="0091485A" w:rsidP="009148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  <w:r w:rsidRPr="005D1C9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e-mailowo (forma preferowana) – skan dokumentów lub pliki w formacie pdf                na adres: </w:t>
      </w:r>
      <w:hyperlink r:id="rId7" w:history="1">
        <w:r w:rsidRPr="005D1C96">
          <w:rPr>
            <w:rStyle w:val="Hipercze"/>
            <w:rFonts w:ascii="Times New Roman" w:eastAsia="Times New Roman" w:hAnsi="Times New Roman" w:cs="Times New Roman"/>
            <w:b/>
            <w:bCs/>
            <w:sz w:val="24"/>
            <w:szCs w:val="24"/>
            <w:lang w:eastAsia="pl-PL"/>
          </w:rPr>
          <w:t>sekretariat.wnet@konin.edu.pl</w:t>
        </w:r>
      </w:hyperlink>
      <w:r w:rsidRPr="005D1C9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(temat: konkurs</w:t>
      </w:r>
      <w:r w:rsidR="00F52BFF" w:rsidRPr="005D1C9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ZiIP</w:t>
      </w:r>
      <w:r w:rsidRPr="005D1C9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)</w:t>
      </w:r>
    </w:p>
    <w:p w14:paraId="2A839A83" w14:textId="77777777" w:rsidR="0091485A" w:rsidRPr="005D1C96" w:rsidRDefault="0091485A" w:rsidP="009148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5CB4D70" w14:textId="77777777" w:rsidR="0091485A" w:rsidRPr="005D1C96" w:rsidRDefault="0091485A" w:rsidP="009148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1C96">
        <w:rPr>
          <w:rFonts w:ascii="Times New Roman" w:eastAsia="Times New Roman" w:hAnsi="Times New Roman" w:cs="Times New Roman"/>
          <w:sz w:val="24"/>
          <w:szCs w:val="24"/>
          <w:lang w:eastAsia="pl-PL"/>
        </w:rPr>
        <w:t>lub pocztą na adres:</w:t>
      </w:r>
    </w:p>
    <w:p w14:paraId="33667DDB" w14:textId="77777777" w:rsidR="0091485A" w:rsidRPr="005D1C96" w:rsidRDefault="0091485A" w:rsidP="009148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1C9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Akademia Nauk Stosowanych w Koninie</w:t>
      </w:r>
    </w:p>
    <w:p w14:paraId="7DF70EED" w14:textId="77777777" w:rsidR="0091485A" w:rsidRPr="005D1C96" w:rsidRDefault="0091485A" w:rsidP="0091485A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1C9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Sekretariat Wydziału Nauk Ekonomicznych i Technicznych</w:t>
      </w:r>
    </w:p>
    <w:p w14:paraId="0A04882C" w14:textId="77777777" w:rsidR="0091485A" w:rsidRPr="005D1C96" w:rsidRDefault="0091485A" w:rsidP="009148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1C9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adres: 62-510 Konin, ul. Przyjaźni 1.</w:t>
      </w:r>
    </w:p>
    <w:p w14:paraId="6AE8AD04" w14:textId="77777777" w:rsidR="0091485A" w:rsidRPr="005D1C96" w:rsidRDefault="0091485A" w:rsidP="009148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</w:p>
    <w:p w14:paraId="7835B7F5" w14:textId="77777777" w:rsidR="00567BF5" w:rsidRPr="005D1C96" w:rsidRDefault="00567BF5" w:rsidP="00567BF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1C96">
        <w:rPr>
          <w:rFonts w:ascii="Times New Roman" w:hAnsi="Times New Roman" w:cs="Times New Roman"/>
          <w:sz w:val="24"/>
          <w:szCs w:val="24"/>
        </w:rPr>
        <w:t>Informujemy, że konkurs jest pierwszym etapem procedury zatrudniania na stanowisku nauczyciela akademickiego, a jego pozytywne rozstrzygnięcie stanowi podstawę do dalszego postępowania.</w:t>
      </w:r>
      <w:r w:rsidRPr="005D1C9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3FDF25C5" w14:textId="77777777" w:rsidR="00567BF5" w:rsidRPr="005D1C96" w:rsidRDefault="00567BF5" w:rsidP="00567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B8C277" w14:textId="77777777" w:rsidR="00567BF5" w:rsidRPr="005D1C96" w:rsidRDefault="00567BF5" w:rsidP="00567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1C96">
        <w:rPr>
          <w:rFonts w:ascii="Times New Roman" w:hAnsi="Times New Roman" w:cs="Times New Roman"/>
          <w:sz w:val="24"/>
          <w:szCs w:val="24"/>
        </w:rPr>
        <w:t>Kandydaci będą informowani drogą mailową wyłącznie w przypadku dopuszczenia</w:t>
      </w:r>
    </w:p>
    <w:p w14:paraId="41094F82" w14:textId="77777777" w:rsidR="00567BF5" w:rsidRDefault="00567BF5" w:rsidP="00567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1C96">
        <w:rPr>
          <w:rFonts w:ascii="Times New Roman" w:hAnsi="Times New Roman" w:cs="Times New Roman"/>
          <w:sz w:val="24"/>
          <w:szCs w:val="24"/>
        </w:rPr>
        <w:t>do dalszego postępowania konkursowego.</w:t>
      </w:r>
    </w:p>
    <w:p w14:paraId="7EC8C74F" w14:textId="77777777" w:rsidR="0034216C" w:rsidRPr="005D1C96" w:rsidRDefault="0034216C" w:rsidP="00567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3C06DF" w14:textId="77777777" w:rsidR="00567BF5" w:rsidRPr="00587381" w:rsidRDefault="00567BF5" w:rsidP="00567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738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Zatrudnienie będzie zależało od rzeczywistego stanu rekrutacji na rok akademicki 2025/2026.</w:t>
      </w:r>
    </w:p>
    <w:p w14:paraId="1133D0F9" w14:textId="77777777" w:rsidR="00567BF5" w:rsidRPr="00587381" w:rsidRDefault="00567BF5" w:rsidP="00567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7381">
        <w:rPr>
          <w:rFonts w:ascii="Times New Roman" w:hAnsi="Times New Roman" w:cs="Times New Roman"/>
          <w:sz w:val="24"/>
          <w:szCs w:val="24"/>
        </w:rPr>
        <w:t>Uczelnia nie zwraca kosztów poniesionych przez uczestników konkursu, związanych z całością procesu uczestnictwa w konkursie.</w:t>
      </w:r>
    </w:p>
    <w:p w14:paraId="0BE4A8B1" w14:textId="77777777" w:rsidR="00567BF5" w:rsidRPr="00587381" w:rsidRDefault="00567BF5" w:rsidP="00567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7381">
        <w:rPr>
          <w:rFonts w:ascii="Times New Roman" w:hAnsi="Times New Roman" w:cs="Times New Roman"/>
          <w:sz w:val="24"/>
          <w:szCs w:val="24"/>
        </w:rPr>
        <w:t>ANS zastrzega sobie prawo do zamknięcia konkursu bez wyłonienia kandydata.</w:t>
      </w:r>
    </w:p>
    <w:p w14:paraId="5E2845AC" w14:textId="77777777" w:rsidR="00567BF5" w:rsidRPr="00587381" w:rsidRDefault="00567BF5" w:rsidP="00567B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7381">
        <w:rPr>
          <w:rFonts w:ascii="Times New Roman" w:hAnsi="Times New Roman" w:cs="Times New Roman"/>
          <w:sz w:val="24"/>
          <w:szCs w:val="24"/>
        </w:rPr>
        <w:t>ANS zastrzega sobie prawo do unieważnienia konkursu.</w:t>
      </w:r>
    </w:p>
    <w:p w14:paraId="4A05BA3D" w14:textId="77777777" w:rsidR="00567BF5" w:rsidRDefault="00567BF5" w:rsidP="00567BF5">
      <w:pPr>
        <w:spacing w:after="0" w:line="240" w:lineRule="auto"/>
        <w:jc w:val="both"/>
      </w:pPr>
      <w:r w:rsidRPr="00587381">
        <w:rPr>
          <w:rFonts w:ascii="Times New Roman" w:hAnsi="Times New Roman" w:cs="Times New Roman"/>
          <w:sz w:val="24"/>
          <w:szCs w:val="24"/>
        </w:rPr>
        <w:t>W ANS w Koninie wprowadzono procedurę zgłaszania wewnętrznych naruszeń prawa oraz podejmowania działań następczych (zarządzenie nr 120/2024 Rektora ANS w Koninie z dnia 18 września 2024 r.).</w:t>
      </w:r>
      <w:r w:rsidRPr="009C060A">
        <w:rPr>
          <w:rFonts w:ascii="Times New Roman" w:hAnsi="Times New Roman" w:cs="Times New Roman"/>
          <w:sz w:val="24"/>
          <w:szCs w:val="24"/>
        </w:rPr>
        <w:t xml:space="preserve"> </w:t>
      </w:r>
      <w:r w:rsidRPr="009C060A">
        <w:rPr>
          <w:rFonts w:ascii="Times New Roman" w:hAnsi="Times New Roman" w:cs="Times New Roman"/>
          <w:sz w:val="24"/>
          <w:szCs w:val="24"/>
        </w:rPr>
        <w:cr/>
      </w:r>
    </w:p>
    <w:p w14:paraId="50C68734" w14:textId="6B2F2E4E" w:rsidR="0002533B" w:rsidRPr="0091485A" w:rsidRDefault="0002533B" w:rsidP="0091485A"/>
    <w:sectPr w:rsidR="0002533B" w:rsidRPr="0091485A" w:rsidSect="00E6245C">
      <w:headerReference w:type="even" r:id="rId8"/>
      <w:headerReference w:type="default" r:id="rId9"/>
      <w:headerReference w:type="first" r:id="rId10"/>
      <w:pgSz w:w="11906" w:h="16838"/>
      <w:pgMar w:top="3289" w:right="1077" w:bottom="2268" w:left="277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1B2B02" w14:textId="77777777" w:rsidR="00304A8A" w:rsidRDefault="00304A8A" w:rsidP="000C0F6E">
      <w:pPr>
        <w:spacing w:after="0" w:line="240" w:lineRule="auto"/>
      </w:pPr>
      <w:r>
        <w:separator/>
      </w:r>
    </w:p>
  </w:endnote>
  <w:endnote w:type="continuationSeparator" w:id="0">
    <w:p w14:paraId="5C0BCF95" w14:textId="77777777" w:rsidR="00304A8A" w:rsidRDefault="00304A8A" w:rsidP="000C0F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C87319" w14:textId="77777777" w:rsidR="00304A8A" w:rsidRDefault="00304A8A" w:rsidP="000C0F6E">
      <w:pPr>
        <w:spacing w:after="0" w:line="240" w:lineRule="auto"/>
      </w:pPr>
      <w:r>
        <w:separator/>
      </w:r>
    </w:p>
  </w:footnote>
  <w:footnote w:type="continuationSeparator" w:id="0">
    <w:p w14:paraId="0A0DD28A" w14:textId="77777777" w:rsidR="00304A8A" w:rsidRDefault="00304A8A" w:rsidP="000C0F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A194D8" w14:textId="05DFC47E" w:rsidR="000C0F6E" w:rsidRDefault="0034216C">
    <w:pPr>
      <w:pStyle w:val="Nagwek"/>
    </w:pPr>
    <w:r>
      <w:rPr>
        <w:noProof/>
      </w:rPr>
      <w:pict w14:anchorId="7481BA8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39444860" o:spid="_x0000_s1035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projekt pop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0E8A5A" w14:textId="6791A3D1" w:rsidR="000C0F6E" w:rsidRDefault="003E3E32">
    <w:pPr>
      <w:pStyle w:val="Nagwek"/>
    </w:pPr>
    <w:r w:rsidRPr="004E1A0F">
      <w:rPr>
        <w:noProof/>
        <w:lang w:eastAsia="pl-PL"/>
      </w:rPr>
      <w:drawing>
        <wp:anchor distT="0" distB="0" distL="114300" distR="114300" simplePos="0" relativeHeight="251661312" behindDoc="1" locked="1" layoutInCell="1" allowOverlap="1" wp14:anchorId="5946800F" wp14:editId="57725FD6">
          <wp:simplePos x="0" y="0"/>
          <wp:positionH relativeFrom="page">
            <wp:align>right</wp:align>
          </wp:positionH>
          <wp:positionV relativeFrom="paragraph">
            <wp:posOffset>-451485</wp:posOffset>
          </wp:positionV>
          <wp:extent cx="7551420" cy="10676890"/>
          <wp:effectExtent l="0" t="0" r="0" b="0"/>
          <wp:wrapNone/>
          <wp:docPr id="403334831" name="Obraz 403334831" descr="G:\papiery\8 wnet\stron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papiery\8 wnet\stron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1420" cy="106768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F29EC0" w14:textId="55925D45" w:rsidR="000C0F6E" w:rsidRDefault="0034216C">
    <w:pPr>
      <w:pStyle w:val="Nagwek"/>
    </w:pPr>
    <w:r>
      <w:rPr>
        <w:noProof/>
      </w:rPr>
      <w:pict w14:anchorId="6B10FDA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39444859" o:spid="_x0000_s1034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projekt pop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15C2D"/>
    <w:multiLevelType w:val="hybridMultilevel"/>
    <w:tmpl w:val="2376BE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44167D"/>
    <w:multiLevelType w:val="hybridMultilevel"/>
    <w:tmpl w:val="1040CF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CBEB8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BE20A0"/>
    <w:multiLevelType w:val="hybridMultilevel"/>
    <w:tmpl w:val="029426A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6342C0"/>
    <w:multiLevelType w:val="hybridMultilevel"/>
    <w:tmpl w:val="BC348932"/>
    <w:lvl w:ilvl="0" w:tplc="3D5C65B2">
      <w:start w:val="1"/>
      <w:numFmt w:val="decimal"/>
      <w:lvlText w:val="%1."/>
      <w:lvlJc w:val="left"/>
      <w:pPr>
        <w:tabs>
          <w:tab w:val="num" w:pos="794"/>
        </w:tabs>
        <w:ind w:left="794" w:hanging="397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1669247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81693496">
    <w:abstractNumId w:val="1"/>
  </w:num>
  <w:num w:numId="3" w16cid:durableId="1912108337">
    <w:abstractNumId w:val="2"/>
  </w:num>
  <w:num w:numId="4" w16cid:durableId="125744683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F6E"/>
    <w:rsid w:val="0002533B"/>
    <w:rsid w:val="00042A2F"/>
    <w:rsid w:val="000466E9"/>
    <w:rsid w:val="000975EC"/>
    <w:rsid w:val="000C0F6E"/>
    <w:rsid w:val="000E21F8"/>
    <w:rsid w:val="000F482E"/>
    <w:rsid w:val="001223C9"/>
    <w:rsid w:val="001229C1"/>
    <w:rsid w:val="00142934"/>
    <w:rsid w:val="00165EB1"/>
    <w:rsid w:val="001A6D29"/>
    <w:rsid w:val="001B42FF"/>
    <w:rsid w:val="001B65D9"/>
    <w:rsid w:val="001F7008"/>
    <w:rsid w:val="00234D03"/>
    <w:rsid w:val="00253700"/>
    <w:rsid w:val="002C7EFF"/>
    <w:rsid w:val="00304A8A"/>
    <w:rsid w:val="00323D16"/>
    <w:rsid w:val="0032446C"/>
    <w:rsid w:val="003408C1"/>
    <w:rsid w:val="0034216C"/>
    <w:rsid w:val="00397AE7"/>
    <w:rsid w:val="003A5ECC"/>
    <w:rsid w:val="003C58C9"/>
    <w:rsid w:val="003C5F62"/>
    <w:rsid w:val="003E3E32"/>
    <w:rsid w:val="003F420B"/>
    <w:rsid w:val="00427701"/>
    <w:rsid w:val="00446E3D"/>
    <w:rsid w:val="004B4B90"/>
    <w:rsid w:val="004C5643"/>
    <w:rsid w:val="004E1A0F"/>
    <w:rsid w:val="004F1B4D"/>
    <w:rsid w:val="004F1BE8"/>
    <w:rsid w:val="005041AE"/>
    <w:rsid w:val="00510535"/>
    <w:rsid w:val="0052538B"/>
    <w:rsid w:val="00534021"/>
    <w:rsid w:val="00553E76"/>
    <w:rsid w:val="00567BF5"/>
    <w:rsid w:val="00576E12"/>
    <w:rsid w:val="00583EBC"/>
    <w:rsid w:val="00587381"/>
    <w:rsid w:val="005D1C96"/>
    <w:rsid w:val="005F37A4"/>
    <w:rsid w:val="006127E4"/>
    <w:rsid w:val="00635E45"/>
    <w:rsid w:val="0067275B"/>
    <w:rsid w:val="00693F79"/>
    <w:rsid w:val="006C4A2F"/>
    <w:rsid w:val="006D5D21"/>
    <w:rsid w:val="006E117D"/>
    <w:rsid w:val="007067CB"/>
    <w:rsid w:val="00733CB7"/>
    <w:rsid w:val="00741BF0"/>
    <w:rsid w:val="007465B5"/>
    <w:rsid w:val="00772B24"/>
    <w:rsid w:val="00781DB7"/>
    <w:rsid w:val="00786148"/>
    <w:rsid w:val="00791768"/>
    <w:rsid w:val="007B3BC1"/>
    <w:rsid w:val="007B3F98"/>
    <w:rsid w:val="007E23B4"/>
    <w:rsid w:val="007F0411"/>
    <w:rsid w:val="007F7AFF"/>
    <w:rsid w:val="00801B13"/>
    <w:rsid w:val="00856678"/>
    <w:rsid w:val="00863879"/>
    <w:rsid w:val="008949ED"/>
    <w:rsid w:val="008D1166"/>
    <w:rsid w:val="0091485A"/>
    <w:rsid w:val="009234F4"/>
    <w:rsid w:val="00983FEC"/>
    <w:rsid w:val="009856C8"/>
    <w:rsid w:val="009C7F70"/>
    <w:rsid w:val="00A1269F"/>
    <w:rsid w:val="00A34140"/>
    <w:rsid w:val="00A57C3D"/>
    <w:rsid w:val="00A816F9"/>
    <w:rsid w:val="00AA05FC"/>
    <w:rsid w:val="00AC1565"/>
    <w:rsid w:val="00AD36D5"/>
    <w:rsid w:val="00AF13B4"/>
    <w:rsid w:val="00B0052F"/>
    <w:rsid w:val="00B037BE"/>
    <w:rsid w:val="00B114DC"/>
    <w:rsid w:val="00B25DD9"/>
    <w:rsid w:val="00B34E9B"/>
    <w:rsid w:val="00B52E5A"/>
    <w:rsid w:val="00B53E6D"/>
    <w:rsid w:val="00B75781"/>
    <w:rsid w:val="00BB6E06"/>
    <w:rsid w:val="00BC6AB8"/>
    <w:rsid w:val="00C02729"/>
    <w:rsid w:val="00C05E2B"/>
    <w:rsid w:val="00C10B0E"/>
    <w:rsid w:val="00C25B1F"/>
    <w:rsid w:val="00C67E94"/>
    <w:rsid w:val="00CE0C72"/>
    <w:rsid w:val="00CE607B"/>
    <w:rsid w:val="00D257B3"/>
    <w:rsid w:val="00D315EB"/>
    <w:rsid w:val="00D4130D"/>
    <w:rsid w:val="00D64432"/>
    <w:rsid w:val="00DB03FB"/>
    <w:rsid w:val="00DE7337"/>
    <w:rsid w:val="00DF6877"/>
    <w:rsid w:val="00E0089C"/>
    <w:rsid w:val="00E232DD"/>
    <w:rsid w:val="00E328F0"/>
    <w:rsid w:val="00E34E9F"/>
    <w:rsid w:val="00E6245C"/>
    <w:rsid w:val="00E712E7"/>
    <w:rsid w:val="00E96F75"/>
    <w:rsid w:val="00ED2724"/>
    <w:rsid w:val="00ED6C4C"/>
    <w:rsid w:val="00EE70B5"/>
    <w:rsid w:val="00F008B5"/>
    <w:rsid w:val="00F17478"/>
    <w:rsid w:val="00F27E01"/>
    <w:rsid w:val="00F45E32"/>
    <w:rsid w:val="00F46C6C"/>
    <w:rsid w:val="00F52BFF"/>
    <w:rsid w:val="00F64A2F"/>
    <w:rsid w:val="00F7682E"/>
    <w:rsid w:val="00F916A6"/>
    <w:rsid w:val="00FF5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97561F"/>
  <w15:docId w15:val="{93CA3BD7-54A3-4600-9DD0-C1D404CC2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245C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0C0F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0C0F6E"/>
  </w:style>
  <w:style w:type="paragraph" w:styleId="Stopka">
    <w:name w:val="footer"/>
    <w:basedOn w:val="Normalny"/>
    <w:link w:val="StopkaZnak"/>
    <w:uiPriority w:val="99"/>
    <w:unhideWhenUsed/>
    <w:rsid w:val="000C0F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0F6E"/>
  </w:style>
  <w:style w:type="character" w:styleId="Hipercze">
    <w:name w:val="Hyperlink"/>
    <w:basedOn w:val="Domylnaczcionkaakapitu"/>
    <w:uiPriority w:val="99"/>
    <w:semiHidden/>
    <w:unhideWhenUsed/>
    <w:rsid w:val="00D64432"/>
    <w:rPr>
      <w:color w:val="0000FF"/>
      <w:u w:val="single"/>
    </w:rPr>
  </w:style>
  <w:style w:type="character" w:customStyle="1" w:styleId="markedcontent">
    <w:name w:val="markedcontent"/>
    <w:basedOn w:val="Domylnaczcionkaakapitu"/>
    <w:rsid w:val="003408C1"/>
  </w:style>
  <w:style w:type="paragraph" w:styleId="Akapitzlist">
    <w:name w:val="List Paragraph"/>
    <w:basedOn w:val="Normalny"/>
    <w:uiPriority w:val="34"/>
    <w:qFormat/>
    <w:rsid w:val="00D257B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14293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293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293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293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293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29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9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64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ekretariat.wnet@konin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3</Pages>
  <Words>589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Jankowski</dc:creator>
  <cp:keywords/>
  <dc:description/>
  <cp:lastModifiedBy>Małgorzata Wardęcka</cp:lastModifiedBy>
  <cp:revision>62</cp:revision>
  <cp:lastPrinted>2025-03-18T08:54:00Z</cp:lastPrinted>
  <dcterms:created xsi:type="dcterms:W3CDTF">2023-04-04T07:57:00Z</dcterms:created>
  <dcterms:modified xsi:type="dcterms:W3CDTF">2025-03-26T13:08:00Z</dcterms:modified>
</cp:coreProperties>
</file>