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74F691DB" w14:textId="1A26AFD4" w:rsidR="000B2512" w:rsidRPr="00DD1CBF" w:rsidRDefault="000B2512" w:rsidP="000B2512">
      <w:pPr>
        <w:spacing w:before="120" w:line="276" w:lineRule="auto"/>
        <w:jc w:val="both"/>
        <w:rPr>
          <w:rFonts w:ascii="Arial" w:hAnsi="Arial" w:cs="Arial"/>
          <w:b/>
        </w:rPr>
      </w:pPr>
      <w:r w:rsidRPr="00DD1CBF">
        <w:rPr>
          <w:rFonts w:ascii="Arial" w:hAnsi="Arial" w:cs="Arial"/>
          <w:b/>
          <w:bCs/>
          <w:color w:val="212529"/>
          <w:kern w:val="36"/>
        </w:rPr>
        <w:t xml:space="preserve">Adiunkt w grupie pracowników badawczych, </w:t>
      </w:r>
      <w:r w:rsidR="00D517DF">
        <w:rPr>
          <w:rFonts w:ascii="Arial" w:hAnsi="Arial" w:cs="Arial"/>
          <w:b/>
        </w:rPr>
        <w:t>Wydział Fizyki Technicznej, Informatyki i Matematyki Stosowanej, Instytut Fizyki</w:t>
      </w:r>
    </w:p>
    <w:p w14:paraId="6F0FB92E" w14:textId="5261EA82" w:rsid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</w:t>
      </w:r>
      <w:r w:rsidR="0060580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Excellence </w:t>
      </w:r>
      <w:r w:rsidR="009C5CD3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n Research</w:t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potwierdzające, że Uczelnia stosuje zasady „Europejskiej Karty Naukowca”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 „Kodeksu postępowania przy rekrutacji pracowników naukowych”.</w:t>
      </w:r>
    </w:p>
    <w:p w14:paraId="39B0A908" w14:textId="77777777" w:rsidR="00404152" w:rsidRP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</w:p>
    <w:p w14:paraId="5368E862" w14:textId="41C3FABC" w:rsidR="000B2512" w:rsidRPr="0049098F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  <w:r w:rsidRPr="0049098F">
        <w:rPr>
          <w:rFonts w:ascii="Arial" w:hAnsi="Arial" w:cs="Arial"/>
          <w:b/>
          <w:sz w:val="18"/>
          <w:szCs w:val="18"/>
        </w:rPr>
        <w:t>Wymagania stawiane kandydat</w:t>
      </w:r>
      <w:r w:rsidR="007A2A9A" w:rsidRPr="0049098F">
        <w:rPr>
          <w:rFonts w:ascii="Arial" w:hAnsi="Arial" w:cs="Arial"/>
          <w:b/>
          <w:sz w:val="18"/>
          <w:szCs w:val="18"/>
        </w:rPr>
        <w:t>om</w:t>
      </w:r>
      <w:r w:rsidRPr="0049098F">
        <w:rPr>
          <w:rFonts w:ascii="Arial" w:hAnsi="Arial" w:cs="Arial"/>
          <w:b/>
          <w:sz w:val="18"/>
          <w:szCs w:val="18"/>
        </w:rPr>
        <w:t>:</w:t>
      </w:r>
    </w:p>
    <w:p w14:paraId="7AA7CEF7" w14:textId="1D885965" w:rsidR="000B2512" w:rsidRPr="0049098F" w:rsidRDefault="000B2512" w:rsidP="000B2512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tytuł doktora w dziedzinie:</w:t>
      </w:r>
      <w:r w:rsidR="00D517DF" w:rsidRPr="0049098F">
        <w:rPr>
          <w:rFonts w:ascii="Arial" w:eastAsia="Calibri" w:hAnsi="Arial" w:cs="Arial"/>
          <w:sz w:val="18"/>
          <w:szCs w:val="18"/>
        </w:rPr>
        <w:t xml:space="preserve"> nauk ścisłych i przyrodniczych</w:t>
      </w:r>
      <w:r w:rsidRPr="0049098F">
        <w:rPr>
          <w:rFonts w:ascii="Arial" w:eastAsia="Calibri" w:hAnsi="Arial" w:cs="Arial"/>
          <w:sz w:val="18"/>
          <w:szCs w:val="18"/>
        </w:rPr>
        <w:t>,</w:t>
      </w:r>
      <w:r w:rsidR="00D517DF" w:rsidRPr="0049098F">
        <w:rPr>
          <w:rFonts w:ascii="Arial" w:eastAsia="Calibri" w:hAnsi="Arial" w:cs="Arial"/>
          <w:sz w:val="18"/>
          <w:szCs w:val="18"/>
        </w:rPr>
        <w:t xml:space="preserve"> dyscyplinie nauki fizyczne,</w:t>
      </w:r>
    </w:p>
    <w:p w14:paraId="12BBD1FE" w14:textId="29C12B81" w:rsidR="000B2512" w:rsidRPr="0049098F" w:rsidRDefault="00D517DF" w:rsidP="000B2512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doświadczenie naukowe: 0-4 lata</w:t>
      </w:r>
      <w:r w:rsidR="000B2512" w:rsidRPr="0049098F">
        <w:rPr>
          <w:rFonts w:ascii="Arial" w:eastAsia="Calibri" w:hAnsi="Arial" w:cs="Arial"/>
          <w:sz w:val="18"/>
          <w:szCs w:val="18"/>
        </w:rPr>
        <w:t>,</w:t>
      </w:r>
    </w:p>
    <w:p w14:paraId="4A73C547" w14:textId="5647B671" w:rsidR="000B2512" w:rsidRPr="0049098F" w:rsidRDefault="00D517DF" w:rsidP="000B2512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co najmniej dwa współautorskie artykuły opublikowane w czasopiśmie naukowym z listy JCR w ciągu ostatnich 4 lat</w:t>
      </w:r>
      <w:r w:rsidR="000B2512" w:rsidRPr="0049098F">
        <w:rPr>
          <w:rFonts w:ascii="Arial" w:eastAsia="Calibri" w:hAnsi="Arial" w:cs="Arial"/>
          <w:sz w:val="18"/>
          <w:szCs w:val="18"/>
        </w:rPr>
        <w:t>,</w:t>
      </w:r>
    </w:p>
    <w:p w14:paraId="566423FC" w14:textId="626F6331" w:rsidR="000B2512" w:rsidRPr="0049098F" w:rsidRDefault="00D517DF" w:rsidP="000B2512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doświadczenie w symulacjach numerycznych laserów półprzewodnikowych w szczególności laserów typu VCSEL. Inne umiejętności, takie jak programowanie w języku Python, znajomość środowisk PLaSK i RPSMES do symulacji laserów półprzewodnikowych, znajomość takich pakietów jak Origin czy LabView będą mile widziane</w:t>
      </w:r>
      <w:r w:rsidR="000B2512" w:rsidRPr="0049098F">
        <w:rPr>
          <w:rFonts w:ascii="Arial" w:eastAsia="Calibri" w:hAnsi="Arial" w:cs="Arial"/>
          <w:sz w:val="18"/>
          <w:szCs w:val="18"/>
        </w:rPr>
        <w:t>,</w:t>
      </w:r>
    </w:p>
    <w:p w14:paraId="033FD255" w14:textId="7F86284A" w:rsidR="00D517DF" w:rsidRPr="0049098F" w:rsidRDefault="00D517DF" w:rsidP="000B2512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biegła znajomość języka angielskiego,</w:t>
      </w:r>
    </w:p>
    <w:p w14:paraId="508B1FE9" w14:textId="7FE58AB5" w:rsidR="00D517DF" w:rsidRPr="0049098F" w:rsidRDefault="00D517DF" w:rsidP="000B2512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warunkiem zatrudnienia jest podpisanie oświadczenia o reprezentowaniu Politechniki Łódzkiej w dyscyplinie nauki fizyczne.</w:t>
      </w:r>
    </w:p>
    <w:p w14:paraId="1FC00217" w14:textId="77777777" w:rsidR="000B2512" w:rsidRPr="0049098F" w:rsidRDefault="000B2512" w:rsidP="000B2512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41CE1C8" w14:textId="77777777" w:rsidR="000B2512" w:rsidRPr="0049098F" w:rsidRDefault="000B2512" w:rsidP="000B2512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49098F">
        <w:rPr>
          <w:rFonts w:ascii="Arial" w:hAnsi="Arial" w:cs="Arial"/>
          <w:b/>
          <w:sz w:val="18"/>
          <w:szCs w:val="18"/>
        </w:rPr>
        <w:t>Warunki pracy:</w:t>
      </w:r>
    </w:p>
    <w:p w14:paraId="3DD1C520" w14:textId="012CB012" w:rsidR="00241B41" w:rsidRPr="00B173FC" w:rsidRDefault="00241B41" w:rsidP="00B173FC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hAnsi="Arial" w:cs="Arial"/>
          <w:bCs/>
          <w:sz w:val="18"/>
          <w:szCs w:val="18"/>
        </w:rPr>
        <w:t>Rekrutacja na dwa stanowiska typu</w:t>
      </w:r>
      <w:r w:rsidRPr="0049098F">
        <w:rPr>
          <w:rFonts w:ascii="Arial" w:hAnsi="Arial" w:cs="Arial"/>
          <w:b/>
          <w:sz w:val="18"/>
          <w:szCs w:val="18"/>
        </w:rPr>
        <w:t xml:space="preserve"> </w:t>
      </w:r>
      <w:r w:rsidRPr="0049098F">
        <w:rPr>
          <w:rFonts w:ascii="Arial" w:eastAsia="Calibri" w:hAnsi="Arial" w:cs="Arial"/>
          <w:sz w:val="18"/>
          <w:szCs w:val="18"/>
        </w:rPr>
        <w:t>post-do</w:t>
      </w:r>
      <w:r w:rsidR="00E464A1" w:rsidRPr="0049098F">
        <w:rPr>
          <w:rFonts w:ascii="Arial" w:eastAsia="Calibri" w:hAnsi="Arial" w:cs="Arial"/>
          <w:sz w:val="18"/>
          <w:szCs w:val="18"/>
        </w:rPr>
        <w:t>c z projektu nr FENG.02.03-IP.05-0021/24</w:t>
      </w:r>
      <w:r w:rsidR="007A2A9A" w:rsidRPr="0049098F">
        <w:rPr>
          <w:rFonts w:ascii="Arial" w:eastAsia="Calibri" w:hAnsi="Arial" w:cs="Arial"/>
          <w:sz w:val="18"/>
          <w:szCs w:val="18"/>
        </w:rPr>
        <w:t>, pt.: „Zasilane elektrycznie kompaktowe źródła pojedynczych fotonów pracujące w temperaturze pokojowej”</w:t>
      </w:r>
      <w:r w:rsidR="00B173FC">
        <w:rPr>
          <w:rFonts w:ascii="Arial" w:eastAsia="Calibri" w:hAnsi="Arial" w:cs="Arial"/>
          <w:sz w:val="18"/>
          <w:szCs w:val="18"/>
        </w:rPr>
        <w:t xml:space="preserve">, </w:t>
      </w:r>
      <w:r w:rsidR="00B173FC" w:rsidRPr="00B173FC">
        <w:rPr>
          <w:rFonts w:ascii="Arial" w:eastAsia="Calibri" w:hAnsi="Arial" w:cs="Arial"/>
          <w:sz w:val="18"/>
          <w:szCs w:val="18"/>
        </w:rPr>
        <w:t>projekt w ramach programu Fundacji na rzecz Nauki Polskiej TEAM NET FENG (Działanie 2.3 TEAM NET).</w:t>
      </w:r>
    </w:p>
    <w:p w14:paraId="7F9A85EF" w14:textId="15F3AE07" w:rsidR="00535D05" w:rsidRPr="0049098F" w:rsidRDefault="00535D05" w:rsidP="00535D05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Forma zatrudnienia: umowa o pracę</w:t>
      </w:r>
      <w:r w:rsidR="000B2512" w:rsidRPr="0049098F">
        <w:rPr>
          <w:rFonts w:ascii="Arial" w:eastAsia="Calibri" w:hAnsi="Arial" w:cs="Arial"/>
          <w:sz w:val="18"/>
          <w:szCs w:val="18"/>
        </w:rPr>
        <w:t xml:space="preserve"> </w:t>
      </w:r>
      <w:r w:rsidRPr="0049098F">
        <w:rPr>
          <w:rFonts w:ascii="Arial" w:eastAsia="Calibri" w:hAnsi="Arial" w:cs="Arial"/>
          <w:sz w:val="18"/>
          <w:szCs w:val="18"/>
        </w:rPr>
        <w:t xml:space="preserve">na pełny etat, </w:t>
      </w:r>
      <w:r w:rsidR="000B2512" w:rsidRPr="0049098F">
        <w:rPr>
          <w:rFonts w:ascii="Arial" w:eastAsia="Calibri" w:hAnsi="Arial" w:cs="Arial"/>
          <w:sz w:val="18"/>
          <w:szCs w:val="18"/>
        </w:rPr>
        <w:t xml:space="preserve">na </w:t>
      </w:r>
      <w:r w:rsidRPr="0049098F">
        <w:rPr>
          <w:rFonts w:ascii="Arial" w:eastAsia="Calibri" w:hAnsi="Arial" w:cs="Arial"/>
          <w:sz w:val="18"/>
          <w:szCs w:val="18"/>
        </w:rPr>
        <w:t xml:space="preserve">czas określony </w:t>
      </w:r>
      <w:r w:rsidR="009E1BE8" w:rsidRPr="0049098F">
        <w:rPr>
          <w:rFonts w:ascii="Arial" w:eastAsia="Calibri" w:hAnsi="Arial" w:cs="Arial"/>
          <w:sz w:val="18"/>
          <w:szCs w:val="18"/>
        </w:rPr>
        <w:t>– czas realizacji projektu.</w:t>
      </w:r>
      <w:r w:rsidR="000B2512" w:rsidRPr="0049098F">
        <w:rPr>
          <w:rFonts w:ascii="Arial" w:eastAsia="Calibri" w:hAnsi="Arial" w:cs="Arial"/>
          <w:sz w:val="18"/>
          <w:szCs w:val="18"/>
        </w:rPr>
        <w:t xml:space="preserve"> </w:t>
      </w:r>
    </w:p>
    <w:p w14:paraId="0723A641" w14:textId="03C6E060" w:rsidR="000B2512" w:rsidRPr="0049098F" w:rsidRDefault="000B2512" w:rsidP="000B2512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 xml:space="preserve">Przewidywany termin rozpoczęcia </w:t>
      </w:r>
      <w:r w:rsidR="0000662E" w:rsidRPr="0049098F">
        <w:rPr>
          <w:rFonts w:ascii="Arial" w:eastAsia="Calibri" w:hAnsi="Arial" w:cs="Arial"/>
          <w:sz w:val="18"/>
          <w:szCs w:val="18"/>
        </w:rPr>
        <w:t>pracy</w:t>
      </w:r>
      <w:r w:rsidRPr="0049098F">
        <w:rPr>
          <w:rFonts w:ascii="Arial" w:eastAsia="Calibri" w:hAnsi="Arial" w:cs="Arial"/>
          <w:sz w:val="18"/>
          <w:szCs w:val="18"/>
        </w:rPr>
        <w:t xml:space="preserve"> </w:t>
      </w:r>
      <w:r w:rsidR="0000662E" w:rsidRPr="0049098F">
        <w:rPr>
          <w:rFonts w:ascii="Arial" w:eastAsia="Calibri" w:hAnsi="Arial" w:cs="Arial"/>
          <w:sz w:val="18"/>
          <w:szCs w:val="18"/>
        </w:rPr>
        <w:t>0</w:t>
      </w:r>
      <w:r w:rsidRPr="0049098F">
        <w:rPr>
          <w:rFonts w:ascii="Arial" w:eastAsia="Calibri" w:hAnsi="Arial" w:cs="Arial"/>
          <w:sz w:val="18"/>
          <w:szCs w:val="18"/>
        </w:rPr>
        <w:t>5.0</w:t>
      </w:r>
      <w:r w:rsidR="0000662E" w:rsidRPr="0049098F">
        <w:rPr>
          <w:rFonts w:ascii="Arial" w:eastAsia="Calibri" w:hAnsi="Arial" w:cs="Arial"/>
          <w:sz w:val="18"/>
          <w:szCs w:val="18"/>
        </w:rPr>
        <w:t>5</w:t>
      </w:r>
      <w:r w:rsidRPr="0049098F">
        <w:rPr>
          <w:rFonts w:ascii="Arial" w:eastAsia="Calibri" w:hAnsi="Arial" w:cs="Arial"/>
          <w:sz w:val="18"/>
          <w:szCs w:val="18"/>
        </w:rPr>
        <w:t>.202</w:t>
      </w:r>
      <w:r w:rsidR="0000662E" w:rsidRPr="0049098F">
        <w:rPr>
          <w:rFonts w:ascii="Arial" w:eastAsia="Calibri" w:hAnsi="Arial" w:cs="Arial"/>
          <w:sz w:val="18"/>
          <w:szCs w:val="18"/>
        </w:rPr>
        <w:t>5</w:t>
      </w:r>
      <w:r w:rsidRPr="0049098F">
        <w:rPr>
          <w:rFonts w:ascii="Arial" w:eastAsia="Calibri" w:hAnsi="Arial" w:cs="Arial"/>
          <w:sz w:val="18"/>
          <w:szCs w:val="18"/>
        </w:rPr>
        <w:t xml:space="preserve"> r.</w:t>
      </w:r>
    </w:p>
    <w:p w14:paraId="7DADCC46" w14:textId="77777777" w:rsidR="000B2512" w:rsidRPr="0049098F" w:rsidRDefault="000B2512" w:rsidP="000B251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829045" w14:textId="3ED49C88" w:rsidR="000B2512" w:rsidRPr="0049098F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49098F">
        <w:rPr>
          <w:rFonts w:ascii="Arial" w:hAnsi="Arial" w:cs="Arial"/>
          <w:b/>
          <w:sz w:val="18"/>
          <w:szCs w:val="18"/>
        </w:rPr>
        <w:t>Opis przewidywanego zakresu zadań i obowiązków</w:t>
      </w:r>
      <w:r w:rsidR="007A2A9A" w:rsidRPr="0049098F">
        <w:rPr>
          <w:rFonts w:ascii="Arial" w:hAnsi="Arial" w:cs="Arial"/>
          <w:b/>
          <w:sz w:val="18"/>
          <w:szCs w:val="18"/>
        </w:rPr>
        <w:t xml:space="preserve"> dla dwóch stanowisk</w:t>
      </w:r>
      <w:r w:rsidRPr="0049098F">
        <w:rPr>
          <w:rFonts w:ascii="Arial" w:hAnsi="Arial" w:cs="Arial"/>
          <w:b/>
          <w:sz w:val="18"/>
          <w:szCs w:val="18"/>
        </w:rPr>
        <w:t xml:space="preserve">: </w:t>
      </w:r>
    </w:p>
    <w:p w14:paraId="1EE55DD7" w14:textId="1DA59864" w:rsidR="000B2512" w:rsidRPr="0049098F" w:rsidRDefault="00AD0778" w:rsidP="0000662E">
      <w:pPr>
        <w:pStyle w:val="Akapitzlist"/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 xml:space="preserve">3.1. </w:t>
      </w:r>
      <w:r w:rsidR="0000662E" w:rsidRPr="0049098F">
        <w:rPr>
          <w:rFonts w:ascii="Arial" w:eastAsia="Calibri" w:hAnsi="Arial" w:cs="Arial"/>
          <w:sz w:val="18"/>
          <w:szCs w:val="18"/>
        </w:rPr>
        <w:t xml:space="preserve">Przewidziane jest zarekrutowanie post-doca posiadającego doświadczenie w zakresie fizyki urządzeń półprzewodnikowych i umiejętności wykorzystania metod numerycznych do symulowania struktur fotonicznych głownie pod względem własności optycznych. W ramach wszystkich etapów projektu będzie uczestniczył w pracach związanych z projektowaniem numerycznych wnęk rezonansowych, w szczególności będzie prowadził optymalizację podwójnych wnęk oraz dwuwymiarowych rezonansowych struktur fotonicznych. </w:t>
      </w:r>
    </w:p>
    <w:p w14:paraId="44A7F6AD" w14:textId="04B20A7F" w:rsidR="0000662E" w:rsidRPr="0049098F" w:rsidRDefault="00AD0778" w:rsidP="0000662E">
      <w:pPr>
        <w:pStyle w:val="Akapitzlist"/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 xml:space="preserve">3.2. </w:t>
      </w:r>
      <w:r w:rsidR="0000662E" w:rsidRPr="0049098F">
        <w:rPr>
          <w:rFonts w:ascii="Arial" w:eastAsia="Calibri" w:hAnsi="Arial" w:cs="Arial"/>
          <w:sz w:val="18"/>
          <w:szCs w:val="18"/>
        </w:rPr>
        <w:t xml:space="preserve">Przewidziane jest zarekrutowanie post-doca posiadającego doświadczenie w zakresie fizyki urządzeń półprzewodnikowych i umiejętności wykorzystania metod numerycznych do symulowania struktur optoelektronicznych i fotonicznych. W ramach wszystkich etapów projektu będzie uczestniczył w pracach związanych z optymalizacją numeryczną urządzeń pod kątem własności termiczno-elektrycznych, a w szczególności będzie prowadził optymalizację struktury azotkowej urządzenia. </w:t>
      </w:r>
    </w:p>
    <w:p w14:paraId="44314F58" w14:textId="30DEFE6A" w:rsidR="003C356D" w:rsidRPr="0049098F" w:rsidRDefault="003C356D" w:rsidP="0000662E">
      <w:pPr>
        <w:pStyle w:val="Akapitzlist"/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Planowane zatrudnienie w projekcie Team Net Feng kierowanym przez prof. dra hab. inż. Tomasza Czyszanowskiego.</w:t>
      </w:r>
    </w:p>
    <w:p w14:paraId="36E2F1EC" w14:textId="77777777" w:rsidR="00AD0778" w:rsidRPr="0049098F" w:rsidRDefault="00AD077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DCEEB49" w14:textId="77777777" w:rsidR="00AD0778" w:rsidRPr="0049098F" w:rsidRDefault="00AD077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8159E1A" w14:textId="77777777" w:rsidR="00AD0778" w:rsidRPr="0049098F" w:rsidRDefault="00AD077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462911" w14:textId="77777777" w:rsidR="00AD0778" w:rsidRPr="0049098F" w:rsidRDefault="00AD077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02DA0C1" w14:textId="77777777" w:rsidR="00AD0778" w:rsidRPr="0049098F" w:rsidRDefault="00AD077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417DF11" w14:textId="77777777" w:rsidR="00AD0778" w:rsidRPr="0049098F" w:rsidRDefault="00AD077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FD0C81" w14:textId="77777777" w:rsidR="000B2512" w:rsidRPr="0049098F" w:rsidRDefault="000B2512" w:rsidP="000B2512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D5921E" w14:textId="77777777" w:rsidR="000B2512" w:rsidRPr="0049098F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49098F">
        <w:rPr>
          <w:rFonts w:ascii="Arial" w:hAnsi="Arial" w:cs="Arial"/>
          <w:b/>
          <w:sz w:val="18"/>
          <w:szCs w:val="18"/>
        </w:rPr>
        <w:t>Wykaz wymaganych dokumentów:</w:t>
      </w:r>
    </w:p>
    <w:p w14:paraId="071794DC" w14:textId="77777777" w:rsidR="009B109A" w:rsidRPr="0049098F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sz w:val="18"/>
          <w:szCs w:val="18"/>
        </w:rPr>
        <w:t>podanie o zatrudnienie do JM Rektora PŁ;</w:t>
      </w:r>
    </w:p>
    <w:p w14:paraId="5E6C4B73" w14:textId="5E2D3358" w:rsidR="000B2512" w:rsidRPr="0049098F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 xml:space="preserve">CV z danymi kontaktowymi, uwzględniające dotychczasowe osiągnięcia naukowe, przede wszystkim: </w:t>
      </w:r>
    </w:p>
    <w:p w14:paraId="0D103D28" w14:textId="77777777" w:rsidR="009B109A" w:rsidRPr="0049098F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doświadczenie naukowe zdobyte w kraju i/lub za granicą,</w:t>
      </w:r>
    </w:p>
    <w:p w14:paraId="3691D5F1" w14:textId="77777777" w:rsidR="009B109A" w:rsidRPr="0049098F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udział w projektach badawczych,</w:t>
      </w:r>
    </w:p>
    <w:p w14:paraId="183350BB" w14:textId="56CD6539" w:rsidR="009B109A" w:rsidRPr="0049098F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publikacje w wydawnictwach/czasopismach naukowych</w:t>
      </w:r>
      <w:r w:rsidR="00AD0778" w:rsidRPr="0049098F">
        <w:rPr>
          <w:rFonts w:ascii="Arial" w:eastAsia="Calibri" w:hAnsi="Arial" w:cs="Arial"/>
          <w:sz w:val="18"/>
          <w:szCs w:val="18"/>
        </w:rPr>
        <w:t xml:space="preserve"> z listy JCR</w:t>
      </w:r>
      <w:r w:rsidRPr="0049098F">
        <w:rPr>
          <w:rFonts w:ascii="Arial" w:eastAsia="Calibri" w:hAnsi="Arial" w:cs="Arial"/>
          <w:sz w:val="18"/>
          <w:szCs w:val="18"/>
        </w:rPr>
        <w:t xml:space="preserve">, </w:t>
      </w:r>
    </w:p>
    <w:p w14:paraId="0EFD77CA" w14:textId="77777777" w:rsidR="009B109A" w:rsidRPr="0049098F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najważniejsze (max. 5) wyróżnienia wynikające z prowadzenia badań naukowych,</w:t>
      </w:r>
    </w:p>
    <w:p w14:paraId="4101863A" w14:textId="6893F3D1" w:rsidR="000B2512" w:rsidRPr="0049098F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 xml:space="preserve">warsztaty/szkolenia naukowe. </w:t>
      </w:r>
    </w:p>
    <w:p w14:paraId="728737DC" w14:textId="7DC92596" w:rsidR="000B2512" w:rsidRPr="0049098F" w:rsidRDefault="000B2512" w:rsidP="009B109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sz w:val="18"/>
          <w:szCs w:val="18"/>
        </w:rPr>
        <w:t>Kwestionariusz osobowy dla osoby ubiegającej się o zatrudnienie w Politechnice Łódzkiej, stanowiący załącznik nr 1.1</w:t>
      </w:r>
      <w:r w:rsidR="009B109A" w:rsidRPr="0049098F">
        <w:rPr>
          <w:rFonts w:ascii="Arial" w:hAnsi="Arial" w:cs="Arial"/>
          <w:sz w:val="18"/>
          <w:szCs w:val="18"/>
        </w:rPr>
        <w:t xml:space="preserve"> </w:t>
      </w:r>
      <w:r w:rsidRPr="0049098F">
        <w:rPr>
          <w:rFonts w:ascii="Arial" w:hAnsi="Arial" w:cs="Arial"/>
          <w:sz w:val="18"/>
          <w:szCs w:val="18"/>
        </w:rPr>
        <w:t>do „</w:t>
      </w:r>
      <w:r w:rsidR="00826E9A" w:rsidRPr="0049098F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49098F">
        <w:rPr>
          <w:rFonts w:ascii="Arial" w:hAnsi="Arial" w:cs="Arial"/>
          <w:sz w:val="18"/>
          <w:szCs w:val="18"/>
        </w:rPr>
        <w:t>”;</w:t>
      </w:r>
    </w:p>
    <w:p w14:paraId="4876D620" w14:textId="7AF51DCA" w:rsidR="000B2512" w:rsidRPr="0049098F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sz w:val="18"/>
          <w:szCs w:val="18"/>
        </w:rPr>
        <w:t>Klauzula o ochronie danych osobowych, stanowiąca załącznik nr 1.2 do „</w:t>
      </w:r>
      <w:r w:rsidR="00826E9A" w:rsidRPr="0049098F">
        <w:rPr>
          <w:rFonts w:ascii="Arial" w:hAnsi="Arial" w:cs="Arial"/>
          <w:sz w:val="18"/>
          <w:szCs w:val="18"/>
        </w:rPr>
        <w:t>Polityki OTM-R – Otwarty Przejrzysty</w:t>
      </w:r>
      <w:r w:rsidR="00822FA6" w:rsidRPr="0049098F">
        <w:rPr>
          <w:rFonts w:ascii="Arial" w:hAnsi="Arial" w:cs="Arial"/>
          <w:sz w:val="18"/>
          <w:szCs w:val="18"/>
        </w:rPr>
        <w:t xml:space="preserve"> </w:t>
      </w:r>
      <w:r w:rsidR="00826E9A" w:rsidRPr="0049098F">
        <w:rPr>
          <w:rFonts w:ascii="Arial" w:hAnsi="Arial" w:cs="Arial"/>
          <w:sz w:val="18"/>
          <w:szCs w:val="18"/>
        </w:rPr>
        <w:t>Merytoryczny Proces Rekrutacji</w:t>
      </w:r>
      <w:r w:rsidRPr="0049098F">
        <w:rPr>
          <w:rFonts w:ascii="Arial" w:hAnsi="Arial" w:cs="Arial"/>
          <w:sz w:val="18"/>
          <w:szCs w:val="18"/>
        </w:rPr>
        <w:t>”;</w:t>
      </w:r>
    </w:p>
    <w:p w14:paraId="12017659" w14:textId="5E9F46E4" w:rsidR="000B2512" w:rsidRPr="0049098F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sz w:val="18"/>
          <w:szCs w:val="18"/>
        </w:rPr>
        <w:t>Zgoda na przetwarzanie danych osobowych, stanowiąca załącznik nr 1.3 do „</w:t>
      </w:r>
      <w:r w:rsidR="00826E9A" w:rsidRPr="0049098F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49098F">
        <w:rPr>
          <w:rFonts w:ascii="Arial" w:hAnsi="Arial" w:cs="Arial"/>
          <w:sz w:val="18"/>
          <w:szCs w:val="18"/>
        </w:rPr>
        <w:t>”;</w:t>
      </w:r>
    </w:p>
    <w:p w14:paraId="5D25FD50" w14:textId="129619E6" w:rsidR="000B2512" w:rsidRPr="0049098F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sz w:val="18"/>
          <w:szCs w:val="18"/>
        </w:rPr>
        <w:t>odpisy/kopie dyplomów;</w:t>
      </w:r>
    </w:p>
    <w:p w14:paraId="1573BCC2" w14:textId="0AD76ADD" w:rsidR="000B2512" w:rsidRPr="0049098F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sz w:val="18"/>
          <w:szCs w:val="18"/>
        </w:rPr>
        <w:t>inne dokumenty potwierdzające posiadane kwalifikacje.</w:t>
      </w:r>
    </w:p>
    <w:p w14:paraId="141D1806" w14:textId="77777777" w:rsidR="000B2512" w:rsidRPr="0049098F" w:rsidRDefault="000B2512" w:rsidP="000B2512">
      <w:pPr>
        <w:spacing w:before="120" w:line="276" w:lineRule="auto"/>
        <w:ind w:left="850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3B2F64D6" w14:textId="77777777" w:rsidR="000B2512" w:rsidRPr="0049098F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b/>
          <w:sz w:val="18"/>
          <w:szCs w:val="18"/>
        </w:rPr>
        <w:t>Miejsce, forma i termin składania dokumentów:</w:t>
      </w:r>
    </w:p>
    <w:p w14:paraId="387500D6" w14:textId="36F317F8" w:rsidR="00AD0778" w:rsidRPr="0049098F" w:rsidRDefault="000B2512" w:rsidP="000B2512">
      <w:pPr>
        <w:spacing w:line="276" w:lineRule="auto"/>
        <w:jc w:val="both"/>
      </w:pPr>
      <w:r w:rsidRPr="0049098F">
        <w:rPr>
          <w:rFonts w:ascii="Arial" w:hAnsi="Arial" w:cs="Arial"/>
          <w:sz w:val="18"/>
          <w:szCs w:val="18"/>
        </w:rPr>
        <w:t xml:space="preserve">Dokumenty należy przesłać drogą elektroniczną na adres mailowy </w:t>
      </w:r>
      <w:hyperlink r:id="rId11" w:history="1">
        <w:r w:rsidR="00AD0778" w:rsidRPr="0049098F">
          <w:rPr>
            <w:rStyle w:val="Hipercze"/>
          </w:rPr>
          <w:t>katarzyna.deptula@p.lodz.pl</w:t>
        </w:r>
      </w:hyperlink>
    </w:p>
    <w:p w14:paraId="243C4A99" w14:textId="2817A2EF" w:rsidR="000B2512" w:rsidRPr="0049098F" w:rsidRDefault="000B2512" w:rsidP="000B2512">
      <w:pPr>
        <w:spacing w:line="276" w:lineRule="auto"/>
        <w:jc w:val="both"/>
      </w:pPr>
      <w:r w:rsidRPr="0049098F">
        <w:rPr>
          <w:rFonts w:ascii="Arial" w:hAnsi="Arial" w:cs="Arial"/>
          <w:sz w:val="18"/>
          <w:szCs w:val="18"/>
        </w:rPr>
        <w:t xml:space="preserve">do dnia </w:t>
      </w:r>
      <w:r w:rsidR="00AD0778" w:rsidRPr="0049098F">
        <w:rPr>
          <w:rFonts w:ascii="Arial" w:hAnsi="Arial" w:cs="Arial"/>
          <w:b/>
          <w:sz w:val="18"/>
          <w:szCs w:val="18"/>
        </w:rPr>
        <w:t>1</w:t>
      </w:r>
      <w:r w:rsidR="003A426E">
        <w:rPr>
          <w:rFonts w:ascii="Arial" w:hAnsi="Arial" w:cs="Arial"/>
          <w:b/>
          <w:sz w:val="18"/>
          <w:szCs w:val="18"/>
        </w:rPr>
        <w:t>6</w:t>
      </w:r>
      <w:r w:rsidRPr="0049098F">
        <w:rPr>
          <w:rFonts w:ascii="Arial" w:hAnsi="Arial" w:cs="Arial"/>
          <w:b/>
          <w:sz w:val="18"/>
          <w:szCs w:val="18"/>
        </w:rPr>
        <w:t>.0</w:t>
      </w:r>
      <w:r w:rsidR="00AD0778" w:rsidRPr="0049098F">
        <w:rPr>
          <w:rFonts w:ascii="Arial" w:hAnsi="Arial" w:cs="Arial"/>
          <w:b/>
          <w:sz w:val="18"/>
          <w:szCs w:val="18"/>
        </w:rPr>
        <w:t>4</w:t>
      </w:r>
      <w:r w:rsidRPr="0049098F">
        <w:rPr>
          <w:rFonts w:ascii="Arial" w:hAnsi="Arial" w:cs="Arial"/>
          <w:b/>
          <w:sz w:val="18"/>
          <w:szCs w:val="18"/>
        </w:rPr>
        <w:t>.202</w:t>
      </w:r>
      <w:r w:rsidR="00AD0778" w:rsidRPr="0049098F">
        <w:rPr>
          <w:rFonts w:ascii="Arial" w:hAnsi="Arial" w:cs="Arial"/>
          <w:b/>
          <w:sz w:val="18"/>
          <w:szCs w:val="18"/>
        </w:rPr>
        <w:t>5</w:t>
      </w:r>
      <w:r w:rsidRPr="0049098F">
        <w:rPr>
          <w:rFonts w:ascii="Arial" w:hAnsi="Arial" w:cs="Arial"/>
          <w:b/>
          <w:sz w:val="18"/>
          <w:szCs w:val="18"/>
        </w:rPr>
        <w:t xml:space="preserve"> r. </w:t>
      </w:r>
      <w:r w:rsidRPr="0049098F">
        <w:rPr>
          <w:rFonts w:ascii="Arial" w:eastAsia="Calibri" w:hAnsi="Arial" w:cs="Arial"/>
          <w:sz w:val="18"/>
          <w:szCs w:val="18"/>
        </w:rPr>
        <w:t>Wszystkie wymagane dokumenty/załączniki należy przesłać w formie plików PDF (łączna wielkość załączanych plików nie powinna przekroczyć 10 MB).</w:t>
      </w:r>
    </w:p>
    <w:p w14:paraId="380695CA" w14:textId="77777777" w:rsidR="000B2512" w:rsidRPr="0049098F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FAD47C9" w14:textId="77777777" w:rsidR="000B2512" w:rsidRPr="0049098F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>Osoby spełniające wymogi formalne oraz wymagania projektu, mogą zostać zaproszeni na rozmowę kwalifikacyjną. Informacje dotyczące ewentualnej rozmowy kwalifikacyjnej zostaną przesłane osobom ubiegającym się o zatrudnienie pocztą elektroniczną.</w:t>
      </w:r>
    </w:p>
    <w:p w14:paraId="65A7EF51" w14:textId="77777777" w:rsidR="000B2512" w:rsidRPr="0049098F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94D5A8" w14:textId="77777777" w:rsidR="000B2512" w:rsidRPr="0049098F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hAnsi="Arial" w:cs="Arial"/>
          <w:b/>
          <w:sz w:val="18"/>
          <w:szCs w:val="18"/>
        </w:rPr>
        <w:t>Dane osoby do kontaktu:</w:t>
      </w:r>
    </w:p>
    <w:p w14:paraId="46D58910" w14:textId="59728484" w:rsidR="000B2512" w:rsidRPr="0049098F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9098F">
        <w:rPr>
          <w:rFonts w:ascii="Arial" w:eastAsia="Calibri" w:hAnsi="Arial" w:cs="Arial"/>
          <w:sz w:val="18"/>
          <w:szCs w:val="18"/>
        </w:rPr>
        <w:t xml:space="preserve">Dodatkowych informacji na temat konkursu udziela kierownik projektu – prof. dr hab. inż. </w:t>
      </w:r>
      <w:r w:rsidR="00AD0778" w:rsidRPr="0049098F">
        <w:rPr>
          <w:rFonts w:ascii="Arial" w:eastAsia="Calibri" w:hAnsi="Arial" w:cs="Arial"/>
          <w:sz w:val="18"/>
          <w:szCs w:val="18"/>
        </w:rPr>
        <w:t>Tomasz Czyszanowski</w:t>
      </w:r>
      <w:r w:rsidRPr="0049098F">
        <w:rPr>
          <w:rFonts w:ascii="Arial" w:eastAsia="Calibri" w:hAnsi="Arial" w:cs="Arial"/>
          <w:sz w:val="18"/>
          <w:szCs w:val="18"/>
        </w:rPr>
        <w:t xml:space="preserve">, e-mail: </w:t>
      </w:r>
      <w:r w:rsidR="00AD0778" w:rsidRPr="0049098F">
        <w:rPr>
          <w:rFonts w:ascii="Arial" w:eastAsia="Calibri" w:hAnsi="Arial" w:cs="Arial"/>
          <w:sz w:val="18"/>
          <w:szCs w:val="18"/>
        </w:rPr>
        <w:t>tomasz.czyszanowski@p.lodz.pl</w:t>
      </w:r>
    </w:p>
    <w:p w14:paraId="08F80E8C" w14:textId="77777777" w:rsidR="000B2512" w:rsidRPr="0049098F" w:rsidRDefault="000B2512" w:rsidP="000B2512">
      <w:pPr>
        <w:spacing w:before="120" w:line="276" w:lineRule="auto"/>
        <w:ind w:left="284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2F52BB45" w14:textId="6D855BBE" w:rsidR="000B2512" w:rsidRPr="0049098F" w:rsidRDefault="000B2512" w:rsidP="000B2512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9098F">
        <w:rPr>
          <w:rFonts w:ascii="Arial" w:hAnsi="Arial" w:cs="Arial"/>
          <w:b/>
          <w:sz w:val="18"/>
          <w:szCs w:val="18"/>
        </w:rPr>
        <w:t>Przewidywany termin rozstrzygnięcia konkursu:</w:t>
      </w:r>
      <w:r w:rsidRPr="0049098F">
        <w:rPr>
          <w:rFonts w:ascii="Arial" w:hAnsi="Arial" w:cs="Arial"/>
          <w:sz w:val="18"/>
          <w:szCs w:val="18"/>
        </w:rPr>
        <w:t xml:space="preserve">  </w:t>
      </w:r>
      <w:r w:rsidR="00AD0778" w:rsidRPr="0049098F">
        <w:rPr>
          <w:rFonts w:ascii="Arial" w:hAnsi="Arial" w:cs="Arial"/>
          <w:sz w:val="18"/>
          <w:szCs w:val="18"/>
        </w:rPr>
        <w:t>18</w:t>
      </w:r>
      <w:r w:rsidRPr="0049098F">
        <w:rPr>
          <w:rFonts w:ascii="Arial" w:hAnsi="Arial" w:cs="Arial"/>
          <w:sz w:val="18"/>
          <w:szCs w:val="18"/>
        </w:rPr>
        <w:t>.0</w:t>
      </w:r>
      <w:r w:rsidR="00AD0778" w:rsidRPr="0049098F">
        <w:rPr>
          <w:rFonts w:ascii="Arial" w:hAnsi="Arial" w:cs="Arial"/>
          <w:sz w:val="18"/>
          <w:szCs w:val="18"/>
        </w:rPr>
        <w:t>4</w:t>
      </w:r>
      <w:r w:rsidRPr="0049098F">
        <w:rPr>
          <w:rFonts w:ascii="Arial" w:hAnsi="Arial" w:cs="Arial"/>
          <w:sz w:val="18"/>
          <w:szCs w:val="18"/>
        </w:rPr>
        <w:t>.202</w:t>
      </w:r>
      <w:r w:rsidR="00AD0778" w:rsidRPr="0049098F">
        <w:rPr>
          <w:rFonts w:ascii="Arial" w:hAnsi="Arial" w:cs="Arial"/>
          <w:sz w:val="18"/>
          <w:szCs w:val="18"/>
        </w:rPr>
        <w:t>5</w:t>
      </w:r>
      <w:r w:rsidRPr="0049098F">
        <w:rPr>
          <w:rFonts w:ascii="Arial" w:hAnsi="Arial" w:cs="Arial"/>
          <w:sz w:val="18"/>
          <w:szCs w:val="18"/>
        </w:rPr>
        <w:t xml:space="preserve"> r.</w:t>
      </w:r>
    </w:p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E7FB19" w14:textId="77777777" w:rsidR="00AD0778" w:rsidRDefault="00AD0778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96CD49" w14:textId="77777777" w:rsidR="00AD0778" w:rsidRDefault="00AD0778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7C59A" w14:textId="77777777" w:rsidR="00AD0778" w:rsidRDefault="00AD0778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640916" w14:textId="77777777" w:rsidR="00AD0778" w:rsidRDefault="00AD0778" w:rsidP="006C7F88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1C969484" w14:textId="77777777" w:rsidR="006C7F88" w:rsidRDefault="006C7F88" w:rsidP="006C7F88">
      <w:pPr>
        <w:spacing w:line="360" w:lineRule="auto"/>
        <w:jc w:val="both"/>
        <w:rPr>
          <w:rFonts w:ascii="Arial" w:hAnsi="Arial" w:cs="Arial"/>
        </w:rPr>
      </w:pPr>
    </w:p>
    <w:p w14:paraId="5575C4EB" w14:textId="77777777" w:rsidR="006C7F88" w:rsidRDefault="006C7F88" w:rsidP="006C7F88">
      <w:pPr>
        <w:spacing w:line="360" w:lineRule="auto"/>
        <w:jc w:val="both"/>
        <w:rPr>
          <w:rFonts w:ascii="Arial" w:hAnsi="Arial" w:cs="Arial"/>
        </w:rPr>
      </w:pPr>
    </w:p>
    <w:p w14:paraId="69244D48" w14:textId="77777777" w:rsidR="006C7F88" w:rsidRDefault="006C7F88" w:rsidP="006C7F88">
      <w:pPr>
        <w:spacing w:line="360" w:lineRule="auto"/>
        <w:jc w:val="both"/>
        <w:rPr>
          <w:rFonts w:ascii="Arial" w:hAnsi="Arial" w:cs="Arial"/>
        </w:rPr>
      </w:pPr>
    </w:p>
    <w:p w14:paraId="723CDFD5" w14:textId="6F584DDD" w:rsidR="00793FDE" w:rsidRPr="006C7F88" w:rsidRDefault="00C51956" w:rsidP="006C7F88">
      <w:pPr>
        <w:spacing w:line="360" w:lineRule="auto"/>
        <w:jc w:val="both"/>
        <w:rPr>
          <w:rFonts w:ascii="Arial" w:hAnsi="Arial" w:cs="Arial"/>
        </w:rPr>
      </w:pPr>
      <w:r w:rsidRPr="006C7F88">
        <w:rPr>
          <w:rFonts w:ascii="Arial" w:hAnsi="Arial" w:cs="Arial"/>
        </w:rPr>
        <w:t>……………………………………………</w:t>
      </w:r>
      <w:r w:rsidR="006C7F88">
        <w:rPr>
          <w:rFonts w:ascii="Arial" w:hAnsi="Arial" w:cs="Arial"/>
        </w:rPr>
        <w:tab/>
      </w:r>
      <w:r w:rsidR="006C7F88">
        <w:rPr>
          <w:rFonts w:ascii="Arial" w:hAnsi="Arial" w:cs="Arial"/>
        </w:rPr>
        <w:tab/>
      </w:r>
      <w:r w:rsidR="006C7F88" w:rsidRPr="00793FDE">
        <w:rPr>
          <w:rFonts w:ascii="Arial" w:hAnsi="Arial" w:cs="Arial"/>
        </w:rPr>
        <w:t>…..………………………………</w:t>
      </w:r>
      <w:r w:rsidR="006C7F88">
        <w:rPr>
          <w:rFonts w:ascii="Arial" w:hAnsi="Arial" w:cs="Arial"/>
        </w:rPr>
        <w:t>………………….</w:t>
      </w:r>
      <w:r w:rsidRPr="006C7F88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tel: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7F2EDDF1" w14:textId="75D616DF" w:rsidR="00665648" w:rsidRPr="00241B41" w:rsidRDefault="00665648" w:rsidP="00476DA7">
      <w:pPr>
        <w:pStyle w:val="Standard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</w:rPr>
      </w:pPr>
      <w:r w:rsidRPr="00241B41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1CF7A94" w14:textId="33CB631A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 w:rsidSect="006C7F88">
          <w:headerReference w:type="default" r:id="rId13"/>
          <w:footerReference w:type="default" r:id="rId14"/>
          <w:pgSz w:w="11906" w:h="16838" w:code="9"/>
          <w:pgMar w:top="851" w:right="851" w:bottom="851" w:left="1134" w:header="567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Oświadczam, że zostałem/am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Pr="00E559EF" w:rsidRDefault="00C51956" w:rsidP="00E559EF">
      <w:pPr>
        <w:jc w:val="both"/>
        <w:rPr>
          <w:rFonts w:ascii="Arial" w:hAnsi="Arial" w:cs="Arial"/>
        </w:rPr>
      </w:pPr>
    </w:p>
    <w:sectPr w:rsidR="00C51956" w:rsidRPr="00E559EF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FF8D" w14:textId="77777777" w:rsidR="007B4D58" w:rsidRDefault="007B4D58">
      <w:r>
        <w:separator/>
      </w:r>
    </w:p>
  </w:endnote>
  <w:endnote w:type="continuationSeparator" w:id="0">
    <w:p w14:paraId="036CF7AB" w14:textId="77777777" w:rsidR="007B4D58" w:rsidRDefault="007B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8C88" w14:textId="7972E0E4" w:rsidR="00C973BC" w:rsidRPr="0014177C" w:rsidRDefault="00C973BC" w:rsidP="00C973BC">
    <w:pPr>
      <w:rPr>
        <w:rFonts w:ascii="Arial" w:hAnsi="Arial" w:cs="Arial"/>
        <w:color w:val="800000"/>
        <w:sz w:val="16"/>
        <w:szCs w:val="16"/>
      </w:rPr>
    </w:pPr>
    <w:r w:rsidRPr="00C973BC">
      <w:t xml:space="preserve">      </w:t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B173FC">
      <w:rPr>
        <w:rFonts w:ascii="Arial" w:hAnsi="Arial" w:cs="Arial"/>
        <w:sz w:val="16"/>
        <w:szCs w:val="16"/>
        <w:lang w:val="sv-SE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39A46056" w:rsidR="00373F94" w:rsidRPr="00373F94" w:rsidRDefault="006C7F88" w:rsidP="006C7F88">
    <w:pPr>
      <w:pStyle w:val="Stopka"/>
      <w:jc w:val="right"/>
      <w:rPr>
        <w:lang w:val="en-US"/>
      </w:rPr>
    </w:pPr>
    <w:r w:rsidRPr="006C7F88">
      <w:rPr>
        <w:rFonts w:ascii="Times New Roman" w:hAnsi="Times New Roman" w:cs="Times New Roman"/>
        <w:b/>
        <w:bCs/>
        <w:noProof/>
        <w:sz w:val="22"/>
        <w:szCs w:val="22"/>
      </w:rPr>
      <w:drawing>
        <wp:inline distT="0" distB="0" distL="0" distR="0" wp14:anchorId="72108DDE" wp14:editId="001F7A8F">
          <wp:extent cx="5847080" cy="540154"/>
          <wp:effectExtent l="0" t="0" r="1270" b="0"/>
          <wp:docPr id="389067861" name="Obraz 38906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080" cy="540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518A" w14:textId="4C92FB51" w:rsidR="00B87F5A" w:rsidRPr="0014177C" w:rsidRDefault="00B87F5A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21EC1F1A" w:rsidR="00F96741" w:rsidRPr="00F96741" w:rsidRDefault="00E559EF" w:rsidP="00E559EF">
    <w:pPr>
      <w:pStyle w:val="Stopka"/>
      <w:jc w:val="right"/>
      <w:rPr>
        <w:lang w:val="en-US"/>
      </w:rPr>
    </w:pPr>
    <w:r w:rsidRPr="006C7F88">
      <w:rPr>
        <w:rFonts w:ascii="Times New Roman" w:hAnsi="Times New Roman" w:cs="Times New Roman"/>
        <w:b/>
        <w:bCs/>
        <w:noProof/>
        <w:sz w:val="22"/>
        <w:szCs w:val="22"/>
      </w:rPr>
      <w:drawing>
        <wp:inline distT="0" distB="0" distL="0" distR="0" wp14:anchorId="7A71E5BC" wp14:editId="7E874D76">
          <wp:extent cx="5847080" cy="540154"/>
          <wp:effectExtent l="0" t="0" r="1270" b="0"/>
          <wp:docPr id="1561884984" name="Obraz 1561884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080" cy="540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A2DA" w14:textId="77777777" w:rsidR="007B4D58" w:rsidRDefault="007B4D58">
      <w:r>
        <w:separator/>
      </w:r>
    </w:p>
  </w:footnote>
  <w:footnote w:type="continuationSeparator" w:id="0">
    <w:p w14:paraId="786F4334" w14:textId="77777777" w:rsidR="007B4D58" w:rsidRDefault="007B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13AEF2FF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76D5E433">
          <wp:simplePos x="0" y="0"/>
          <wp:positionH relativeFrom="margin">
            <wp:posOffset>-64770</wp:posOffset>
          </wp:positionH>
          <wp:positionV relativeFrom="margin">
            <wp:posOffset>-74930</wp:posOffset>
          </wp:positionV>
          <wp:extent cx="828675" cy="8305800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0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E571E"/>
    <w:multiLevelType w:val="hybridMultilevel"/>
    <w:tmpl w:val="E7FC3D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AAB104B"/>
    <w:multiLevelType w:val="hybridMultilevel"/>
    <w:tmpl w:val="14A427C0"/>
    <w:lvl w:ilvl="0" w:tplc="564879AC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9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3"/>
  </w:num>
  <w:num w:numId="12" w16cid:durableId="1489051677">
    <w:abstractNumId w:val="20"/>
  </w:num>
  <w:num w:numId="13" w16cid:durableId="531576333">
    <w:abstractNumId w:val="19"/>
  </w:num>
  <w:num w:numId="14" w16cid:durableId="1130981093">
    <w:abstractNumId w:val="10"/>
  </w:num>
  <w:num w:numId="15" w16cid:durableId="1605186940">
    <w:abstractNumId w:val="14"/>
  </w:num>
  <w:num w:numId="16" w16cid:durableId="1927491862">
    <w:abstractNumId w:val="18"/>
  </w:num>
  <w:num w:numId="17" w16cid:durableId="1461193551">
    <w:abstractNumId w:val="22"/>
  </w:num>
  <w:num w:numId="18" w16cid:durableId="87240931">
    <w:abstractNumId w:val="16"/>
  </w:num>
  <w:num w:numId="19" w16cid:durableId="1112166949">
    <w:abstractNumId w:val="11"/>
  </w:num>
  <w:num w:numId="20" w16cid:durableId="446781678">
    <w:abstractNumId w:val="21"/>
  </w:num>
  <w:num w:numId="21" w16cid:durableId="1242715455">
    <w:abstractNumId w:val="12"/>
  </w:num>
  <w:num w:numId="22" w16cid:durableId="950551347">
    <w:abstractNumId w:val="15"/>
  </w:num>
  <w:num w:numId="23" w16cid:durableId="7104240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662E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11A3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5982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1B41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2F7DAF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2D1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0FAE"/>
    <w:rsid w:val="003A1C36"/>
    <w:rsid w:val="003A3716"/>
    <w:rsid w:val="003A426E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56D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72F"/>
    <w:rsid w:val="004039F7"/>
    <w:rsid w:val="00404152"/>
    <w:rsid w:val="004041C8"/>
    <w:rsid w:val="00404D0C"/>
    <w:rsid w:val="00405101"/>
    <w:rsid w:val="00411D36"/>
    <w:rsid w:val="0041264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2BF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98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58B6"/>
    <w:rsid w:val="00527747"/>
    <w:rsid w:val="00527762"/>
    <w:rsid w:val="005305B1"/>
    <w:rsid w:val="005329A0"/>
    <w:rsid w:val="0053350E"/>
    <w:rsid w:val="00533B86"/>
    <w:rsid w:val="00535615"/>
    <w:rsid w:val="00535D0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1058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CAD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C7F88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578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A9A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4D58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076E0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2DB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97AD6"/>
    <w:rsid w:val="009A0D18"/>
    <w:rsid w:val="009A3D19"/>
    <w:rsid w:val="009A5CAB"/>
    <w:rsid w:val="009A769D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1BE8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98D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778"/>
    <w:rsid w:val="00AD0930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4A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3F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0A5C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4D46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17DF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311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4815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41B1"/>
    <w:rsid w:val="00E45E20"/>
    <w:rsid w:val="00E45F8B"/>
    <w:rsid w:val="00E460E0"/>
    <w:rsid w:val="00E464A1"/>
    <w:rsid w:val="00E46F23"/>
    <w:rsid w:val="00E5171E"/>
    <w:rsid w:val="00E51BCB"/>
    <w:rsid w:val="00E52098"/>
    <w:rsid w:val="00E53789"/>
    <w:rsid w:val="00E539E6"/>
    <w:rsid w:val="00E5543B"/>
    <w:rsid w:val="00E5587D"/>
    <w:rsid w:val="00E559EF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795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5370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D5D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deptula@p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7</cp:revision>
  <cp:lastPrinted>2025-03-12T07:54:00Z</cp:lastPrinted>
  <dcterms:created xsi:type="dcterms:W3CDTF">2025-03-12T09:29:00Z</dcterms:created>
  <dcterms:modified xsi:type="dcterms:W3CDTF">2025-03-17T11:21:00Z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