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E68" w:rsidRDefault="00840FCB">
      <w:pPr>
        <w:pStyle w:val="Bezodstpw"/>
        <w:jc w:val="right"/>
        <w:rPr>
          <w:rFonts w:ascii="Times New Roman" w:hAnsi="Times New Roman" w:cs="Times New Roman"/>
          <w:sz w:val="20"/>
          <w:szCs w:val="20"/>
          <w:lang w:eastAsia="pl-PL" w:bidi="hi-IN"/>
        </w:rPr>
      </w:pPr>
      <w:r>
        <w:rPr>
          <w:rFonts w:ascii="Times New Roman" w:hAnsi="Times New Roman" w:cs="Times New Roman"/>
          <w:sz w:val="20"/>
          <w:szCs w:val="20"/>
          <w:lang w:eastAsia="pl-PL" w:bidi="hi-IN"/>
        </w:rPr>
        <w:t>Załącznik nr 2 do</w:t>
      </w:r>
    </w:p>
    <w:p w:rsidR="00377E68" w:rsidRDefault="00840FCB">
      <w:pPr>
        <w:pStyle w:val="Bezodstpw"/>
        <w:jc w:val="right"/>
        <w:rPr>
          <w:rFonts w:ascii="Times New Roman" w:hAnsi="Times New Roman" w:cs="Times New Roman"/>
          <w:sz w:val="20"/>
          <w:szCs w:val="20"/>
          <w:lang w:eastAsia="pl-PL" w:bidi="hi-IN"/>
        </w:rPr>
      </w:pPr>
      <w:r>
        <w:rPr>
          <w:rFonts w:ascii="Times New Roman" w:hAnsi="Times New Roman" w:cs="Times New Roman"/>
          <w:sz w:val="20"/>
          <w:szCs w:val="20"/>
          <w:lang w:eastAsia="pl-PL" w:bidi="hi-IN"/>
        </w:rPr>
        <w:t>Zarządzenia nr 38/2024</w:t>
      </w:r>
    </w:p>
    <w:p w:rsidR="00377E68" w:rsidRDefault="00840FCB">
      <w:pPr>
        <w:pStyle w:val="Bezodstpw"/>
        <w:jc w:val="right"/>
        <w:rPr>
          <w:rFonts w:ascii="Times New Roman" w:hAnsi="Times New Roman" w:cs="Times New Roman"/>
          <w:sz w:val="20"/>
          <w:szCs w:val="20"/>
          <w:lang w:eastAsia="pl-PL" w:bidi="hi-IN"/>
        </w:rPr>
      </w:pPr>
      <w:r>
        <w:rPr>
          <w:rFonts w:ascii="Times New Roman" w:hAnsi="Times New Roman" w:cs="Times New Roman"/>
          <w:sz w:val="20"/>
          <w:szCs w:val="20"/>
          <w:lang w:eastAsia="pl-PL" w:bidi="hi-IN"/>
        </w:rPr>
        <w:t>Rektora Akademii Piotrkowskiej</w:t>
      </w:r>
    </w:p>
    <w:p w:rsidR="00377E68" w:rsidRDefault="00840FCB">
      <w:pPr>
        <w:pStyle w:val="Bezodstpw"/>
        <w:jc w:val="right"/>
        <w:rPr>
          <w:rFonts w:ascii="Times New Roman" w:hAnsi="Times New Roman" w:cs="Times New Roman"/>
          <w:sz w:val="20"/>
          <w:szCs w:val="20"/>
          <w:lang w:eastAsia="pl-PL" w:bidi="hi-IN"/>
        </w:rPr>
      </w:pPr>
      <w:r>
        <w:rPr>
          <w:rFonts w:ascii="Times New Roman" w:hAnsi="Times New Roman" w:cs="Times New Roman"/>
          <w:sz w:val="20"/>
          <w:szCs w:val="20"/>
          <w:lang w:eastAsia="pl-PL" w:bidi="hi-IN"/>
        </w:rPr>
        <w:t>z dnia 24 kwietnia 2024 r.</w:t>
      </w:r>
    </w:p>
    <w:p w:rsidR="00377E68" w:rsidRDefault="00377E68">
      <w:pPr>
        <w:pStyle w:val="Bezodstpw"/>
        <w:jc w:val="right"/>
        <w:rPr>
          <w:rFonts w:ascii="Times New Roman" w:hAnsi="Times New Roman" w:cs="Times New Roman"/>
          <w:sz w:val="20"/>
          <w:szCs w:val="20"/>
          <w:lang w:eastAsia="pl-PL" w:bidi="hi-IN"/>
        </w:rPr>
      </w:pPr>
    </w:p>
    <w:p w:rsidR="00377E68" w:rsidRDefault="00840FCB">
      <w:pPr>
        <w:pStyle w:val="Akapitzlist"/>
        <w:jc w:val="center"/>
        <w:rPr>
          <w:rFonts w:ascii="Times New Roman" w:eastAsiaTheme="majorEastAsia" w:hAnsi="Times New Roman" w:cs="Times New Roman"/>
          <w:b/>
          <w:sz w:val="24"/>
          <w:szCs w:val="23"/>
          <w:lang w:eastAsia="pl-PL" w:bidi="hi-IN"/>
        </w:rPr>
      </w:pPr>
      <w:r>
        <w:rPr>
          <w:rFonts w:ascii="Times New Roman" w:eastAsiaTheme="majorEastAsia" w:hAnsi="Times New Roman" w:cs="Times New Roman"/>
          <w:b/>
          <w:sz w:val="24"/>
          <w:szCs w:val="23"/>
          <w:lang w:eastAsia="pl-PL" w:bidi="hi-IN"/>
        </w:rPr>
        <w:t>Formularz zgłoszenia konkursowego w wersjach polsko- i anglojęzycznej</w:t>
      </w:r>
    </w:p>
    <w:p w:rsidR="00377E68" w:rsidRDefault="00840FCB">
      <w:pPr>
        <w:pStyle w:val="Akapitzlist"/>
        <w:numPr>
          <w:ilvl w:val="0"/>
          <w:numId w:val="1"/>
        </w:numPr>
        <w:jc w:val="center"/>
        <w:rPr>
          <w:rFonts w:ascii="Times New Roman" w:eastAsiaTheme="majorEastAsia" w:hAnsi="Times New Roman" w:cs="Times New Roman"/>
          <w:b/>
          <w:sz w:val="24"/>
          <w:szCs w:val="23"/>
          <w:lang w:eastAsia="pl-PL" w:bidi="hi-IN"/>
        </w:rPr>
      </w:pPr>
      <w:r>
        <w:rPr>
          <w:rFonts w:ascii="Times New Roman" w:eastAsiaTheme="majorEastAsia" w:hAnsi="Times New Roman" w:cs="Times New Roman"/>
          <w:b/>
          <w:sz w:val="24"/>
          <w:szCs w:val="23"/>
          <w:lang w:eastAsia="pl-PL" w:bidi="hi-IN"/>
        </w:rPr>
        <w:t>Informacje ogólne</w:t>
      </w:r>
    </w:p>
    <w:p w:rsidR="00377E68" w:rsidRDefault="00377E68">
      <w:pPr>
        <w:pStyle w:val="Akapitzlist"/>
        <w:jc w:val="center"/>
        <w:rPr>
          <w:rFonts w:ascii="Times New Roman" w:eastAsiaTheme="majorEastAsia" w:hAnsi="Times New Roman" w:cs="Times New Roman"/>
          <w:b/>
          <w:sz w:val="24"/>
          <w:szCs w:val="23"/>
          <w:lang w:eastAsia="pl-PL" w:bidi="hi-IN"/>
        </w:rPr>
      </w:pPr>
    </w:p>
    <w:tbl>
      <w:tblPr>
        <w:tblStyle w:val="Tabela-Siatka"/>
        <w:tblW w:w="8897" w:type="dxa"/>
        <w:tblInd w:w="391" w:type="dxa"/>
        <w:tblLayout w:type="fixed"/>
        <w:tblLook w:val="04A0" w:firstRow="1" w:lastRow="0" w:firstColumn="1" w:lastColumn="0" w:noHBand="0" w:noVBand="1"/>
      </w:tblPr>
      <w:tblGrid>
        <w:gridCol w:w="597"/>
        <w:gridCol w:w="1694"/>
        <w:gridCol w:w="967"/>
        <w:gridCol w:w="124"/>
        <w:gridCol w:w="216"/>
        <w:gridCol w:w="218"/>
        <w:gridCol w:w="434"/>
        <w:gridCol w:w="214"/>
        <w:gridCol w:w="216"/>
        <w:gridCol w:w="217"/>
        <w:gridCol w:w="217"/>
        <w:gridCol w:w="242"/>
        <w:gridCol w:w="242"/>
        <w:gridCol w:w="431"/>
        <w:gridCol w:w="266"/>
        <w:gridCol w:w="245"/>
        <w:gridCol w:w="236"/>
        <w:gridCol w:w="218"/>
        <w:gridCol w:w="381"/>
        <w:gridCol w:w="216"/>
        <w:gridCol w:w="218"/>
        <w:gridCol w:w="217"/>
        <w:gridCol w:w="871"/>
      </w:tblGrid>
      <w:tr w:rsidR="00377E68">
        <w:tc>
          <w:tcPr>
            <w:tcW w:w="596" w:type="dxa"/>
          </w:tcPr>
          <w:p w:rsidR="00377E68" w:rsidRDefault="00840FCB">
            <w:pPr>
              <w:pStyle w:val="Akapitzlist"/>
              <w:widowControl w:val="0"/>
              <w:spacing w:after="0" w:line="240" w:lineRule="auto"/>
              <w:ind w:left="0"/>
              <w:jc w:val="center"/>
              <w:rPr>
                <w:rFonts w:ascii="Times New Roman" w:hAnsi="Times New Roman" w:cs="Times New Roman"/>
                <w:sz w:val="20"/>
                <w:szCs w:val="20"/>
              </w:rPr>
            </w:pPr>
            <w:r>
              <w:rPr>
                <w:rFonts w:ascii="Times New Roman" w:eastAsiaTheme="majorEastAsia" w:hAnsi="Times New Roman" w:cs="Times New Roman"/>
                <w:sz w:val="20"/>
                <w:szCs w:val="20"/>
                <w:lang w:eastAsia="pl-PL" w:bidi="hi-IN"/>
              </w:rPr>
              <w:t>Lp.</w:t>
            </w:r>
          </w:p>
        </w:tc>
        <w:tc>
          <w:tcPr>
            <w:tcW w:w="1694"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Kategoria opisu/</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Description</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category</w:t>
            </w:r>
            <w:proofErr w:type="spellEnd"/>
          </w:p>
        </w:tc>
        <w:tc>
          <w:tcPr>
            <w:tcW w:w="6606" w:type="dxa"/>
            <w:gridSpan w:val="21"/>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Opis/</w:t>
            </w:r>
            <w:proofErr w:type="spellStart"/>
            <w:r>
              <w:rPr>
                <w:rFonts w:ascii="Times New Roman" w:eastAsiaTheme="majorEastAsia" w:hAnsi="Times New Roman" w:cs="Times New Roman"/>
                <w:sz w:val="20"/>
                <w:szCs w:val="20"/>
                <w:lang w:eastAsia="pl-PL" w:bidi="hi-IN"/>
              </w:rPr>
              <w:t>Description</w:t>
            </w:r>
            <w:proofErr w:type="spellEnd"/>
          </w:p>
          <w:p w:rsidR="00377E68" w:rsidRDefault="00377E68">
            <w:pPr>
              <w:pStyle w:val="Default"/>
              <w:widowControl w:val="0"/>
              <w:jc w:val="both"/>
              <w:rPr>
                <w:color w:val="auto"/>
                <w:sz w:val="20"/>
                <w:szCs w:val="20"/>
              </w:rPr>
            </w:pPr>
          </w:p>
          <w:p w:rsidR="00377E68" w:rsidRDefault="00840FCB">
            <w:pPr>
              <w:pStyle w:val="Default"/>
              <w:widowControl w:val="0"/>
              <w:jc w:val="both"/>
              <w:rPr>
                <w:color w:val="auto"/>
                <w:sz w:val="20"/>
                <w:szCs w:val="20"/>
              </w:rPr>
            </w:pPr>
            <w:r>
              <w:rPr>
                <w:color w:val="auto"/>
                <w:sz w:val="20"/>
                <w:szCs w:val="20"/>
              </w:rPr>
              <w:t>Konkurs na stanowisko</w:t>
            </w:r>
            <w:r>
              <w:rPr>
                <w:b/>
                <w:bCs/>
                <w:color w:val="auto"/>
                <w:sz w:val="20"/>
                <w:szCs w:val="20"/>
              </w:rPr>
              <w:t xml:space="preserve"> adiunkta</w:t>
            </w:r>
            <w:r>
              <w:rPr>
                <w:color w:val="auto"/>
                <w:sz w:val="20"/>
                <w:szCs w:val="20"/>
              </w:rPr>
              <w:t xml:space="preserve"> na Wydziale Nauk Społecznych w Zakładzie Zarządzania i Logistyki (dr) w Akademii Piotrkowskiej</w:t>
            </w:r>
          </w:p>
          <w:p w:rsidR="00377E68" w:rsidRDefault="00840FCB">
            <w:pPr>
              <w:pStyle w:val="Default"/>
              <w:widowControl w:val="0"/>
              <w:tabs>
                <w:tab w:val="left" w:pos="4451"/>
              </w:tabs>
              <w:jc w:val="both"/>
              <w:rPr>
                <w:color w:val="auto"/>
                <w:sz w:val="20"/>
                <w:szCs w:val="20"/>
                <w:lang w:val="en-GB"/>
              </w:rPr>
            </w:pPr>
            <w:r>
              <w:rPr>
                <w:color w:val="auto"/>
                <w:sz w:val="20"/>
                <w:szCs w:val="20"/>
                <w:lang w:val="en-GB"/>
              </w:rPr>
              <w:t>/</w:t>
            </w:r>
            <w:r>
              <w:rPr>
                <w:color w:val="auto"/>
                <w:sz w:val="20"/>
                <w:szCs w:val="20"/>
                <w:lang w:val="en-GB"/>
              </w:rPr>
              <w:tab/>
            </w:r>
            <w:r>
              <w:rPr>
                <w:color w:val="auto"/>
                <w:sz w:val="20"/>
                <w:szCs w:val="20"/>
                <w:lang w:val="en-GB"/>
              </w:rPr>
              <w:br/>
              <w:t xml:space="preserve">Competition for the position of </w:t>
            </w:r>
            <w:r>
              <w:rPr>
                <w:b/>
                <w:bCs/>
                <w:color w:val="auto"/>
                <w:sz w:val="20"/>
                <w:szCs w:val="20"/>
                <w:lang w:val="en-GB"/>
              </w:rPr>
              <w:t>assistant professor</w:t>
            </w:r>
            <w:r>
              <w:rPr>
                <w:color w:val="auto"/>
                <w:sz w:val="20"/>
                <w:szCs w:val="20"/>
                <w:lang w:val="en-GB"/>
              </w:rPr>
              <w:t xml:space="preserve"> at the Faculty of Social Sciences at the Department of Management and Logistics of the Academy in </w:t>
            </w:r>
            <w:proofErr w:type="spellStart"/>
            <w:r>
              <w:rPr>
                <w:color w:val="auto"/>
                <w:sz w:val="20"/>
                <w:szCs w:val="20"/>
                <w:lang w:val="en-GB"/>
              </w:rPr>
              <w:t>Piotrkow</w:t>
            </w:r>
            <w:proofErr w:type="spellEnd"/>
            <w:r>
              <w:rPr>
                <w:color w:val="auto"/>
                <w:sz w:val="20"/>
                <w:szCs w:val="20"/>
                <w:lang w:val="en-GB"/>
              </w:rPr>
              <w:t xml:space="preserve"> Trybunalski (PhD)</w:t>
            </w:r>
          </w:p>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
        </w:tc>
      </w:tr>
      <w:tr w:rsidR="00377E68">
        <w:tc>
          <w:tcPr>
            <w:tcW w:w="596" w:type="dxa"/>
          </w:tcPr>
          <w:p w:rsidR="00377E68" w:rsidRDefault="00840FC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w:t>
            </w:r>
          </w:p>
        </w:tc>
        <w:tc>
          <w:tcPr>
            <w:tcW w:w="1694"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Tytuł/</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Title</w:t>
            </w:r>
            <w:proofErr w:type="spellEnd"/>
          </w:p>
        </w:tc>
        <w:tc>
          <w:tcPr>
            <w:tcW w:w="6606" w:type="dxa"/>
            <w:gridSpan w:val="21"/>
          </w:tcPr>
          <w:p w:rsidR="00377E68" w:rsidRDefault="00377E68">
            <w:pPr>
              <w:pStyle w:val="Akapitzlist"/>
              <w:widowControl w:val="0"/>
              <w:spacing w:after="0" w:line="240" w:lineRule="auto"/>
              <w:ind w:left="0"/>
              <w:jc w:val="center"/>
              <w:rPr>
                <w:rFonts w:ascii="Times New Roman" w:eastAsiaTheme="majorEastAsia" w:hAnsi="Times New Roman" w:cs="Times New Roman"/>
                <w:bCs/>
                <w:sz w:val="20"/>
                <w:szCs w:val="20"/>
                <w:lang w:eastAsia="pl-PL" w:bidi="hi-IN"/>
              </w:rPr>
            </w:pPr>
          </w:p>
          <w:p w:rsidR="00377E68" w:rsidRDefault="00840FCB">
            <w:pPr>
              <w:pStyle w:val="Default"/>
              <w:widowControl w:val="0"/>
              <w:jc w:val="both"/>
              <w:rPr>
                <w:bCs/>
                <w:color w:val="auto"/>
                <w:sz w:val="20"/>
                <w:szCs w:val="20"/>
              </w:rPr>
            </w:pPr>
            <w:r>
              <w:rPr>
                <w:bCs/>
                <w:color w:val="auto"/>
                <w:sz w:val="20"/>
                <w:szCs w:val="20"/>
              </w:rPr>
              <w:t xml:space="preserve">Konkurs na stanowisko adiunkta na Wydziale Nauk Społecznych w </w:t>
            </w:r>
            <w:r>
              <w:rPr>
                <w:color w:val="auto"/>
                <w:sz w:val="20"/>
                <w:szCs w:val="20"/>
              </w:rPr>
              <w:t xml:space="preserve">Zakładzie Zarządzania i Logistyki </w:t>
            </w:r>
            <w:r>
              <w:rPr>
                <w:bCs/>
                <w:color w:val="auto"/>
                <w:sz w:val="20"/>
                <w:szCs w:val="20"/>
              </w:rPr>
              <w:t xml:space="preserve">w Akademii </w:t>
            </w:r>
            <w:r>
              <w:rPr>
                <w:bCs/>
                <w:color w:val="auto"/>
                <w:sz w:val="20"/>
                <w:szCs w:val="20"/>
              </w:rPr>
              <w:t>Piotrkowskiej w dyscyplinie nauki o z</w:t>
            </w:r>
            <w:r>
              <w:rPr>
                <w:bCs/>
                <w:color w:val="auto"/>
                <w:sz w:val="20"/>
                <w:szCs w:val="20"/>
              </w:rPr>
              <w:t>a</w:t>
            </w:r>
            <w:r>
              <w:rPr>
                <w:bCs/>
                <w:color w:val="auto"/>
                <w:sz w:val="20"/>
                <w:szCs w:val="20"/>
              </w:rPr>
              <w:t>rządzaniu i jakości (dr)</w:t>
            </w:r>
          </w:p>
          <w:p w:rsidR="00377E68" w:rsidRDefault="00840FCB">
            <w:pPr>
              <w:pStyle w:val="Default"/>
              <w:widowControl w:val="0"/>
              <w:jc w:val="both"/>
              <w:rPr>
                <w:bCs/>
                <w:color w:val="auto"/>
                <w:sz w:val="20"/>
                <w:szCs w:val="20"/>
                <w:lang w:val="en-GB"/>
              </w:rPr>
            </w:pPr>
            <w:r>
              <w:rPr>
                <w:bCs/>
                <w:color w:val="auto"/>
                <w:sz w:val="20"/>
                <w:szCs w:val="20"/>
                <w:lang w:val="en-GB"/>
              </w:rPr>
              <w:t>/</w:t>
            </w:r>
          </w:p>
          <w:p w:rsidR="00377E68" w:rsidRDefault="00840FCB">
            <w:pPr>
              <w:pStyle w:val="Default"/>
              <w:widowControl w:val="0"/>
              <w:jc w:val="both"/>
              <w:rPr>
                <w:bCs/>
                <w:color w:val="auto"/>
                <w:sz w:val="20"/>
                <w:szCs w:val="20"/>
                <w:lang w:val="en-GB"/>
              </w:rPr>
            </w:pPr>
            <w:r>
              <w:rPr>
                <w:bCs/>
                <w:color w:val="auto"/>
                <w:sz w:val="20"/>
                <w:szCs w:val="20"/>
                <w:lang w:val="en-GB"/>
              </w:rPr>
              <w:t xml:space="preserve">Competition for the position of assistant professor at the Faculty of Social Sciences of the </w:t>
            </w:r>
            <w:r>
              <w:rPr>
                <w:color w:val="auto"/>
                <w:sz w:val="20"/>
                <w:szCs w:val="20"/>
                <w:lang w:val="en-GB"/>
              </w:rPr>
              <w:t xml:space="preserve">Department of Management and Logistics </w:t>
            </w:r>
            <w:r>
              <w:rPr>
                <w:bCs/>
                <w:color w:val="auto"/>
                <w:sz w:val="20"/>
                <w:szCs w:val="20"/>
                <w:lang w:val="en-GB"/>
              </w:rPr>
              <w:t xml:space="preserve">of the Academy in </w:t>
            </w:r>
            <w:proofErr w:type="spellStart"/>
            <w:r>
              <w:rPr>
                <w:bCs/>
                <w:color w:val="auto"/>
                <w:sz w:val="20"/>
                <w:szCs w:val="20"/>
                <w:lang w:val="en-GB"/>
              </w:rPr>
              <w:t>Piotrkow</w:t>
            </w:r>
            <w:proofErr w:type="spellEnd"/>
            <w:r>
              <w:rPr>
                <w:bCs/>
                <w:color w:val="auto"/>
                <w:sz w:val="20"/>
                <w:szCs w:val="20"/>
                <w:lang w:val="en-GB"/>
              </w:rPr>
              <w:t xml:space="preserve"> Trybunalski in the discipline of</w:t>
            </w:r>
            <w:r>
              <w:rPr>
                <w:bCs/>
                <w:color w:val="auto"/>
                <w:sz w:val="20"/>
                <w:szCs w:val="20"/>
                <w:lang w:val="en-GB"/>
              </w:rPr>
              <w:t xml:space="preserve"> Management and Quality Sciences (PhD)</w:t>
            </w:r>
          </w:p>
          <w:p w:rsidR="00377E68" w:rsidRDefault="00377E68">
            <w:pPr>
              <w:pStyle w:val="Default"/>
              <w:widowControl w:val="0"/>
              <w:jc w:val="both"/>
              <w:rPr>
                <w:bCs/>
                <w:color w:val="auto"/>
                <w:sz w:val="20"/>
                <w:szCs w:val="20"/>
                <w:lang w:val="en-GB"/>
              </w:rPr>
            </w:pPr>
          </w:p>
        </w:tc>
      </w:tr>
      <w:tr w:rsidR="00377E68">
        <w:tc>
          <w:tcPr>
            <w:tcW w:w="596" w:type="dxa"/>
          </w:tcPr>
          <w:p w:rsidR="00377E68" w:rsidRDefault="00840FC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2</w:t>
            </w:r>
          </w:p>
        </w:tc>
        <w:tc>
          <w:tcPr>
            <w:tcW w:w="1694"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Opis oferty</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Offer</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Description</w:t>
            </w:r>
            <w:proofErr w:type="spellEnd"/>
          </w:p>
        </w:tc>
        <w:tc>
          <w:tcPr>
            <w:tcW w:w="6606" w:type="dxa"/>
            <w:gridSpan w:val="21"/>
          </w:tcPr>
          <w:p w:rsidR="00377E68" w:rsidRDefault="00840FCB">
            <w:pPr>
              <w:widowControl w:val="0"/>
              <w:suppressAutoHyphens w:val="0"/>
              <w:contextualSpacing/>
              <w:rPr>
                <w:rFonts w:ascii="Times New Roman" w:hAnsi="Times New Roman" w:cs="Times New Roman"/>
                <w:b/>
                <w:bCs/>
                <w:sz w:val="20"/>
                <w:szCs w:val="20"/>
              </w:rPr>
            </w:pPr>
            <w:r>
              <w:rPr>
                <w:rFonts w:ascii="Times New Roman" w:eastAsia="Calibri" w:hAnsi="Times New Roman" w:cs="Times New Roman"/>
                <w:b/>
                <w:bCs/>
                <w:sz w:val="20"/>
                <w:szCs w:val="20"/>
              </w:rPr>
              <w:t>Wybrany kandydat zatrudniony na stanowisku adiunkta zobowiązany będzie do:</w:t>
            </w:r>
          </w:p>
          <w:p w:rsidR="00377E68" w:rsidRDefault="00840FCB">
            <w:pPr>
              <w:pStyle w:val="Akapitzlist"/>
              <w:widowControl w:val="0"/>
              <w:numPr>
                <w:ilvl w:val="0"/>
                <w:numId w:val="3"/>
              </w:numPr>
              <w:suppressAutoHyphens w:val="0"/>
              <w:jc w:val="both"/>
              <w:rPr>
                <w:rFonts w:ascii="Times New Roman" w:hAnsi="Times New Roman" w:cs="Times New Roman"/>
                <w:sz w:val="20"/>
                <w:szCs w:val="20"/>
              </w:rPr>
            </w:pPr>
            <w:r>
              <w:rPr>
                <w:rFonts w:ascii="Times New Roman" w:eastAsia="Calibri" w:hAnsi="Times New Roman" w:cs="Times New Roman"/>
                <w:sz w:val="20"/>
                <w:szCs w:val="20"/>
              </w:rPr>
              <w:t>Prowadzenia działalności naukowej i dydaktycznej z zakresu logist</w:t>
            </w:r>
            <w:r>
              <w:rPr>
                <w:rFonts w:ascii="Times New Roman" w:eastAsia="Calibri" w:hAnsi="Times New Roman" w:cs="Times New Roman"/>
                <w:sz w:val="20"/>
                <w:szCs w:val="20"/>
              </w:rPr>
              <w:t>y</w:t>
            </w:r>
            <w:r>
              <w:rPr>
                <w:rFonts w:ascii="Times New Roman" w:eastAsia="Calibri" w:hAnsi="Times New Roman" w:cs="Times New Roman"/>
                <w:sz w:val="20"/>
                <w:szCs w:val="20"/>
              </w:rPr>
              <w:t xml:space="preserve">ki, w tym pozyskiwanie środków na badania </w:t>
            </w:r>
            <w:r>
              <w:rPr>
                <w:rFonts w:ascii="Times New Roman" w:eastAsia="Calibri" w:hAnsi="Times New Roman" w:cs="Times New Roman"/>
                <w:sz w:val="20"/>
                <w:szCs w:val="20"/>
              </w:rPr>
              <w:t>naukowe oraz uczestni</w:t>
            </w:r>
            <w:r>
              <w:rPr>
                <w:rFonts w:ascii="Times New Roman" w:eastAsia="Calibri" w:hAnsi="Times New Roman" w:cs="Times New Roman"/>
                <w:sz w:val="20"/>
                <w:szCs w:val="20"/>
              </w:rPr>
              <w:t>c</w:t>
            </w:r>
            <w:r>
              <w:rPr>
                <w:rFonts w:ascii="Times New Roman" w:eastAsia="Calibri" w:hAnsi="Times New Roman" w:cs="Times New Roman"/>
                <w:sz w:val="20"/>
                <w:szCs w:val="20"/>
              </w:rPr>
              <w:t>two w projektach krajowych i międzynarodowych.</w:t>
            </w:r>
          </w:p>
          <w:p w:rsidR="00377E68" w:rsidRDefault="00840FCB">
            <w:pPr>
              <w:pStyle w:val="Akapitzlist"/>
              <w:widowControl w:val="0"/>
              <w:numPr>
                <w:ilvl w:val="0"/>
                <w:numId w:val="3"/>
              </w:numPr>
              <w:suppressAutoHyphens w:val="0"/>
              <w:jc w:val="both"/>
              <w:rPr>
                <w:rFonts w:ascii="Times New Roman" w:hAnsi="Times New Roman" w:cs="Times New Roman"/>
                <w:sz w:val="20"/>
                <w:szCs w:val="20"/>
              </w:rPr>
            </w:pPr>
            <w:r>
              <w:rPr>
                <w:rFonts w:ascii="Times New Roman" w:eastAsia="Calibri" w:hAnsi="Times New Roman" w:cs="Times New Roman"/>
                <w:sz w:val="20"/>
                <w:szCs w:val="20"/>
              </w:rPr>
              <w:t>Publikowanie wyników badań w czasopismach i monografiach z</w:t>
            </w:r>
            <w:r>
              <w:rPr>
                <w:rFonts w:ascii="Times New Roman" w:eastAsia="Calibri" w:hAnsi="Times New Roman" w:cs="Times New Roman"/>
                <w:sz w:val="20"/>
                <w:szCs w:val="20"/>
              </w:rPr>
              <w:t>a</w:t>
            </w:r>
            <w:r>
              <w:rPr>
                <w:rFonts w:ascii="Times New Roman" w:eastAsia="Calibri" w:hAnsi="Times New Roman" w:cs="Times New Roman"/>
                <w:sz w:val="20"/>
                <w:szCs w:val="20"/>
              </w:rPr>
              <w:t>mieszczonych w wykazie czasopism naukowych i recenzowanych m</w:t>
            </w:r>
            <w:r>
              <w:rPr>
                <w:rFonts w:ascii="Times New Roman" w:eastAsia="Calibri" w:hAnsi="Times New Roman" w:cs="Times New Roman"/>
                <w:sz w:val="20"/>
                <w:szCs w:val="20"/>
              </w:rPr>
              <w:t>a</w:t>
            </w:r>
            <w:r>
              <w:rPr>
                <w:rFonts w:ascii="Times New Roman" w:eastAsia="Calibri" w:hAnsi="Times New Roman" w:cs="Times New Roman"/>
                <w:sz w:val="20"/>
                <w:szCs w:val="20"/>
              </w:rPr>
              <w:t>teriałów z konferencji międzynarodowych, na podstawie art. 267 ust.</w:t>
            </w:r>
            <w:r>
              <w:rPr>
                <w:rFonts w:ascii="Times New Roman" w:eastAsia="Calibri" w:hAnsi="Times New Roman" w:cs="Times New Roman"/>
                <w:sz w:val="20"/>
                <w:szCs w:val="20"/>
              </w:rPr>
              <w:t xml:space="preserve"> 3 ustawy z dnia 20 lipca 2018 r. — Prawo o szkolnictwie wyższym i nauce (Dz. U. Z 2023, poz. 742 ze zm.), zgodnie z rozporządzeniem Ministra Nauki i Szkolnictwa Wyższego z dnia 7 listopada 2018 r. w sprawie sporządzania wykazów wydawnictw monografii nauko</w:t>
            </w:r>
            <w:r>
              <w:rPr>
                <w:rFonts w:ascii="Times New Roman" w:eastAsia="Calibri" w:hAnsi="Times New Roman" w:cs="Times New Roman"/>
                <w:sz w:val="20"/>
                <w:szCs w:val="20"/>
              </w:rPr>
              <w:t>wych oraz czasopism naukowych i recenzowanych materiałów z konferencji międzynarodowych (Dz. U. z 2020 r. poz. 349) oraz innych recenz</w:t>
            </w:r>
            <w:r>
              <w:rPr>
                <w:rFonts w:ascii="Times New Roman" w:eastAsia="Calibri" w:hAnsi="Times New Roman" w:cs="Times New Roman"/>
                <w:sz w:val="20"/>
                <w:szCs w:val="20"/>
              </w:rPr>
              <w:t>o</w:t>
            </w:r>
            <w:r>
              <w:rPr>
                <w:rFonts w:ascii="Times New Roman" w:eastAsia="Calibri" w:hAnsi="Times New Roman" w:cs="Times New Roman"/>
                <w:sz w:val="20"/>
                <w:szCs w:val="20"/>
              </w:rPr>
              <w:t>wanych publikacjach.</w:t>
            </w:r>
          </w:p>
          <w:p w:rsidR="00377E68" w:rsidRDefault="00840FCB">
            <w:pPr>
              <w:pStyle w:val="Akapitzlist"/>
              <w:widowControl w:val="0"/>
              <w:numPr>
                <w:ilvl w:val="0"/>
                <w:numId w:val="3"/>
              </w:numPr>
              <w:suppressAutoHyphens w:val="0"/>
              <w:jc w:val="both"/>
              <w:rPr>
                <w:rFonts w:ascii="Times New Roman" w:hAnsi="Times New Roman" w:cs="Times New Roman"/>
                <w:sz w:val="20"/>
                <w:szCs w:val="20"/>
              </w:rPr>
            </w:pPr>
            <w:r>
              <w:rPr>
                <w:rFonts w:ascii="Times New Roman" w:eastAsia="Calibri" w:hAnsi="Times New Roman" w:cs="Times New Roman"/>
                <w:sz w:val="20"/>
                <w:szCs w:val="20"/>
              </w:rPr>
              <w:t>Ponadto do obowiązków kandydata będzie należało aktywne branie udziału w działalności związanej z fu</w:t>
            </w:r>
            <w:r>
              <w:rPr>
                <w:rFonts w:ascii="Times New Roman" w:eastAsia="Calibri" w:hAnsi="Times New Roman" w:cs="Times New Roman"/>
                <w:sz w:val="20"/>
                <w:szCs w:val="20"/>
              </w:rPr>
              <w:t>nkcjonowaniem i promocją Z</w:t>
            </w:r>
            <w:r>
              <w:rPr>
                <w:rFonts w:ascii="Times New Roman" w:eastAsia="Calibri" w:hAnsi="Times New Roman" w:cs="Times New Roman"/>
                <w:sz w:val="20"/>
                <w:szCs w:val="20"/>
              </w:rPr>
              <w:t>a</w:t>
            </w:r>
            <w:r>
              <w:rPr>
                <w:rFonts w:ascii="Times New Roman" w:eastAsia="Calibri" w:hAnsi="Times New Roman" w:cs="Times New Roman"/>
                <w:sz w:val="20"/>
                <w:szCs w:val="20"/>
              </w:rPr>
              <w:t>kładu Zarzadzania i Logistyki</w:t>
            </w:r>
          </w:p>
          <w:p w:rsidR="00377E68" w:rsidRDefault="00840FCB">
            <w:pPr>
              <w:pStyle w:val="Akapitzlist"/>
              <w:widowControl w:val="0"/>
              <w:numPr>
                <w:ilvl w:val="0"/>
                <w:numId w:val="3"/>
              </w:numPr>
              <w:suppressAutoHyphens w:val="0"/>
              <w:jc w:val="both"/>
              <w:rPr>
                <w:rFonts w:ascii="Times New Roman" w:eastAsia="Calibri" w:hAnsi="Times New Roman" w:cs="Times New Roman"/>
                <w:sz w:val="20"/>
                <w:szCs w:val="20"/>
              </w:rPr>
            </w:pPr>
            <w:r>
              <w:rPr>
                <w:rFonts w:ascii="Times New Roman" w:eastAsia="Calibri" w:hAnsi="Times New Roman" w:cs="Times New Roman"/>
                <w:sz w:val="20"/>
                <w:szCs w:val="20"/>
              </w:rPr>
              <w:t>Działalność dydaktyczna w wymiarze określonym w Ustawie z dnia 20 lipca 2018 r. Prawo o szkolnictwie wyższym i nauce (Dz.U. 2023 poz. 742, ze zm.), art. 127, pkt. 1.2, pkt. 6.1, pkt. 7 odbywać się b</w:t>
            </w:r>
            <w:r>
              <w:rPr>
                <w:rFonts w:ascii="Times New Roman" w:eastAsia="Calibri" w:hAnsi="Times New Roman" w:cs="Times New Roman"/>
                <w:sz w:val="20"/>
                <w:szCs w:val="20"/>
              </w:rPr>
              <w:t>ę</w:t>
            </w:r>
            <w:r>
              <w:rPr>
                <w:rFonts w:ascii="Times New Roman" w:eastAsia="Calibri" w:hAnsi="Times New Roman" w:cs="Times New Roman"/>
                <w:sz w:val="20"/>
                <w:szCs w:val="20"/>
              </w:rPr>
              <w:t>dzie w ramach kierunku logistyka, zarządzanie oraz innych, w zale</w:t>
            </w:r>
            <w:r>
              <w:rPr>
                <w:rFonts w:ascii="Times New Roman" w:eastAsia="Calibri" w:hAnsi="Times New Roman" w:cs="Times New Roman"/>
                <w:sz w:val="20"/>
                <w:szCs w:val="20"/>
              </w:rPr>
              <w:t>ż</w:t>
            </w:r>
            <w:r>
              <w:rPr>
                <w:rFonts w:ascii="Times New Roman" w:eastAsia="Calibri" w:hAnsi="Times New Roman" w:cs="Times New Roman"/>
                <w:sz w:val="20"/>
                <w:szCs w:val="20"/>
              </w:rPr>
              <w:t xml:space="preserve">ności od potrzeb kierunków kształcenia. </w:t>
            </w:r>
            <w:r>
              <w:rPr>
                <w:rFonts w:ascii="Times New Roman" w:eastAsia="Times New Roman" w:hAnsi="Times New Roman" w:cs="Times New Roman"/>
                <w:sz w:val="20"/>
                <w:szCs w:val="20"/>
                <w:lang w:eastAsia="pl-PL"/>
              </w:rPr>
              <w:t>Kandydatowi na kierunku Zarządzanie zostaną powierzane zajęcia dydaktyczne z zakresu szer</w:t>
            </w:r>
            <w:r>
              <w:rPr>
                <w:rFonts w:ascii="Times New Roman" w:eastAsia="Times New Roman" w:hAnsi="Times New Roman" w:cs="Times New Roman"/>
                <w:sz w:val="20"/>
                <w:szCs w:val="20"/>
                <w:lang w:eastAsia="pl-PL"/>
              </w:rPr>
              <w:t>o</w:t>
            </w:r>
            <w:r>
              <w:rPr>
                <w:rFonts w:ascii="Times New Roman" w:eastAsia="Times New Roman" w:hAnsi="Times New Roman" w:cs="Times New Roman"/>
                <w:sz w:val="20"/>
                <w:szCs w:val="20"/>
                <w:lang w:eastAsia="pl-PL"/>
              </w:rPr>
              <w:t>ko pojętej logistki.</w:t>
            </w:r>
          </w:p>
          <w:p w:rsidR="00377E68" w:rsidRDefault="00840FCB">
            <w:pPr>
              <w:pStyle w:val="Akapitzlist"/>
              <w:widowControl w:val="0"/>
              <w:numPr>
                <w:ilvl w:val="0"/>
                <w:numId w:val="3"/>
              </w:numPr>
              <w:suppressAutoHyphens w:val="0"/>
              <w:jc w:val="both"/>
              <w:rPr>
                <w:rFonts w:ascii="Times New Roman" w:hAnsi="Times New Roman" w:cs="Times New Roman"/>
                <w:sz w:val="20"/>
                <w:szCs w:val="20"/>
              </w:rPr>
            </w:pPr>
            <w:r>
              <w:rPr>
                <w:rFonts w:ascii="Times New Roman" w:eastAsia="Calibri" w:hAnsi="Times New Roman" w:cs="Times New Roman"/>
                <w:sz w:val="20"/>
                <w:szCs w:val="20"/>
              </w:rPr>
              <w:t xml:space="preserve">Do obowiązków kandydata należeć będzie </w:t>
            </w:r>
            <w:r>
              <w:rPr>
                <w:rFonts w:ascii="Times New Roman" w:eastAsia="Calibri" w:hAnsi="Times New Roman" w:cs="Times New Roman"/>
                <w:sz w:val="20"/>
                <w:szCs w:val="20"/>
              </w:rPr>
              <w:t>opieka merytoryczna nad praktykami studenckimi, pracami licencjackimi, prace koordynacyjne, aktywne uczestnictwo w działalności organizacyjnej i dydaktycznej.</w:t>
            </w:r>
          </w:p>
          <w:p w:rsidR="00377E68" w:rsidRDefault="00840FCB">
            <w:pPr>
              <w:widowControl w:val="0"/>
              <w:suppressAutoHyphens w:val="0"/>
              <w:contextualSpacing/>
              <w:jc w:val="both"/>
              <w:rPr>
                <w:rFonts w:ascii="Times New Roman" w:hAnsi="Times New Roman" w:cs="Times New Roman"/>
                <w:b/>
                <w:bCs/>
                <w:sz w:val="20"/>
                <w:szCs w:val="20"/>
              </w:rPr>
            </w:pPr>
            <w:r>
              <w:rPr>
                <w:rFonts w:ascii="Times New Roman" w:eastAsia="Calibri" w:hAnsi="Times New Roman" w:cs="Times New Roman"/>
                <w:sz w:val="20"/>
                <w:szCs w:val="20"/>
              </w:rPr>
              <w:lastRenderedPageBreak/>
              <w:t xml:space="preserve"> </w:t>
            </w:r>
            <w:r>
              <w:rPr>
                <w:rFonts w:ascii="Times New Roman" w:eastAsia="Calibri" w:hAnsi="Times New Roman" w:cs="Times New Roman"/>
                <w:b/>
                <w:bCs/>
                <w:sz w:val="20"/>
                <w:szCs w:val="20"/>
              </w:rPr>
              <w:t>Wymagania:</w:t>
            </w:r>
          </w:p>
          <w:p w:rsidR="00377E68" w:rsidRDefault="00840FCB">
            <w:pPr>
              <w:widowControl w:val="0"/>
              <w:suppressAutoHyphens w:val="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1. Posiadanie stopnia naukowego doktora w dziedzinie nauk społecznych w dyscyplinie n</w:t>
            </w:r>
            <w:r>
              <w:rPr>
                <w:rFonts w:ascii="Times New Roman" w:eastAsia="Calibri" w:hAnsi="Times New Roman" w:cs="Times New Roman"/>
                <w:sz w:val="20"/>
                <w:szCs w:val="20"/>
              </w:rPr>
              <w:t>auki o zarządzaniu i jakości.</w:t>
            </w:r>
          </w:p>
          <w:p w:rsidR="00377E68" w:rsidRDefault="00840FCB">
            <w:pPr>
              <w:widowControl w:val="0"/>
              <w:suppressAutoHyphens w:val="0"/>
              <w:contextualSpacing/>
              <w:jc w:val="both"/>
              <w:rPr>
                <w:rFonts w:ascii="Times New Roman" w:hAnsi="Times New Roman" w:cs="Times New Roman"/>
                <w:sz w:val="20"/>
                <w:szCs w:val="20"/>
              </w:rPr>
            </w:pPr>
            <w:r>
              <w:rPr>
                <w:rFonts w:ascii="Times New Roman" w:eastAsia="Calibri" w:hAnsi="Times New Roman" w:cs="Times New Roman"/>
                <w:sz w:val="20"/>
                <w:szCs w:val="20"/>
              </w:rPr>
              <w:t>2. Posiadanie, udokumentowanego publikacjami, dorobku naukowego w obsz</w:t>
            </w:r>
            <w:r>
              <w:rPr>
                <w:rFonts w:ascii="Times New Roman" w:eastAsia="Calibri" w:hAnsi="Times New Roman" w:cs="Times New Roman"/>
                <w:sz w:val="20"/>
                <w:szCs w:val="20"/>
              </w:rPr>
              <w:t>a</w:t>
            </w:r>
            <w:r>
              <w:rPr>
                <w:rFonts w:ascii="Times New Roman" w:eastAsia="Calibri" w:hAnsi="Times New Roman" w:cs="Times New Roman"/>
                <w:sz w:val="20"/>
                <w:szCs w:val="20"/>
              </w:rPr>
              <w:t>rze logistyki obejmującego artykuły w recenzowanych czasopismach (zgodnie z wykazami opracowanymi na podstawie art. 267 ust. 2 pkt 2 ustawy – Prawo o szkol</w:t>
            </w:r>
            <w:r>
              <w:rPr>
                <w:rFonts w:ascii="Times New Roman" w:eastAsia="Calibri" w:hAnsi="Times New Roman" w:cs="Times New Roman"/>
                <w:sz w:val="20"/>
                <w:szCs w:val="20"/>
              </w:rPr>
              <w:t>nictwie wyższym i nauce).</w:t>
            </w:r>
          </w:p>
          <w:p w:rsidR="00377E68" w:rsidRDefault="00840FCB">
            <w:pPr>
              <w:widowControl w:val="0"/>
              <w:suppressAutoHyphens w:val="0"/>
              <w:contextualSpacing/>
              <w:jc w:val="both"/>
              <w:rPr>
                <w:rFonts w:ascii="Times New Roman" w:hAnsi="Times New Roman" w:cs="Times New Roman"/>
                <w:sz w:val="20"/>
                <w:szCs w:val="20"/>
              </w:rPr>
            </w:pPr>
            <w:r>
              <w:rPr>
                <w:rFonts w:ascii="Times New Roman" w:eastAsia="Calibri" w:hAnsi="Times New Roman" w:cs="Times New Roman"/>
                <w:sz w:val="20"/>
                <w:szCs w:val="20"/>
              </w:rPr>
              <w:t>3. Prowadzenie badań naukowych w zakresie logistyki.</w:t>
            </w:r>
          </w:p>
          <w:p w:rsidR="00377E68" w:rsidRDefault="00840FCB">
            <w:pPr>
              <w:widowControl w:val="0"/>
              <w:suppressAutoHyphens w:val="0"/>
              <w:contextualSpacing/>
              <w:jc w:val="both"/>
              <w:rPr>
                <w:rFonts w:ascii="Times New Roman" w:hAnsi="Times New Roman" w:cs="Times New Roman"/>
                <w:sz w:val="20"/>
                <w:szCs w:val="20"/>
              </w:rPr>
            </w:pPr>
            <w:r>
              <w:rPr>
                <w:rFonts w:ascii="Times New Roman" w:eastAsia="Calibri" w:hAnsi="Times New Roman" w:cs="Times New Roman"/>
                <w:sz w:val="20"/>
                <w:szCs w:val="20"/>
              </w:rPr>
              <w:t>4. Mile widziane doświadczenie w pozyskiwaniu i realizacji projektów bada</w:t>
            </w:r>
            <w:r>
              <w:rPr>
                <w:rFonts w:ascii="Times New Roman" w:eastAsia="Calibri" w:hAnsi="Times New Roman" w:cs="Times New Roman"/>
                <w:sz w:val="20"/>
                <w:szCs w:val="20"/>
              </w:rPr>
              <w:t>w</w:t>
            </w:r>
            <w:r>
              <w:rPr>
                <w:rFonts w:ascii="Times New Roman" w:eastAsia="Calibri" w:hAnsi="Times New Roman" w:cs="Times New Roman"/>
                <w:sz w:val="20"/>
                <w:szCs w:val="20"/>
              </w:rPr>
              <w:t>czych.</w:t>
            </w:r>
          </w:p>
          <w:p w:rsidR="00377E68" w:rsidRDefault="00840FCB">
            <w:pPr>
              <w:widowControl w:val="0"/>
              <w:suppressAutoHyphens w:val="0"/>
              <w:contextualSpacing/>
              <w:jc w:val="both"/>
              <w:rPr>
                <w:rFonts w:ascii="Times New Roman" w:hAnsi="Times New Roman" w:cs="Times New Roman"/>
                <w:sz w:val="20"/>
                <w:szCs w:val="20"/>
              </w:rPr>
            </w:pPr>
            <w:r>
              <w:rPr>
                <w:rFonts w:ascii="Times New Roman" w:eastAsia="Calibri" w:hAnsi="Times New Roman" w:cs="Times New Roman"/>
                <w:sz w:val="20"/>
                <w:szCs w:val="20"/>
              </w:rPr>
              <w:t>5. Znajomość języka angielskiego umożliwiająca prowadzenie zajęć w języku angielskim.</w:t>
            </w:r>
          </w:p>
          <w:p w:rsidR="00377E68" w:rsidRDefault="00840FCB">
            <w:pPr>
              <w:widowControl w:val="0"/>
              <w:suppressAutoHyphens w:val="0"/>
              <w:contextualSpacing/>
              <w:jc w:val="both"/>
              <w:rPr>
                <w:rFonts w:ascii="Times New Roman" w:hAnsi="Times New Roman" w:cs="Times New Roman"/>
                <w:sz w:val="20"/>
                <w:szCs w:val="20"/>
              </w:rPr>
            </w:pPr>
            <w:r>
              <w:rPr>
                <w:rFonts w:ascii="Times New Roman" w:eastAsia="Calibri" w:hAnsi="Times New Roman" w:cs="Times New Roman"/>
                <w:sz w:val="20"/>
                <w:szCs w:val="20"/>
              </w:rPr>
              <w:t xml:space="preserve">6. Bardzo </w:t>
            </w:r>
            <w:r>
              <w:rPr>
                <w:rFonts w:ascii="Times New Roman" w:eastAsia="Calibri" w:hAnsi="Times New Roman" w:cs="Times New Roman"/>
                <w:sz w:val="20"/>
                <w:szCs w:val="20"/>
              </w:rPr>
              <w:t>dobrą znajomość języka polskiego.</w:t>
            </w:r>
          </w:p>
          <w:p w:rsidR="00377E68" w:rsidRDefault="00840FCB">
            <w:pPr>
              <w:widowControl w:val="0"/>
              <w:suppressAutoHyphens w:val="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7. Doświadczenie praktyczne zgodne z potrzebami dydaktycznymi na kierunku logistyka.</w:t>
            </w:r>
          </w:p>
          <w:p w:rsidR="00377E68" w:rsidRDefault="00840FCB">
            <w:pPr>
              <w:widowControl w:val="0"/>
              <w:suppressAutoHyphens w:val="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8. Kompetencje w zakresie zagadnień związanych z logistyką.</w:t>
            </w:r>
          </w:p>
          <w:p w:rsidR="00377E68" w:rsidRDefault="00840FCB">
            <w:pPr>
              <w:widowControl w:val="0"/>
              <w:suppressAutoHyphens w:val="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9. Doświadczenia dydaktyczne w pracy ze studentami.</w:t>
            </w:r>
          </w:p>
          <w:p w:rsidR="00377E68" w:rsidRDefault="00377E68">
            <w:pPr>
              <w:widowControl w:val="0"/>
              <w:suppressAutoHyphens w:val="0"/>
              <w:contextualSpacing/>
              <w:jc w:val="both"/>
              <w:rPr>
                <w:rFonts w:ascii="Times New Roman" w:hAnsi="Times New Roman" w:cs="Times New Roman"/>
                <w:sz w:val="20"/>
                <w:szCs w:val="20"/>
                <w:lang w:val="en-GB"/>
              </w:rPr>
            </w:pPr>
          </w:p>
          <w:p w:rsidR="00377E68" w:rsidRDefault="00840FCB">
            <w:pPr>
              <w:widowControl w:val="0"/>
              <w:suppressAutoHyphens w:val="0"/>
              <w:contextualSpacing/>
              <w:jc w:val="both"/>
              <w:rPr>
                <w:rFonts w:ascii="Times New Roman" w:hAnsi="Times New Roman" w:cs="Times New Roman"/>
                <w:b/>
                <w:bCs/>
                <w:sz w:val="20"/>
                <w:szCs w:val="20"/>
                <w:lang w:val="en-GB"/>
              </w:rPr>
            </w:pPr>
            <w:r>
              <w:rPr>
                <w:rFonts w:ascii="Times New Roman" w:eastAsia="Calibri" w:hAnsi="Times New Roman" w:cs="Times New Roman"/>
                <w:b/>
                <w:bCs/>
                <w:sz w:val="20"/>
                <w:szCs w:val="20"/>
                <w:lang w:val="en-GB"/>
              </w:rPr>
              <w:t>The successful candidate</w:t>
            </w:r>
            <w:r>
              <w:rPr>
                <w:rFonts w:ascii="Times New Roman" w:eastAsia="Calibri" w:hAnsi="Times New Roman" w:cs="Times New Roman"/>
                <w:b/>
                <w:bCs/>
                <w:sz w:val="20"/>
                <w:szCs w:val="20"/>
                <w:lang w:val="en-GB"/>
              </w:rPr>
              <w:t xml:space="preserve"> employed as an assistant professor will be r</w:t>
            </w:r>
            <w:r>
              <w:rPr>
                <w:rFonts w:ascii="Times New Roman" w:eastAsia="Calibri" w:hAnsi="Times New Roman" w:cs="Times New Roman"/>
                <w:b/>
                <w:bCs/>
                <w:sz w:val="20"/>
                <w:szCs w:val="20"/>
                <w:lang w:val="en-GB"/>
              </w:rPr>
              <w:t>e</w:t>
            </w:r>
            <w:r>
              <w:rPr>
                <w:rFonts w:ascii="Times New Roman" w:eastAsia="Calibri" w:hAnsi="Times New Roman" w:cs="Times New Roman"/>
                <w:b/>
                <w:bCs/>
                <w:sz w:val="20"/>
                <w:szCs w:val="20"/>
                <w:lang w:val="en-GB"/>
              </w:rPr>
              <w:t>quired to:</w:t>
            </w:r>
          </w:p>
          <w:p w:rsidR="00377E68" w:rsidRDefault="00840FCB">
            <w:pPr>
              <w:pStyle w:val="Akapitzlist"/>
              <w:widowControl w:val="0"/>
              <w:numPr>
                <w:ilvl w:val="0"/>
                <w:numId w:val="4"/>
              </w:numPr>
              <w:suppressAutoHyphens w:val="0"/>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Conducting scientific and teaching activities in the field of logistics, including obtaining funds for scientific research and participation in national and international projects.</w:t>
            </w:r>
          </w:p>
          <w:p w:rsidR="00377E68" w:rsidRDefault="00840FCB">
            <w:pPr>
              <w:pStyle w:val="Akapitzlist"/>
              <w:widowControl w:val="0"/>
              <w:numPr>
                <w:ilvl w:val="0"/>
                <w:numId w:val="4"/>
              </w:numPr>
              <w:suppressAutoHyphens w:val="0"/>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Publishing </w:t>
            </w:r>
            <w:r>
              <w:rPr>
                <w:rFonts w:ascii="Times New Roman" w:eastAsia="Calibri" w:hAnsi="Times New Roman" w:cs="Times New Roman"/>
                <w:sz w:val="20"/>
                <w:szCs w:val="20"/>
                <w:lang w:val="en-GB"/>
              </w:rPr>
              <w:t>research results in journals and monographs included in the list of scientific journals and peer-reviewed materials from intern</w:t>
            </w:r>
            <w:r>
              <w:rPr>
                <w:rFonts w:ascii="Times New Roman" w:eastAsia="Calibri" w:hAnsi="Times New Roman" w:cs="Times New Roman"/>
                <w:sz w:val="20"/>
                <w:szCs w:val="20"/>
                <w:lang w:val="en-GB"/>
              </w:rPr>
              <w:t>a</w:t>
            </w:r>
            <w:r>
              <w:rPr>
                <w:rFonts w:ascii="Times New Roman" w:eastAsia="Calibri" w:hAnsi="Times New Roman" w:cs="Times New Roman"/>
                <w:sz w:val="20"/>
                <w:szCs w:val="20"/>
                <w:lang w:val="en-GB"/>
              </w:rPr>
              <w:t>tional conferences, based on art. 267 section 3 of the Act of 20 July 2018 - Law on Higher Education and Science (Journal of Law</w:t>
            </w:r>
            <w:r>
              <w:rPr>
                <w:rFonts w:ascii="Times New Roman" w:eastAsia="Calibri" w:hAnsi="Times New Roman" w:cs="Times New Roman"/>
                <w:sz w:val="20"/>
                <w:szCs w:val="20"/>
                <w:lang w:val="en-GB"/>
              </w:rPr>
              <w:t>s of 2023, item 742, as amended), in accordance with the regulation of the Minister of Science and Higher Education of 7 November 2018 on the preparation of lists of publishers of scientific monographs and scie</w:t>
            </w:r>
            <w:r>
              <w:rPr>
                <w:rFonts w:ascii="Times New Roman" w:eastAsia="Calibri" w:hAnsi="Times New Roman" w:cs="Times New Roman"/>
                <w:sz w:val="20"/>
                <w:szCs w:val="20"/>
                <w:lang w:val="en-GB"/>
              </w:rPr>
              <w:t>n</w:t>
            </w:r>
            <w:r>
              <w:rPr>
                <w:rFonts w:ascii="Times New Roman" w:eastAsia="Calibri" w:hAnsi="Times New Roman" w:cs="Times New Roman"/>
                <w:sz w:val="20"/>
                <w:szCs w:val="20"/>
                <w:lang w:val="en-GB"/>
              </w:rPr>
              <w:t>tific journals and peer-reviewed materials fr</w:t>
            </w:r>
            <w:r>
              <w:rPr>
                <w:rFonts w:ascii="Times New Roman" w:eastAsia="Calibri" w:hAnsi="Times New Roman" w:cs="Times New Roman"/>
                <w:sz w:val="20"/>
                <w:szCs w:val="20"/>
                <w:lang w:val="en-GB"/>
              </w:rPr>
              <w:t>om international confe</w:t>
            </w:r>
            <w:r>
              <w:rPr>
                <w:rFonts w:ascii="Times New Roman" w:eastAsia="Calibri" w:hAnsi="Times New Roman" w:cs="Times New Roman"/>
                <w:sz w:val="20"/>
                <w:szCs w:val="20"/>
                <w:lang w:val="en-GB"/>
              </w:rPr>
              <w:t>r</w:t>
            </w:r>
            <w:r>
              <w:rPr>
                <w:rFonts w:ascii="Times New Roman" w:eastAsia="Calibri" w:hAnsi="Times New Roman" w:cs="Times New Roman"/>
                <w:sz w:val="20"/>
                <w:szCs w:val="20"/>
                <w:lang w:val="en-GB"/>
              </w:rPr>
              <w:t>ences (Journal of Laws of 2020, item 349) and other peer-reviewed publications.</w:t>
            </w:r>
          </w:p>
          <w:p w:rsidR="00377E68" w:rsidRDefault="00840FCB">
            <w:pPr>
              <w:pStyle w:val="Akapitzlist"/>
              <w:widowControl w:val="0"/>
              <w:numPr>
                <w:ilvl w:val="0"/>
                <w:numId w:val="4"/>
              </w:numPr>
              <w:suppressAutoHyphens w:val="0"/>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In addition, the candidate's duties will include active participation in activities related to the functioning and promotion of the Department of Managem</w:t>
            </w:r>
            <w:r>
              <w:rPr>
                <w:rFonts w:ascii="Times New Roman" w:eastAsia="Calibri" w:hAnsi="Times New Roman" w:cs="Times New Roman"/>
                <w:sz w:val="20"/>
                <w:szCs w:val="20"/>
                <w:lang w:val="en-GB"/>
              </w:rPr>
              <w:t>ent and Logistics</w:t>
            </w:r>
          </w:p>
          <w:p w:rsidR="00377E68" w:rsidRDefault="00840FCB">
            <w:pPr>
              <w:pStyle w:val="Akapitzlist"/>
              <w:widowControl w:val="0"/>
              <w:numPr>
                <w:ilvl w:val="0"/>
                <w:numId w:val="4"/>
              </w:numPr>
              <w:suppressAutoHyphens w:val="0"/>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Teaching activities in the scope specified in the Act of 20 July 2018 - Law on Higher Education and Science (Journal of Laws 2023, item 742, as amended), art. 127, point 1.2, point 6.1, point 7 will take place within the scope of logistic</w:t>
            </w:r>
            <w:r>
              <w:rPr>
                <w:rFonts w:ascii="Times New Roman" w:eastAsia="Calibri" w:hAnsi="Times New Roman" w:cs="Times New Roman"/>
                <w:sz w:val="20"/>
                <w:szCs w:val="20"/>
                <w:lang w:val="en-GB"/>
              </w:rPr>
              <w:t>s, management and other, depending on the needs of the fields of study. The candidate in the field of Management will be entrusted with didactic classes in the broadly understood scope of logistics.</w:t>
            </w:r>
          </w:p>
          <w:p w:rsidR="00377E68" w:rsidRDefault="00840FCB">
            <w:pPr>
              <w:widowControl w:val="0"/>
              <w:numPr>
                <w:ilvl w:val="0"/>
                <w:numId w:val="4"/>
              </w:numPr>
              <w:suppressAutoHyphens w:val="0"/>
              <w:contextualSpacing/>
              <w:jc w:val="both"/>
              <w:rPr>
                <w:rFonts w:ascii="Times New Roman" w:hAnsi="Times New Roman" w:cs="Times New Roman"/>
                <w:b/>
                <w:bCs/>
                <w:sz w:val="20"/>
                <w:szCs w:val="20"/>
                <w:lang w:val="en-GB"/>
              </w:rPr>
            </w:pPr>
            <w:r>
              <w:rPr>
                <w:rFonts w:ascii="Times New Roman" w:eastAsia="Calibri" w:hAnsi="Times New Roman" w:cs="Times New Roman"/>
                <w:sz w:val="20"/>
                <w:szCs w:val="20"/>
                <w:lang w:val="en-GB"/>
              </w:rPr>
              <w:t xml:space="preserve">The candidate's duties will include substantive care of </w:t>
            </w:r>
            <w:r>
              <w:rPr>
                <w:rFonts w:ascii="Times New Roman" w:eastAsia="Calibri" w:hAnsi="Times New Roman" w:cs="Times New Roman"/>
                <w:sz w:val="20"/>
                <w:szCs w:val="20"/>
                <w:lang w:val="en-GB"/>
              </w:rPr>
              <w:t>student inter</w:t>
            </w:r>
            <w:r>
              <w:rPr>
                <w:rFonts w:ascii="Times New Roman" w:eastAsia="Calibri" w:hAnsi="Times New Roman" w:cs="Times New Roman"/>
                <w:sz w:val="20"/>
                <w:szCs w:val="20"/>
                <w:lang w:val="en-GB"/>
              </w:rPr>
              <w:t>n</w:t>
            </w:r>
            <w:r>
              <w:rPr>
                <w:rFonts w:ascii="Times New Roman" w:eastAsia="Calibri" w:hAnsi="Times New Roman" w:cs="Times New Roman"/>
                <w:sz w:val="20"/>
                <w:szCs w:val="20"/>
                <w:lang w:val="en-GB"/>
              </w:rPr>
              <w:t>ships, bachelor's theses, coordination work, active participation in o</w:t>
            </w:r>
            <w:r>
              <w:rPr>
                <w:rFonts w:ascii="Times New Roman" w:eastAsia="Calibri" w:hAnsi="Times New Roman" w:cs="Times New Roman"/>
                <w:sz w:val="20"/>
                <w:szCs w:val="20"/>
                <w:lang w:val="en-GB"/>
              </w:rPr>
              <w:t>r</w:t>
            </w:r>
            <w:r>
              <w:rPr>
                <w:rFonts w:ascii="Times New Roman" w:eastAsia="Calibri" w:hAnsi="Times New Roman" w:cs="Times New Roman"/>
                <w:sz w:val="20"/>
                <w:szCs w:val="20"/>
                <w:lang w:val="en-GB"/>
              </w:rPr>
              <w:t>ganizational and teaching activities.</w:t>
            </w:r>
          </w:p>
          <w:p w:rsidR="00377E68" w:rsidRDefault="00377E68">
            <w:pPr>
              <w:widowControl w:val="0"/>
              <w:suppressAutoHyphens w:val="0"/>
              <w:contextualSpacing/>
              <w:jc w:val="both"/>
              <w:rPr>
                <w:rFonts w:ascii="Times New Roman" w:hAnsi="Times New Roman" w:cs="Times New Roman"/>
                <w:b/>
                <w:bCs/>
                <w:sz w:val="20"/>
                <w:szCs w:val="20"/>
                <w:lang w:val="en-GB"/>
              </w:rPr>
            </w:pPr>
          </w:p>
          <w:p w:rsidR="00377E68" w:rsidRDefault="00840FCB">
            <w:pPr>
              <w:widowControl w:val="0"/>
              <w:suppressAutoHyphens w:val="0"/>
              <w:contextualSpacing/>
              <w:jc w:val="both"/>
              <w:rPr>
                <w:rFonts w:ascii="Times New Roman" w:hAnsi="Times New Roman" w:cs="Times New Roman"/>
                <w:b/>
                <w:bCs/>
                <w:sz w:val="20"/>
                <w:szCs w:val="20"/>
                <w:lang w:val="en-GB"/>
              </w:rPr>
            </w:pPr>
            <w:r>
              <w:rPr>
                <w:rFonts w:ascii="Times New Roman" w:eastAsia="Calibri" w:hAnsi="Times New Roman" w:cs="Times New Roman"/>
                <w:b/>
                <w:bCs/>
                <w:sz w:val="20"/>
                <w:szCs w:val="20"/>
                <w:lang w:val="en-GB"/>
              </w:rPr>
              <w:t>Requirements:</w:t>
            </w:r>
          </w:p>
          <w:p w:rsidR="00377E68" w:rsidRDefault="00377E68">
            <w:pPr>
              <w:widowControl w:val="0"/>
              <w:suppressAutoHyphens w:val="0"/>
              <w:contextualSpacing/>
              <w:jc w:val="both"/>
              <w:rPr>
                <w:rFonts w:ascii="Times New Roman" w:hAnsi="Times New Roman" w:cs="Times New Roman"/>
                <w:sz w:val="20"/>
                <w:szCs w:val="20"/>
                <w:lang w:val="en-GB"/>
              </w:rPr>
            </w:pPr>
          </w:p>
          <w:p w:rsidR="00377E68" w:rsidRDefault="00840FCB">
            <w:pPr>
              <w:widowControl w:val="0"/>
              <w:suppressAutoHyphens w:val="0"/>
              <w:contextualSpacing/>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1. Having a doctoral degree in the field of social sciences in the discipline of management and quality science.</w:t>
            </w:r>
          </w:p>
          <w:p w:rsidR="00377E68" w:rsidRDefault="00840FCB">
            <w:pPr>
              <w:widowControl w:val="0"/>
              <w:suppressAutoHyphens w:val="0"/>
              <w:contextualSpacing/>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2. H</w:t>
            </w:r>
            <w:r>
              <w:rPr>
                <w:rFonts w:ascii="Times New Roman" w:eastAsia="Calibri" w:hAnsi="Times New Roman" w:cs="Times New Roman"/>
                <w:sz w:val="20"/>
                <w:szCs w:val="20"/>
                <w:lang w:val="en-GB"/>
              </w:rPr>
              <w:t>aving scientific achievements in the field of logistics, documented by pu</w:t>
            </w:r>
            <w:r>
              <w:rPr>
                <w:rFonts w:ascii="Times New Roman" w:eastAsia="Calibri" w:hAnsi="Times New Roman" w:cs="Times New Roman"/>
                <w:sz w:val="20"/>
                <w:szCs w:val="20"/>
                <w:lang w:val="en-GB"/>
              </w:rPr>
              <w:t>b</w:t>
            </w:r>
            <w:r>
              <w:rPr>
                <w:rFonts w:ascii="Times New Roman" w:eastAsia="Calibri" w:hAnsi="Times New Roman" w:cs="Times New Roman"/>
                <w:sz w:val="20"/>
                <w:szCs w:val="20"/>
                <w:lang w:val="en-GB"/>
              </w:rPr>
              <w:t xml:space="preserve">lications, including articles in peer-reviewed journals (in accordance with the </w:t>
            </w:r>
            <w:r>
              <w:rPr>
                <w:rFonts w:ascii="Times New Roman" w:eastAsia="Calibri" w:hAnsi="Times New Roman" w:cs="Times New Roman"/>
                <w:sz w:val="20"/>
                <w:szCs w:val="20"/>
                <w:lang w:val="en-GB"/>
              </w:rPr>
              <w:lastRenderedPageBreak/>
              <w:t>lists developed on the basis of art. 267 sec. 2 item 2 of the Act - Law on Higher Education and Scienc</w:t>
            </w:r>
            <w:r>
              <w:rPr>
                <w:rFonts w:ascii="Times New Roman" w:eastAsia="Calibri" w:hAnsi="Times New Roman" w:cs="Times New Roman"/>
                <w:sz w:val="20"/>
                <w:szCs w:val="20"/>
                <w:lang w:val="en-GB"/>
              </w:rPr>
              <w:t>e).</w:t>
            </w:r>
          </w:p>
          <w:p w:rsidR="00377E68" w:rsidRDefault="00840FCB">
            <w:pPr>
              <w:widowControl w:val="0"/>
              <w:suppressAutoHyphens w:val="0"/>
              <w:contextualSpacing/>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3. Conducting scientific research in the field of logistics.</w:t>
            </w:r>
          </w:p>
          <w:p w:rsidR="00377E68" w:rsidRDefault="00840FCB">
            <w:pPr>
              <w:widowControl w:val="0"/>
              <w:suppressAutoHyphens w:val="0"/>
              <w:contextualSpacing/>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4. Experience in acquiring and implementing research projects is welcome.</w:t>
            </w:r>
          </w:p>
          <w:p w:rsidR="00377E68" w:rsidRDefault="00840FCB">
            <w:pPr>
              <w:widowControl w:val="0"/>
              <w:suppressAutoHyphens w:val="0"/>
              <w:contextualSpacing/>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5. Knowledge of English enabling conducting classes in English.</w:t>
            </w:r>
          </w:p>
          <w:p w:rsidR="00377E68" w:rsidRDefault="00840FCB">
            <w:pPr>
              <w:widowControl w:val="0"/>
              <w:suppressAutoHyphens w:val="0"/>
              <w:contextualSpacing/>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6. Very good knowledge of Polish.</w:t>
            </w:r>
          </w:p>
          <w:p w:rsidR="00377E68" w:rsidRDefault="00840FCB">
            <w:pPr>
              <w:widowControl w:val="0"/>
              <w:suppressAutoHyphens w:val="0"/>
              <w:contextualSpacing/>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7. Practical experi</w:t>
            </w:r>
            <w:r>
              <w:rPr>
                <w:rFonts w:ascii="Times New Roman" w:eastAsia="Calibri" w:hAnsi="Times New Roman" w:cs="Times New Roman"/>
                <w:sz w:val="20"/>
                <w:szCs w:val="20"/>
                <w:lang w:val="en-GB"/>
              </w:rPr>
              <w:t>ence in line with the teaching needs in the field of logistics.</w:t>
            </w:r>
          </w:p>
          <w:p w:rsidR="00377E68" w:rsidRDefault="00840FCB">
            <w:pPr>
              <w:widowControl w:val="0"/>
              <w:suppressAutoHyphens w:val="0"/>
              <w:contextualSpacing/>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8. Competencies in the field of logistics-related issues.</w:t>
            </w:r>
          </w:p>
          <w:p w:rsidR="00377E68" w:rsidRDefault="00840FCB">
            <w:pPr>
              <w:widowControl w:val="0"/>
              <w:suppressAutoHyphens w:val="0"/>
              <w:contextualSpacing/>
              <w:jc w:val="both"/>
              <w:rPr>
                <w:rFonts w:ascii="Times New Roman" w:hAnsi="Times New Roman" w:cs="Times New Roman"/>
                <w:sz w:val="20"/>
                <w:szCs w:val="20"/>
                <w:lang w:val="en-GB"/>
              </w:rPr>
            </w:pPr>
            <w:r>
              <w:rPr>
                <w:rFonts w:ascii="Times New Roman" w:eastAsia="Calibri" w:hAnsi="Times New Roman" w:cs="Times New Roman"/>
                <w:sz w:val="20"/>
                <w:szCs w:val="20"/>
                <w:lang w:val="en-GB"/>
              </w:rPr>
              <w:t>9. Teaching experience in working with students.</w:t>
            </w:r>
          </w:p>
        </w:tc>
      </w:tr>
      <w:tr w:rsidR="00377E68">
        <w:trPr>
          <w:trHeight w:val="205"/>
        </w:trPr>
        <w:tc>
          <w:tcPr>
            <w:tcW w:w="596" w:type="dxa"/>
            <w:vMerge w:val="restart"/>
          </w:tcPr>
          <w:p w:rsidR="00377E68" w:rsidRDefault="00840FC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lastRenderedPageBreak/>
              <w:t>3</w:t>
            </w:r>
          </w:p>
        </w:tc>
        <w:tc>
          <w:tcPr>
            <w:tcW w:w="1694" w:type="dxa"/>
            <w:vMerge w:val="restart"/>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Grupa/</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Group</w:t>
            </w:r>
            <w:proofErr w:type="spellEnd"/>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(wstawić X)</w:t>
            </w:r>
          </w:p>
        </w:tc>
        <w:tc>
          <w:tcPr>
            <w:tcW w:w="2173" w:type="dxa"/>
            <w:gridSpan w:val="6"/>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Badawczy</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Research</w:t>
            </w:r>
            <w:proofErr w:type="spellEnd"/>
            <w:r>
              <w:rPr>
                <w:rFonts w:ascii="Times New Roman" w:eastAsiaTheme="majorEastAsia" w:hAnsi="Times New Roman" w:cs="Times New Roman"/>
                <w:sz w:val="20"/>
                <w:szCs w:val="20"/>
                <w:lang w:eastAsia="pl-PL" w:bidi="hi-IN"/>
              </w:rPr>
              <w:t xml:space="preserve"> FTE</w:t>
            </w:r>
          </w:p>
        </w:tc>
        <w:tc>
          <w:tcPr>
            <w:tcW w:w="2312" w:type="dxa"/>
            <w:gridSpan w:val="9"/>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Badawczo-dydaktyczny</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Research</w:t>
            </w:r>
            <w:proofErr w:type="spellEnd"/>
            <w:r>
              <w:rPr>
                <w:rFonts w:ascii="Times New Roman" w:eastAsiaTheme="majorEastAsia" w:hAnsi="Times New Roman" w:cs="Times New Roman"/>
                <w:sz w:val="20"/>
                <w:szCs w:val="20"/>
                <w:lang w:eastAsia="pl-PL" w:bidi="hi-IN"/>
              </w:rPr>
              <w:t xml:space="preserve"> and </w:t>
            </w:r>
            <w:proofErr w:type="spellStart"/>
            <w:r>
              <w:rPr>
                <w:rFonts w:ascii="Times New Roman" w:eastAsiaTheme="majorEastAsia" w:hAnsi="Times New Roman" w:cs="Times New Roman"/>
                <w:sz w:val="20"/>
                <w:szCs w:val="20"/>
                <w:lang w:eastAsia="pl-PL" w:bidi="hi-IN"/>
              </w:rPr>
              <w:t>teaching</w:t>
            </w:r>
            <w:proofErr w:type="spellEnd"/>
          </w:p>
        </w:tc>
        <w:tc>
          <w:tcPr>
            <w:tcW w:w="2121" w:type="dxa"/>
            <w:gridSpan w:val="6"/>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Dydaktyczny</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Teaching</w:t>
            </w:r>
            <w:proofErr w:type="spellEnd"/>
            <w:r>
              <w:rPr>
                <w:rFonts w:ascii="Times New Roman" w:eastAsiaTheme="majorEastAsia" w:hAnsi="Times New Roman" w:cs="Times New Roman"/>
                <w:sz w:val="20"/>
                <w:szCs w:val="20"/>
                <w:lang w:eastAsia="pl-PL" w:bidi="hi-IN"/>
              </w:rPr>
              <w:t xml:space="preserve"> FTE</w:t>
            </w:r>
          </w:p>
        </w:tc>
      </w:tr>
      <w:tr w:rsidR="00377E68">
        <w:trPr>
          <w:trHeight w:val="205"/>
        </w:trPr>
        <w:tc>
          <w:tcPr>
            <w:tcW w:w="596" w:type="dxa"/>
            <w:vMerge/>
          </w:tcPr>
          <w:p w:rsidR="00377E68" w:rsidRDefault="00377E68">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2173" w:type="dxa"/>
            <w:gridSpan w:val="6"/>
          </w:tcPr>
          <w:p w:rsidR="00377E68" w:rsidRDefault="00377E68">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2312" w:type="dxa"/>
            <w:gridSpan w:val="9"/>
          </w:tcPr>
          <w:p w:rsidR="00377E68" w:rsidRDefault="00840FC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rPr>
              <w:t>X</w:t>
            </w:r>
            <w:bookmarkStart w:id="0" w:name="_GoBack"/>
            <w:bookmarkEnd w:id="0"/>
          </w:p>
        </w:tc>
        <w:tc>
          <w:tcPr>
            <w:tcW w:w="2121" w:type="dxa"/>
            <w:gridSpan w:val="6"/>
          </w:tcPr>
          <w:p w:rsidR="00377E68" w:rsidRDefault="00377E68">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r>
      <w:tr w:rsidR="00377E68">
        <w:trPr>
          <w:trHeight w:val="305"/>
        </w:trPr>
        <w:tc>
          <w:tcPr>
            <w:tcW w:w="596" w:type="dxa"/>
            <w:vMerge w:val="restart"/>
          </w:tcPr>
          <w:p w:rsidR="00377E68" w:rsidRDefault="00840FC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4</w:t>
            </w:r>
          </w:p>
        </w:tc>
        <w:tc>
          <w:tcPr>
            <w:tcW w:w="1694" w:type="dxa"/>
            <w:vMerge w:val="restart"/>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Profile naukowców</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Reasercher</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Profiles</w:t>
            </w:r>
            <w:proofErr w:type="spellEnd"/>
          </w:p>
          <w:p w:rsidR="00377E68" w:rsidRDefault="00840FC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sz w:val="20"/>
                <w:szCs w:val="20"/>
                <w:lang w:eastAsia="pl-PL" w:bidi="hi-IN"/>
              </w:rPr>
              <w:t>(wstawić X)</w:t>
            </w:r>
          </w:p>
        </w:tc>
        <w:tc>
          <w:tcPr>
            <w:tcW w:w="1525" w:type="dxa"/>
            <w:gridSpan w:val="4"/>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Badacz</w:t>
            </w:r>
            <w:proofErr w:type="spellEnd"/>
            <w:r>
              <w:rPr>
                <w:rFonts w:ascii="Times New Roman" w:eastAsiaTheme="majorEastAsia" w:hAnsi="Times New Roman" w:cs="Times New Roman"/>
                <w:sz w:val="20"/>
                <w:szCs w:val="20"/>
                <w:lang w:val="en-GB" w:eastAsia="pl-PL" w:bidi="hi-IN"/>
              </w:rPr>
              <w:t xml:space="preserve"> I </w:t>
            </w:r>
            <w:proofErr w:type="spellStart"/>
            <w:r>
              <w:rPr>
                <w:rFonts w:ascii="Times New Roman" w:eastAsiaTheme="majorEastAsia" w:hAnsi="Times New Roman" w:cs="Times New Roman"/>
                <w:sz w:val="20"/>
                <w:szCs w:val="20"/>
                <w:lang w:val="en-GB" w:eastAsia="pl-PL" w:bidi="hi-IN"/>
              </w:rPr>
              <w:t>etapu</w:t>
            </w:r>
            <w:proofErr w:type="spellEnd"/>
            <w:r>
              <w:rPr>
                <w:rFonts w:ascii="Times New Roman" w:eastAsiaTheme="majorEastAsia" w:hAnsi="Times New Roman" w:cs="Times New Roman"/>
                <w:sz w:val="20"/>
                <w:szCs w:val="20"/>
                <w:lang w:val="en-GB" w:eastAsia="pl-PL" w:bidi="hi-IN"/>
              </w:rPr>
              <w:t xml:space="preserve"> (R1)/</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First Stage</w:t>
            </w:r>
          </w:p>
          <w:p w:rsidR="00377E68" w:rsidRDefault="00840FCB">
            <w:pPr>
              <w:pStyle w:val="Akapitzlist"/>
              <w:widowControl w:val="0"/>
              <w:spacing w:after="0" w:line="240" w:lineRule="auto"/>
              <w:ind w:left="0"/>
              <w:jc w:val="center"/>
              <w:rPr>
                <w:rFonts w:ascii="Times New Roman" w:eastAsiaTheme="majorEastAsia" w:hAnsi="Times New Roman" w:cs="Times New Roman"/>
                <w:b/>
                <w:sz w:val="20"/>
                <w:szCs w:val="20"/>
                <w:lang w:val="en-GB" w:eastAsia="pl-PL" w:bidi="hi-IN"/>
              </w:rPr>
            </w:pPr>
            <w:r>
              <w:rPr>
                <w:rFonts w:ascii="Times New Roman" w:eastAsiaTheme="majorEastAsia" w:hAnsi="Times New Roman" w:cs="Times New Roman"/>
                <w:sz w:val="20"/>
                <w:szCs w:val="20"/>
                <w:lang w:val="en-GB" w:eastAsia="pl-PL" w:bidi="hi-IN"/>
              </w:rPr>
              <w:t>Researcher (R1</w:t>
            </w:r>
            <w:r>
              <w:rPr>
                <w:rFonts w:ascii="Times New Roman" w:eastAsiaTheme="majorEastAsia" w:hAnsi="Times New Roman" w:cs="Times New Roman"/>
                <w:b/>
                <w:sz w:val="20"/>
                <w:szCs w:val="20"/>
                <w:lang w:val="en-GB" w:eastAsia="pl-PL" w:bidi="hi-IN"/>
              </w:rPr>
              <w:t>)</w:t>
            </w:r>
          </w:p>
        </w:tc>
        <w:tc>
          <w:tcPr>
            <w:tcW w:w="1782" w:type="dxa"/>
            <w:gridSpan w:val="7"/>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Uznany</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badacz</w:t>
            </w:r>
            <w:proofErr w:type="spellEnd"/>
            <w:r>
              <w:rPr>
                <w:rFonts w:ascii="Times New Roman" w:eastAsiaTheme="majorEastAsia" w:hAnsi="Times New Roman" w:cs="Times New Roman"/>
                <w:sz w:val="20"/>
                <w:szCs w:val="20"/>
                <w:lang w:val="en-GB" w:eastAsia="pl-PL" w:bidi="hi-IN"/>
              </w:rPr>
              <w:t xml:space="preserve"> (R2)/</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Recognised Researcher (R2</w:t>
            </w:r>
            <w:r>
              <w:rPr>
                <w:rFonts w:ascii="Times New Roman" w:eastAsiaTheme="majorEastAsia" w:hAnsi="Times New Roman" w:cs="Times New Roman"/>
                <w:b/>
                <w:sz w:val="20"/>
                <w:szCs w:val="20"/>
                <w:lang w:val="en-GB" w:eastAsia="pl-PL" w:bidi="hi-IN"/>
              </w:rPr>
              <w:t>)</w:t>
            </w:r>
          </w:p>
        </w:tc>
        <w:tc>
          <w:tcPr>
            <w:tcW w:w="1777" w:type="dxa"/>
            <w:gridSpan w:val="6"/>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Główny naukowiec (R3)/</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Established</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Researcher</w:t>
            </w:r>
            <w:proofErr w:type="spellEnd"/>
            <w:r>
              <w:rPr>
                <w:rFonts w:ascii="Times New Roman" w:eastAsiaTheme="majorEastAsia" w:hAnsi="Times New Roman" w:cs="Times New Roman"/>
                <w:sz w:val="20"/>
                <w:szCs w:val="20"/>
                <w:lang w:eastAsia="pl-PL" w:bidi="hi-IN"/>
              </w:rPr>
              <w:t xml:space="preserve"> (R3</w:t>
            </w:r>
            <w:r>
              <w:rPr>
                <w:rFonts w:ascii="Times New Roman" w:eastAsiaTheme="majorEastAsia" w:hAnsi="Times New Roman" w:cs="Times New Roman"/>
                <w:b/>
                <w:sz w:val="20"/>
                <w:szCs w:val="20"/>
                <w:lang w:eastAsia="pl-PL" w:bidi="hi-IN"/>
              </w:rPr>
              <w:t>)</w:t>
            </w:r>
          </w:p>
        </w:tc>
        <w:tc>
          <w:tcPr>
            <w:tcW w:w="1522" w:type="dxa"/>
            <w:gridSpan w:val="4"/>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Główny</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badacz</w:t>
            </w:r>
            <w:proofErr w:type="spellEnd"/>
            <w:r>
              <w:rPr>
                <w:rFonts w:ascii="Times New Roman" w:eastAsiaTheme="majorEastAsia" w:hAnsi="Times New Roman" w:cs="Times New Roman"/>
                <w:sz w:val="20"/>
                <w:szCs w:val="20"/>
                <w:lang w:val="en-GB" w:eastAsia="pl-PL" w:bidi="hi-IN"/>
              </w:rPr>
              <w:t xml:space="preserve"> </w:t>
            </w:r>
            <w:r>
              <w:rPr>
                <w:rFonts w:ascii="Times New Roman" w:eastAsiaTheme="majorEastAsia" w:hAnsi="Times New Roman" w:cs="Times New Roman"/>
                <w:sz w:val="20"/>
                <w:szCs w:val="20"/>
                <w:lang w:val="en-GB" w:eastAsia="pl-PL" w:bidi="hi-IN"/>
              </w:rPr>
              <w:t>(R4)/</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Leading Researcher (R4</w:t>
            </w:r>
            <w:r>
              <w:rPr>
                <w:rFonts w:ascii="Times New Roman" w:eastAsiaTheme="majorEastAsia" w:hAnsi="Times New Roman" w:cs="Times New Roman"/>
                <w:b/>
                <w:sz w:val="20"/>
                <w:szCs w:val="20"/>
                <w:lang w:val="en-GB" w:eastAsia="pl-PL" w:bidi="hi-IN"/>
              </w:rPr>
              <w:t>)</w:t>
            </w:r>
          </w:p>
        </w:tc>
      </w:tr>
      <w:tr w:rsidR="00377E68">
        <w:trPr>
          <w:trHeight w:val="305"/>
        </w:trPr>
        <w:tc>
          <w:tcPr>
            <w:tcW w:w="596" w:type="dxa"/>
            <w:vMerge/>
          </w:tcPr>
          <w:p w:rsidR="00377E68" w:rsidRDefault="00377E68">
            <w:pPr>
              <w:pStyle w:val="Akapitzlist"/>
              <w:widowControl w:val="0"/>
              <w:spacing w:after="0" w:line="240" w:lineRule="auto"/>
              <w:ind w:left="0"/>
              <w:jc w:val="center"/>
              <w:rPr>
                <w:rFonts w:ascii="Times New Roman" w:eastAsiaTheme="majorEastAsia" w:hAnsi="Times New Roman" w:cs="Times New Roman"/>
                <w:b/>
                <w:sz w:val="20"/>
                <w:szCs w:val="20"/>
                <w:lang w:val="en-GB" w:eastAsia="pl-PL" w:bidi="hi-IN"/>
              </w:rPr>
            </w:pPr>
          </w:p>
        </w:tc>
        <w:tc>
          <w:tcPr>
            <w:tcW w:w="1694" w:type="dxa"/>
            <w:vMerge/>
          </w:tcPr>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
        </w:tc>
        <w:tc>
          <w:tcPr>
            <w:tcW w:w="1525" w:type="dxa"/>
            <w:gridSpan w:val="4"/>
          </w:tcPr>
          <w:p w:rsidR="00377E68" w:rsidRDefault="00377E68">
            <w:pPr>
              <w:pStyle w:val="Akapitzlist"/>
              <w:widowControl w:val="0"/>
              <w:spacing w:after="0" w:line="240" w:lineRule="auto"/>
              <w:ind w:left="0"/>
              <w:jc w:val="center"/>
              <w:rPr>
                <w:rFonts w:ascii="Times New Roman" w:eastAsiaTheme="majorEastAsia" w:hAnsi="Times New Roman" w:cs="Times New Roman"/>
                <w:b/>
                <w:sz w:val="20"/>
                <w:szCs w:val="20"/>
                <w:lang w:val="en-GB" w:eastAsia="pl-PL" w:bidi="hi-IN"/>
              </w:rPr>
            </w:pPr>
          </w:p>
        </w:tc>
        <w:tc>
          <w:tcPr>
            <w:tcW w:w="1782" w:type="dxa"/>
            <w:gridSpan w:val="7"/>
          </w:tcPr>
          <w:p w:rsidR="00377E68" w:rsidRDefault="00840FC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x</w:t>
            </w:r>
          </w:p>
        </w:tc>
        <w:tc>
          <w:tcPr>
            <w:tcW w:w="1777" w:type="dxa"/>
            <w:gridSpan w:val="6"/>
          </w:tcPr>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522" w:type="dxa"/>
            <w:gridSpan w:val="4"/>
          </w:tcPr>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r>
      <w:tr w:rsidR="00377E68">
        <w:trPr>
          <w:trHeight w:val="305"/>
        </w:trPr>
        <w:tc>
          <w:tcPr>
            <w:tcW w:w="596" w:type="dxa"/>
          </w:tcPr>
          <w:p w:rsidR="00377E68" w:rsidRDefault="00840FC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5</w:t>
            </w:r>
          </w:p>
        </w:tc>
        <w:tc>
          <w:tcPr>
            <w:tcW w:w="1694"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Dyscyplina naukowa/</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Scientific</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discipline</w:t>
            </w:r>
            <w:proofErr w:type="spellEnd"/>
          </w:p>
        </w:tc>
        <w:tc>
          <w:tcPr>
            <w:tcW w:w="6606" w:type="dxa"/>
            <w:gridSpan w:val="21"/>
          </w:tcPr>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val="en-US" w:eastAsia="pl-PL" w:bidi="hi-IN"/>
              </w:rPr>
            </w:pP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nauki o zarządzaniu i jakości</w:t>
            </w:r>
          </w:p>
          <w:p w:rsidR="00377E68" w:rsidRDefault="00840FCB">
            <w:pPr>
              <w:widowControl w:val="0"/>
              <w:suppressAutoHyphens w:val="0"/>
              <w:contextualSpacing/>
              <w:jc w:val="center"/>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management and quality science</w:t>
            </w:r>
          </w:p>
          <w:p w:rsidR="00377E68" w:rsidRDefault="00377E68">
            <w:pPr>
              <w:pStyle w:val="Akapitzlist"/>
              <w:widowControl w:val="0"/>
              <w:spacing w:after="0" w:line="240" w:lineRule="auto"/>
              <w:ind w:left="0"/>
              <w:jc w:val="center"/>
              <w:rPr>
                <w:rFonts w:ascii="Times New Roman" w:eastAsiaTheme="majorEastAsia" w:hAnsi="Times New Roman" w:cs="Times New Roman"/>
                <w:b/>
                <w:bCs/>
                <w:sz w:val="20"/>
                <w:szCs w:val="20"/>
                <w:lang w:val="en-US" w:eastAsia="pl-PL" w:bidi="hi-IN"/>
              </w:rPr>
            </w:pPr>
          </w:p>
        </w:tc>
      </w:tr>
      <w:tr w:rsidR="00377E68">
        <w:trPr>
          <w:trHeight w:val="405"/>
        </w:trPr>
        <w:tc>
          <w:tcPr>
            <w:tcW w:w="596" w:type="dxa"/>
            <w:vMerge w:val="restart"/>
          </w:tcPr>
          <w:p w:rsidR="00377E68" w:rsidRDefault="00840FC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6</w:t>
            </w:r>
          </w:p>
        </w:tc>
        <w:tc>
          <w:tcPr>
            <w:tcW w:w="1694" w:type="dxa"/>
            <w:vMerge w:val="restart"/>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Profil dydaktyczny nauczyciela</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Teacher's</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didactic</w:t>
            </w:r>
            <w:proofErr w:type="spellEnd"/>
            <w:r>
              <w:rPr>
                <w:rFonts w:ascii="Times New Roman" w:eastAsiaTheme="majorEastAsia" w:hAnsi="Times New Roman" w:cs="Times New Roman"/>
                <w:sz w:val="20"/>
                <w:szCs w:val="20"/>
                <w:lang w:eastAsia="pl-PL" w:bidi="hi-IN"/>
              </w:rPr>
              <w:t xml:space="preserve"> profile</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(wstawić X)</w:t>
            </w:r>
          </w:p>
        </w:tc>
        <w:tc>
          <w:tcPr>
            <w:tcW w:w="967" w:type="dxa"/>
          </w:tcPr>
          <w:p w:rsidR="00377E68" w:rsidRDefault="00840FCB">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Wykładowca/</w:t>
            </w:r>
            <w:r>
              <w:rPr>
                <w:rFonts w:ascii="Times New Roman" w:hAnsi="Times New Roman" w:cs="Times New Roman"/>
                <w:sz w:val="20"/>
                <w:szCs w:val="20"/>
              </w:rPr>
              <w:t xml:space="preserve"> </w:t>
            </w:r>
            <w:proofErr w:type="spellStart"/>
            <w:r>
              <w:rPr>
                <w:rFonts w:ascii="Times New Roman" w:eastAsiaTheme="majorEastAsia" w:hAnsi="Times New Roman" w:cs="Times New Roman"/>
                <w:sz w:val="20"/>
                <w:szCs w:val="20"/>
                <w:lang w:eastAsia="pl-PL" w:bidi="hi-IN"/>
              </w:rPr>
              <w:t>lecturer</w:t>
            </w:r>
            <w:proofErr w:type="spellEnd"/>
          </w:p>
        </w:tc>
        <w:tc>
          <w:tcPr>
            <w:tcW w:w="992" w:type="dxa"/>
            <w:gridSpan w:val="4"/>
          </w:tcPr>
          <w:p w:rsidR="00377E68" w:rsidRDefault="00840FCB">
            <w:pPr>
              <w:pStyle w:val="Akapitzlist"/>
              <w:widowControl w:val="0"/>
              <w:spacing w:after="0" w:line="240" w:lineRule="auto"/>
              <w:ind w:left="0"/>
              <w:jc w:val="center"/>
              <w:rPr>
                <w:rFonts w:ascii="Times New Roman" w:hAnsi="Times New Roman" w:cs="Times New Roman"/>
                <w:sz w:val="20"/>
                <w:szCs w:val="20"/>
              </w:rPr>
            </w:pPr>
            <w:r>
              <w:rPr>
                <w:rFonts w:ascii="Times New Roman" w:eastAsiaTheme="majorEastAsia" w:hAnsi="Times New Roman" w:cs="Times New Roman"/>
                <w:sz w:val="20"/>
                <w:szCs w:val="20"/>
                <w:lang w:eastAsia="pl-PL" w:bidi="hi-IN"/>
              </w:rPr>
              <w:t>Instruktor/</w:t>
            </w:r>
          </w:p>
          <w:p w:rsidR="00377E68" w:rsidRDefault="00840FCB">
            <w:pPr>
              <w:pStyle w:val="Akapitzlist"/>
              <w:widowControl w:val="0"/>
              <w:spacing w:after="0" w:line="240" w:lineRule="auto"/>
              <w:ind w:left="0"/>
              <w:jc w:val="center"/>
              <w:rPr>
                <w:rFonts w:ascii="Times New Roman" w:hAnsi="Times New Roman" w:cs="Times New Roman"/>
                <w:sz w:val="20"/>
                <w:szCs w:val="20"/>
              </w:rPr>
            </w:pPr>
            <w:proofErr w:type="spellStart"/>
            <w:r>
              <w:rPr>
                <w:rFonts w:ascii="Times New Roman" w:eastAsiaTheme="majorEastAsia" w:hAnsi="Times New Roman" w:cs="Times New Roman"/>
                <w:sz w:val="20"/>
                <w:szCs w:val="20"/>
                <w:lang w:eastAsia="pl-PL" w:bidi="hi-IN"/>
              </w:rPr>
              <w:t>instructor</w:t>
            </w:r>
            <w:proofErr w:type="spellEnd"/>
          </w:p>
        </w:tc>
        <w:tc>
          <w:tcPr>
            <w:tcW w:w="864" w:type="dxa"/>
            <w:gridSpan w:val="4"/>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Lektor/</w:t>
            </w:r>
            <w:r>
              <w:rPr>
                <w:rFonts w:ascii="Times New Roman" w:hAnsi="Times New Roman" w:cs="Times New Roman"/>
                <w:sz w:val="20"/>
                <w:szCs w:val="20"/>
              </w:rPr>
              <w:t xml:space="preserve"> </w:t>
            </w:r>
            <w:proofErr w:type="spellStart"/>
            <w:r>
              <w:rPr>
                <w:rFonts w:ascii="Times New Roman" w:eastAsiaTheme="majorEastAsia" w:hAnsi="Times New Roman" w:cs="Times New Roman"/>
                <w:sz w:val="20"/>
                <w:szCs w:val="20"/>
                <w:lang w:eastAsia="pl-PL" w:bidi="hi-IN"/>
              </w:rPr>
              <w:t>lector</w:t>
            </w:r>
            <w:proofErr w:type="spellEnd"/>
          </w:p>
        </w:tc>
        <w:tc>
          <w:tcPr>
            <w:tcW w:w="915" w:type="dxa"/>
            <w:gridSpan w:val="3"/>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Asystent/</w:t>
            </w:r>
            <w:r>
              <w:rPr>
                <w:rFonts w:ascii="Times New Roman" w:hAnsi="Times New Roman" w:cs="Times New Roman"/>
                <w:sz w:val="20"/>
                <w:szCs w:val="20"/>
              </w:rPr>
              <w:t xml:space="preserve"> </w:t>
            </w:r>
            <w:proofErr w:type="spellStart"/>
            <w:r>
              <w:rPr>
                <w:rFonts w:ascii="Times New Roman" w:eastAsiaTheme="majorEastAsia" w:hAnsi="Times New Roman" w:cs="Times New Roman"/>
                <w:sz w:val="20"/>
                <w:szCs w:val="20"/>
                <w:lang w:eastAsia="pl-PL" w:bidi="hi-IN"/>
              </w:rPr>
              <w:t>assistant</w:t>
            </w:r>
            <w:proofErr w:type="spellEnd"/>
          </w:p>
        </w:tc>
        <w:tc>
          <w:tcPr>
            <w:tcW w:w="965" w:type="dxa"/>
            <w:gridSpan w:val="4"/>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Adiunkt/</w:t>
            </w:r>
            <w:r>
              <w:rPr>
                <w:rFonts w:ascii="Times New Roman" w:hAnsi="Times New Roman" w:cs="Times New Roman"/>
                <w:sz w:val="20"/>
                <w:szCs w:val="20"/>
              </w:rPr>
              <w:t xml:space="preserve"> </w:t>
            </w:r>
            <w:proofErr w:type="spellStart"/>
            <w:r>
              <w:rPr>
                <w:rFonts w:ascii="Times New Roman" w:eastAsiaTheme="majorEastAsia" w:hAnsi="Times New Roman" w:cs="Times New Roman"/>
                <w:sz w:val="20"/>
                <w:szCs w:val="20"/>
                <w:lang w:eastAsia="pl-PL" w:bidi="hi-IN"/>
              </w:rPr>
              <w:t>adjunct</w:t>
            </w:r>
            <w:proofErr w:type="spellEnd"/>
          </w:p>
        </w:tc>
        <w:tc>
          <w:tcPr>
            <w:tcW w:w="1032" w:type="dxa"/>
            <w:gridSpan w:val="4"/>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Prof. Uczelni/</w:t>
            </w:r>
            <w:r>
              <w:rPr>
                <w:rFonts w:ascii="Times New Roman" w:hAnsi="Times New Roman" w:cs="Times New Roman"/>
                <w:sz w:val="20"/>
                <w:szCs w:val="20"/>
              </w:rPr>
              <w:t xml:space="preserve"> </w:t>
            </w:r>
            <w:r>
              <w:rPr>
                <w:rFonts w:ascii="Times New Roman" w:eastAsiaTheme="majorEastAsia" w:hAnsi="Times New Roman" w:cs="Times New Roman"/>
                <w:sz w:val="20"/>
                <w:szCs w:val="20"/>
                <w:lang w:eastAsia="pl-PL" w:bidi="hi-IN"/>
              </w:rPr>
              <w:t xml:space="preserve">University </w:t>
            </w:r>
            <w:proofErr w:type="spellStart"/>
            <w:r>
              <w:rPr>
                <w:rFonts w:ascii="Times New Roman" w:eastAsiaTheme="majorEastAsia" w:hAnsi="Times New Roman" w:cs="Times New Roman"/>
                <w:sz w:val="20"/>
                <w:szCs w:val="20"/>
                <w:lang w:eastAsia="pl-PL" w:bidi="hi-IN"/>
              </w:rPr>
              <w:t>Professor</w:t>
            </w:r>
            <w:proofErr w:type="spellEnd"/>
          </w:p>
        </w:tc>
        <w:tc>
          <w:tcPr>
            <w:tcW w:w="871"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Prof./ </w:t>
            </w:r>
            <w:proofErr w:type="spellStart"/>
            <w:r>
              <w:rPr>
                <w:rFonts w:ascii="Times New Roman" w:eastAsiaTheme="majorEastAsia" w:hAnsi="Times New Roman" w:cs="Times New Roman"/>
                <w:sz w:val="20"/>
                <w:szCs w:val="20"/>
                <w:lang w:eastAsia="pl-PL" w:bidi="hi-IN"/>
              </w:rPr>
              <w:t>Professor</w:t>
            </w:r>
            <w:proofErr w:type="spellEnd"/>
          </w:p>
        </w:tc>
      </w:tr>
      <w:tr w:rsidR="00377E68">
        <w:trPr>
          <w:trHeight w:val="405"/>
        </w:trPr>
        <w:tc>
          <w:tcPr>
            <w:tcW w:w="596" w:type="dxa"/>
            <w:vMerge/>
          </w:tcPr>
          <w:p w:rsidR="00377E68" w:rsidRDefault="00377E68">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967" w:type="dxa"/>
          </w:tcPr>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992" w:type="dxa"/>
            <w:gridSpan w:val="4"/>
          </w:tcPr>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864" w:type="dxa"/>
            <w:gridSpan w:val="4"/>
          </w:tcPr>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915" w:type="dxa"/>
            <w:gridSpan w:val="3"/>
          </w:tcPr>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965" w:type="dxa"/>
            <w:gridSpan w:val="4"/>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X</w:t>
            </w:r>
          </w:p>
        </w:tc>
        <w:tc>
          <w:tcPr>
            <w:tcW w:w="1032" w:type="dxa"/>
            <w:gridSpan w:val="4"/>
          </w:tcPr>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871" w:type="dxa"/>
          </w:tcPr>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r>
      <w:tr w:rsidR="00377E68">
        <w:tc>
          <w:tcPr>
            <w:tcW w:w="596" w:type="dxa"/>
          </w:tcPr>
          <w:p w:rsidR="00377E68" w:rsidRDefault="00840FC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7</w:t>
            </w:r>
          </w:p>
        </w:tc>
        <w:tc>
          <w:tcPr>
            <w:tcW w:w="1694"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Dorobek</w:t>
            </w:r>
            <w:proofErr w:type="spellEnd"/>
            <w:r>
              <w:rPr>
                <w:rFonts w:ascii="Times New Roman" w:eastAsiaTheme="majorEastAsia" w:hAnsi="Times New Roman" w:cs="Times New Roman"/>
                <w:sz w:val="20"/>
                <w:szCs w:val="20"/>
                <w:lang w:val="en-GB" w:eastAsia="pl-PL" w:bidi="hi-IN"/>
              </w:rPr>
              <w:t xml:space="preserve"> w </w:t>
            </w:r>
            <w:proofErr w:type="spellStart"/>
            <w:r>
              <w:rPr>
                <w:rFonts w:ascii="Times New Roman" w:eastAsiaTheme="majorEastAsia" w:hAnsi="Times New Roman" w:cs="Times New Roman"/>
                <w:sz w:val="20"/>
                <w:szCs w:val="20"/>
                <w:lang w:val="en-GB" w:eastAsia="pl-PL" w:bidi="hi-IN"/>
              </w:rPr>
              <w:t>zakresie</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kierunku</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studiów</w:t>
            </w:r>
            <w:proofErr w:type="spellEnd"/>
            <w:r>
              <w:rPr>
                <w:rFonts w:ascii="Times New Roman" w:eastAsiaTheme="majorEastAsia" w:hAnsi="Times New Roman" w:cs="Times New Roman"/>
                <w:sz w:val="20"/>
                <w:szCs w:val="20"/>
                <w:lang w:val="en-GB" w:eastAsia="pl-PL" w:bidi="hi-IN"/>
              </w:rPr>
              <w:t>/</w:t>
            </w:r>
            <w:r>
              <w:rPr>
                <w:rFonts w:ascii="Times New Roman" w:hAnsi="Times New Roman" w:cs="Times New Roman"/>
                <w:sz w:val="20"/>
                <w:szCs w:val="20"/>
                <w:lang w:val="en-GB"/>
              </w:rPr>
              <w:t xml:space="preserve"> </w:t>
            </w:r>
            <w:r>
              <w:rPr>
                <w:rFonts w:ascii="Times New Roman" w:eastAsiaTheme="majorEastAsia" w:hAnsi="Times New Roman" w:cs="Times New Roman"/>
                <w:sz w:val="20"/>
                <w:szCs w:val="20"/>
                <w:lang w:val="en-GB" w:eastAsia="pl-PL" w:bidi="hi-IN"/>
              </w:rPr>
              <w:t>Achievements in the field of study</w:t>
            </w:r>
          </w:p>
        </w:tc>
        <w:tc>
          <w:tcPr>
            <w:tcW w:w="6606" w:type="dxa"/>
            <w:gridSpan w:val="21"/>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Zgodnie</w:t>
            </w:r>
            <w:proofErr w:type="spellEnd"/>
            <w:r>
              <w:rPr>
                <w:rFonts w:ascii="Times New Roman" w:eastAsiaTheme="majorEastAsia" w:hAnsi="Times New Roman" w:cs="Times New Roman"/>
                <w:sz w:val="20"/>
                <w:szCs w:val="20"/>
                <w:lang w:val="en-GB" w:eastAsia="pl-PL" w:bidi="hi-IN"/>
              </w:rPr>
              <w:t xml:space="preserve"> z </w:t>
            </w:r>
            <w:proofErr w:type="spellStart"/>
            <w:r>
              <w:rPr>
                <w:rFonts w:ascii="Times New Roman" w:eastAsiaTheme="majorEastAsia" w:hAnsi="Times New Roman" w:cs="Times New Roman"/>
                <w:sz w:val="20"/>
                <w:szCs w:val="20"/>
                <w:lang w:val="en-GB" w:eastAsia="pl-PL" w:bidi="hi-IN"/>
              </w:rPr>
              <w:t>załącznikiem</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aplikacyjnym</w:t>
            </w:r>
            <w:proofErr w:type="spellEnd"/>
            <w:r>
              <w:rPr>
                <w:rFonts w:ascii="Times New Roman" w:eastAsiaTheme="majorEastAsia" w:hAnsi="Times New Roman" w:cs="Times New Roman"/>
                <w:sz w:val="20"/>
                <w:szCs w:val="20"/>
                <w:lang w:val="en-GB" w:eastAsia="pl-PL" w:bidi="hi-IN"/>
              </w:rPr>
              <w:t>/</w:t>
            </w:r>
            <w:r>
              <w:rPr>
                <w:rFonts w:ascii="Times New Roman" w:eastAsia="Times New Roman" w:hAnsi="Times New Roman" w:cs="Times New Roman"/>
                <w:sz w:val="20"/>
                <w:szCs w:val="20"/>
                <w:lang w:val="en-GB" w:eastAsia="pl-PL"/>
              </w:rPr>
              <w:t>In accordance with</w:t>
            </w:r>
            <w:r>
              <w:rPr>
                <w:rFonts w:ascii="Times New Roman" w:eastAsia="Times New Roman" w:hAnsi="Times New Roman" w:cs="Times New Roman"/>
                <w:sz w:val="20"/>
                <w:szCs w:val="20"/>
                <w:lang w:val="en-GB" w:eastAsia="pl-PL"/>
              </w:rPr>
              <w:t xml:space="preserve"> the application attachment</w:t>
            </w:r>
          </w:p>
        </w:tc>
      </w:tr>
      <w:tr w:rsidR="00377E68">
        <w:trPr>
          <w:trHeight w:val="305"/>
        </w:trPr>
        <w:tc>
          <w:tcPr>
            <w:tcW w:w="596" w:type="dxa"/>
            <w:vMerge w:val="restart"/>
          </w:tcPr>
          <w:p w:rsidR="00377E68" w:rsidRDefault="00840FC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8</w:t>
            </w:r>
          </w:p>
        </w:tc>
        <w:tc>
          <w:tcPr>
            <w:tcW w:w="1694" w:type="dxa"/>
            <w:vMerge w:val="restart"/>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Rodzaj umowy/ Job Status</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(wstawić X)</w:t>
            </w:r>
          </w:p>
        </w:tc>
        <w:tc>
          <w:tcPr>
            <w:tcW w:w="1091" w:type="dxa"/>
            <w:gridSpan w:val="2"/>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Pełny etat /Full-</w:t>
            </w:r>
            <w:proofErr w:type="spellStart"/>
            <w:r>
              <w:rPr>
                <w:rFonts w:ascii="Times New Roman" w:eastAsiaTheme="majorEastAsia" w:hAnsi="Times New Roman" w:cs="Times New Roman"/>
                <w:sz w:val="20"/>
                <w:szCs w:val="20"/>
                <w:lang w:eastAsia="pl-PL" w:bidi="hi-IN"/>
              </w:rPr>
              <w:t>time</w:t>
            </w:r>
            <w:proofErr w:type="spellEnd"/>
          </w:p>
        </w:tc>
        <w:tc>
          <w:tcPr>
            <w:tcW w:w="1298" w:type="dxa"/>
            <w:gridSpan w:val="5"/>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Niepełny wymiar czasu pracy/ Part-</w:t>
            </w:r>
            <w:proofErr w:type="spellStart"/>
            <w:r>
              <w:rPr>
                <w:rFonts w:ascii="Times New Roman" w:eastAsiaTheme="majorEastAsia" w:hAnsi="Times New Roman" w:cs="Times New Roman"/>
                <w:sz w:val="20"/>
                <w:szCs w:val="20"/>
                <w:lang w:eastAsia="pl-PL" w:bidi="hi-IN"/>
              </w:rPr>
              <w:t>time</w:t>
            </w:r>
            <w:proofErr w:type="spellEnd"/>
          </w:p>
        </w:tc>
        <w:tc>
          <w:tcPr>
            <w:tcW w:w="1860" w:type="dxa"/>
            <w:gridSpan w:val="7"/>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Umowa cywilnoprawna/</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Negotiable</w:t>
            </w:r>
            <w:proofErr w:type="spellEnd"/>
          </w:p>
        </w:tc>
        <w:tc>
          <w:tcPr>
            <w:tcW w:w="1269" w:type="dxa"/>
            <w:gridSpan w:val="5"/>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Inny\</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Other</w:t>
            </w:r>
            <w:proofErr w:type="spellEnd"/>
          </w:p>
        </w:tc>
        <w:tc>
          <w:tcPr>
            <w:tcW w:w="1088" w:type="dxa"/>
            <w:gridSpan w:val="2"/>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Nie dotyczy</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Not </w:t>
            </w:r>
            <w:proofErr w:type="spellStart"/>
            <w:r>
              <w:rPr>
                <w:rFonts w:ascii="Times New Roman" w:eastAsiaTheme="majorEastAsia" w:hAnsi="Times New Roman" w:cs="Times New Roman"/>
                <w:sz w:val="20"/>
                <w:szCs w:val="20"/>
                <w:lang w:eastAsia="pl-PL" w:bidi="hi-IN"/>
              </w:rPr>
              <w:t>Aplicable</w:t>
            </w:r>
            <w:proofErr w:type="spellEnd"/>
          </w:p>
        </w:tc>
      </w:tr>
      <w:tr w:rsidR="00377E68">
        <w:trPr>
          <w:trHeight w:val="305"/>
        </w:trPr>
        <w:tc>
          <w:tcPr>
            <w:tcW w:w="596" w:type="dxa"/>
            <w:vMerge/>
          </w:tcPr>
          <w:p w:rsidR="00377E68" w:rsidRDefault="00377E68">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091" w:type="dxa"/>
            <w:gridSpan w:val="2"/>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x</w:t>
            </w:r>
          </w:p>
        </w:tc>
        <w:tc>
          <w:tcPr>
            <w:tcW w:w="1298" w:type="dxa"/>
            <w:gridSpan w:val="5"/>
          </w:tcPr>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860" w:type="dxa"/>
            <w:gridSpan w:val="7"/>
          </w:tcPr>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269" w:type="dxa"/>
            <w:gridSpan w:val="5"/>
          </w:tcPr>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088" w:type="dxa"/>
            <w:gridSpan w:val="2"/>
          </w:tcPr>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r>
      <w:tr w:rsidR="00377E68">
        <w:trPr>
          <w:trHeight w:val="305"/>
        </w:trPr>
        <w:tc>
          <w:tcPr>
            <w:tcW w:w="596" w:type="dxa"/>
            <w:vMerge w:val="restart"/>
          </w:tcPr>
          <w:p w:rsidR="00377E68" w:rsidRDefault="00840FC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9</w:t>
            </w:r>
          </w:p>
        </w:tc>
        <w:tc>
          <w:tcPr>
            <w:tcW w:w="1694" w:type="dxa"/>
            <w:vMerge w:val="restart"/>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Typ</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umowy</w:t>
            </w:r>
            <w:proofErr w:type="spellEnd"/>
            <w:r>
              <w:rPr>
                <w:rFonts w:ascii="Times New Roman" w:eastAsiaTheme="majorEastAsia" w:hAnsi="Times New Roman" w:cs="Times New Roman"/>
                <w:sz w:val="20"/>
                <w:szCs w:val="20"/>
                <w:lang w:val="en-GB" w:eastAsia="pl-PL" w:bidi="hi-IN"/>
              </w:rPr>
              <w:t>/</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Type of Contract</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w:t>
            </w:r>
            <w:proofErr w:type="spellStart"/>
            <w:r>
              <w:rPr>
                <w:rFonts w:ascii="Times New Roman" w:eastAsiaTheme="majorEastAsia" w:hAnsi="Times New Roman" w:cs="Times New Roman"/>
                <w:sz w:val="20"/>
                <w:szCs w:val="20"/>
                <w:lang w:val="en-GB" w:eastAsia="pl-PL" w:bidi="hi-IN"/>
              </w:rPr>
              <w:t>wstawić</w:t>
            </w:r>
            <w:proofErr w:type="spellEnd"/>
            <w:r>
              <w:rPr>
                <w:rFonts w:ascii="Times New Roman" w:eastAsiaTheme="majorEastAsia" w:hAnsi="Times New Roman" w:cs="Times New Roman"/>
                <w:sz w:val="20"/>
                <w:szCs w:val="20"/>
                <w:lang w:val="en-GB" w:eastAsia="pl-PL" w:bidi="hi-IN"/>
              </w:rPr>
              <w:t xml:space="preserve"> X)</w:t>
            </w:r>
          </w:p>
        </w:tc>
        <w:tc>
          <w:tcPr>
            <w:tcW w:w="1307" w:type="dxa"/>
            <w:gridSpan w:val="3"/>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Stała/</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Permanent</w:t>
            </w:r>
          </w:p>
        </w:tc>
        <w:tc>
          <w:tcPr>
            <w:tcW w:w="1299" w:type="dxa"/>
            <w:gridSpan w:val="5"/>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Czasowa/</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Temporary</w:t>
            </w:r>
            <w:proofErr w:type="spellEnd"/>
          </w:p>
        </w:tc>
        <w:tc>
          <w:tcPr>
            <w:tcW w:w="1398" w:type="dxa"/>
            <w:gridSpan w:val="5"/>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Do określenia/</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To be </w:t>
            </w:r>
            <w:proofErr w:type="spellStart"/>
            <w:r>
              <w:rPr>
                <w:rFonts w:ascii="Times New Roman" w:eastAsiaTheme="majorEastAsia" w:hAnsi="Times New Roman" w:cs="Times New Roman"/>
                <w:sz w:val="20"/>
                <w:szCs w:val="20"/>
                <w:lang w:eastAsia="pl-PL" w:bidi="hi-IN"/>
              </w:rPr>
              <w:t>defined</w:t>
            </w:r>
            <w:proofErr w:type="spellEnd"/>
          </w:p>
        </w:tc>
        <w:tc>
          <w:tcPr>
            <w:tcW w:w="1296" w:type="dxa"/>
            <w:gridSpan w:val="5"/>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Inny\</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Other</w:t>
            </w:r>
            <w:proofErr w:type="spellEnd"/>
          </w:p>
        </w:tc>
        <w:tc>
          <w:tcPr>
            <w:tcW w:w="1306" w:type="dxa"/>
            <w:gridSpan w:val="3"/>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Nie dotyczy</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Not </w:t>
            </w:r>
            <w:proofErr w:type="spellStart"/>
            <w:r>
              <w:rPr>
                <w:rFonts w:ascii="Times New Roman" w:eastAsiaTheme="majorEastAsia" w:hAnsi="Times New Roman" w:cs="Times New Roman"/>
                <w:sz w:val="20"/>
                <w:szCs w:val="20"/>
                <w:lang w:eastAsia="pl-PL" w:bidi="hi-IN"/>
              </w:rPr>
              <w:t>Aplicable</w:t>
            </w:r>
            <w:proofErr w:type="spellEnd"/>
          </w:p>
        </w:tc>
      </w:tr>
      <w:tr w:rsidR="00377E68">
        <w:trPr>
          <w:trHeight w:val="305"/>
        </w:trPr>
        <w:tc>
          <w:tcPr>
            <w:tcW w:w="596" w:type="dxa"/>
            <w:vMerge/>
          </w:tcPr>
          <w:p w:rsidR="00377E68" w:rsidRDefault="00377E68">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307" w:type="dxa"/>
            <w:gridSpan w:val="3"/>
          </w:tcPr>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299" w:type="dxa"/>
            <w:gridSpan w:val="5"/>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x</w:t>
            </w:r>
          </w:p>
        </w:tc>
        <w:tc>
          <w:tcPr>
            <w:tcW w:w="1398" w:type="dxa"/>
            <w:gridSpan w:val="5"/>
          </w:tcPr>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296" w:type="dxa"/>
            <w:gridSpan w:val="5"/>
          </w:tcPr>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306" w:type="dxa"/>
            <w:gridSpan w:val="3"/>
          </w:tcPr>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r>
      <w:tr w:rsidR="00377E68">
        <w:tc>
          <w:tcPr>
            <w:tcW w:w="596" w:type="dxa"/>
          </w:tcPr>
          <w:p w:rsidR="00377E68" w:rsidRDefault="00840FC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10</w:t>
            </w:r>
          </w:p>
        </w:tc>
        <w:tc>
          <w:tcPr>
            <w:tcW w:w="1694"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Liczba godzin pracy w tygodniu/</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Hours</w:t>
            </w:r>
            <w:proofErr w:type="spellEnd"/>
            <w:r>
              <w:rPr>
                <w:rFonts w:ascii="Times New Roman" w:eastAsiaTheme="majorEastAsia" w:hAnsi="Times New Roman" w:cs="Times New Roman"/>
                <w:sz w:val="20"/>
                <w:szCs w:val="20"/>
                <w:lang w:eastAsia="pl-PL" w:bidi="hi-IN"/>
              </w:rPr>
              <w:t xml:space="preserve"> per </w:t>
            </w:r>
            <w:proofErr w:type="spellStart"/>
            <w:r>
              <w:rPr>
                <w:rFonts w:ascii="Times New Roman" w:eastAsiaTheme="majorEastAsia" w:hAnsi="Times New Roman" w:cs="Times New Roman"/>
                <w:sz w:val="20"/>
                <w:szCs w:val="20"/>
                <w:lang w:eastAsia="pl-PL" w:bidi="hi-IN"/>
              </w:rPr>
              <w:t>Week</w:t>
            </w:r>
            <w:proofErr w:type="spellEnd"/>
          </w:p>
        </w:tc>
        <w:tc>
          <w:tcPr>
            <w:tcW w:w="6606" w:type="dxa"/>
            <w:gridSpan w:val="21"/>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Zgodnie</w:t>
            </w:r>
            <w:proofErr w:type="spellEnd"/>
            <w:r>
              <w:rPr>
                <w:rFonts w:ascii="Times New Roman" w:eastAsiaTheme="majorEastAsia" w:hAnsi="Times New Roman" w:cs="Times New Roman"/>
                <w:sz w:val="20"/>
                <w:szCs w:val="20"/>
                <w:lang w:val="en-GB" w:eastAsia="pl-PL" w:bidi="hi-IN"/>
              </w:rPr>
              <w:t xml:space="preserve"> z </w:t>
            </w:r>
            <w:proofErr w:type="spellStart"/>
            <w:r>
              <w:rPr>
                <w:rFonts w:ascii="Times New Roman" w:eastAsiaTheme="majorEastAsia" w:hAnsi="Times New Roman" w:cs="Times New Roman"/>
                <w:sz w:val="20"/>
                <w:szCs w:val="20"/>
                <w:lang w:val="en-GB" w:eastAsia="pl-PL" w:bidi="hi-IN"/>
              </w:rPr>
              <w:t>ofertą</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zawartą</w:t>
            </w:r>
            <w:proofErr w:type="spellEnd"/>
            <w:r>
              <w:rPr>
                <w:rFonts w:ascii="Times New Roman" w:eastAsiaTheme="majorEastAsia" w:hAnsi="Times New Roman" w:cs="Times New Roman"/>
                <w:sz w:val="20"/>
                <w:szCs w:val="20"/>
                <w:lang w:val="en-GB" w:eastAsia="pl-PL" w:bidi="hi-IN"/>
              </w:rPr>
              <w:t xml:space="preserve"> w </w:t>
            </w:r>
            <w:proofErr w:type="spellStart"/>
            <w:r>
              <w:rPr>
                <w:rFonts w:ascii="Times New Roman" w:eastAsiaTheme="majorEastAsia" w:hAnsi="Times New Roman" w:cs="Times New Roman"/>
                <w:sz w:val="20"/>
                <w:szCs w:val="20"/>
                <w:lang w:val="en-GB" w:eastAsia="pl-PL" w:bidi="hi-IN"/>
              </w:rPr>
              <w:t>ogłoszeniu</w:t>
            </w:r>
            <w:proofErr w:type="spellEnd"/>
            <w:r>
              <w:rPr>
                <w:rFonts w:ascii="Times New Roman" w:eastAsiaTheme="majorEastAsia" w:hAnsi="Times New Roman" w:cs="Times New Roman"/>
                <w:sz w:val="20"/>
                <w:szCs w:val="20"/>
                <w:lang w:val="en-GB" w:eastAsia="pl-PL" w:bidi="hi-IN"/>
              </w:rPr>
              <w:t xml:space="preserve"> / </w:t>
            </w:r>
            <w:r>
              <w:rPr>
                <w:rFonts w:ascii="Times New Roman" w:hAnsi="Times New Roman" w:cs="Times New Roman"/>
                <w:sz w:val="20"/>
                <w:szCs w:val="20"/>
                <w:shd w:val="clear" w:color="auto" w:fill="F5F5F5"/>
                <w:lang w:val="en-GB"/>
              </w:rPr>
              <w:t xml:space="preserve">In accordance with the offer included in the </w:t>
            </w:r>
            <w:r>
              <w:rPr>
                <w:rFonts w:ascii="Times New Roman" w:hAnsi="Times New Roman" w:cs="Times New Roman"/>
                <w:sz w:val="20"/>
                <w:szCs w:val="20"/>
                <w:shd w:val="clear" w:color="auto" w:fill="F5F5F5"/>
                <w:lang w:val="en-GB"/>
              </w:rPr>
              <w:t>announcement</w:t>
            </w:r>
          </w:p>
        </w:tc>
      </w:tr>
      <w:tr w:rsidR="00377E68">
        <w:tc>
          <w:tcPr>
            <w:tcW w:w="596" w:type="dxa"/>
          </w:tcPr>
          <w:p w:rsidR="00377E68" w:rsidRDefault="00840FC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11</w:t>
            </w:r>
          </w:p>
        </w:tc>
        <w:tc>
          <w:tcPr>
            <w:tcW w:w="1694"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Termin składania wniosków/</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Application Deadline</w:t>
            </w:r>
          </w:p>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6606" w:type="dxa"/>
            <w:gridSpan w:val="21"/>
          </w:tcPr>
          <w:p w:rsidR="00377E68" w:rsidRDefault="00840FCB" w:rsidP="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23</w:t>
            </w:r>
            <w:r>
              <w:rPr>
                <w:rFonts w:ascii="Times New Roman" w:eastAsiaTheme="majorEastAsia" w:hAnsi="Times New Roman" w:cs="Times New Roman"/>
                <w:sz w:val="20"/>
                <w:szCs w:val="20"/>
                <w:lang w:eastAsia="pl-PL" w:bidi="hi-IN"/>
              </w:rPr>
              <w:t xml:space="preserve"> -05- 2025 godz. 15.00 / 23</w:t>
            </w:r>
            <w:r>
              <w:rPr>
                <w:rFonts w:ascii="Times New Roman" w:eastAsiaTheme="majorEastAsia" w:hAnsi="Times New Roman" w:cs="Times New Roman"/>
                <w:sz w:val="20"/>
                <w:szCs w:val="20"/>
                <w:lang w:eastAsia="pl-PL" w:bidi="hi-IN"/>
              </w:rPr>
              <w:t xml:space="preserve"> -05- 2025 3.00 PM</w:t>
            </w:r>
          </w:p>
        </w:tc>
      </w:tr>
      <w:tr w:rsidR="00377E68">
        <w:tc>
          <w:tcPr>
            <w:tcW w:w="596" w:type="dxa"/>
          </w:tcPr>
          <w:p w:rsidR="00377E68" w:rsidRDefault="00840FC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12</w:t>
            </w:r>
          </w:p>
        </w:tc>
        <w:tc>
          <w:tcPr>
            <w:tcW w:w="1694"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Strefa czasowa/ </w:t>
            </w:r>
            <w:proofErr w:type="spellStart"/>
            <w:r>
              <w:rPr>
                <w:rFonts w:ascii="Times New Roman" w:eastAsiaTheme="majorEastAsia" w:hAnsi="Times New Roman" w:cs="Times New Roman"/>
                <w:sz w:val="20"/>
                <w:szCs w:val="20"/>
                <w:lang w:eastAsia="pl-PL" w:bidi="hi-IN"/>
              </w:rPr>
              <w:t>Timezone</w:t>
            </w:r>
            <w:proofErr w:type="spellEnd"/>
          </w:p>
        </w:tc>
        <w:tc>
          <w:tcPr>
            <w:tcW w:w="6606" w:type="dxa"/>
            <w:gridSpan w:val="21"/>
          </w:tcPr>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Warszawa GTM + 1:00</w:t>
            </w:r>
          </w:p>
        </w:tc>
      </w:tr>
      <w:tr w:rsidR="00377E68">
        <w:tc>
          <w:tcPr>
            <w:tcW w:w="596" w:type="dxa"/>
          </w:tcPr>
          <w:p w:rsidR="00377E68" w:rsidRDefault="00840FC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13</w:t>
            </w:r>
          </w:p>
        </w:tc>
        <w:tc>
          <w:tcPr>
            <w:tcW w:w="1694"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Przewidywana data rozpoczęcia pracy/</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Envisagent</w:t>
            </w:r>
            <w:proofErr w:type="spellEnd"/>
            <w:r>
              <w:rPr>
                <w:rFonts w:ascii="Times New Roman" w:eastAsiaTheme="majorEastAsia" w:hAnsi="Times New Roman" w:cs="Times New Roman"/>
                <w:sz w:val="20"/>
                <w:szCs w:val="20"/>
                <w:lang w:eastAsia="pl-PL" w:bidi="hi-IN"/>
              </w:rPr>
              <w:t xml:space="preserve"> Job </w:t>
            </w:r>
            <w:proofErr w:type="spellStart"/>
            <w:r>
              <w:rPr>
                <w:rFonts w:ascii="Times New Roman" w:eastAsiaTheme="majorEastAsia" w:hAnsi="Times New Roman" w:cs="Times New Roman"/>
                <w:sz w:val="20"/>
                <w:szCs w:val="20"/>
                <w:lang w:eastAsia="pl-PL" w:bidi="hi-IN"/>
              </w:rPr>
              <w:t>starting</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Date</w:t>
            </w:r>
            <w:proofErr w:type="spellEnd"/>
            <w:r>
              <w:rPr>
                <w:rFonts w:ascii="Times New Roman" w:eastAsiaTheme="majorEastAsia" w:hAnsi="Times New Roman" w:cs="Times New Roman"/>
                <w:sz w:val="20"/>
                <w:szCs w:val="20"/>
                <w:lang w:eastAsia="pl-PL" w:bidi="hi-IN"/>
              </w:rPr>
              <w:t xml:space="preserve"> (np. 01-10-2024)</w:t>
            </w:r>
          </w:p>
        </w:tc>
        <w:tc>
          <w:tcPr>
            <w:tcW w:w="6606" w:type="dxa"/>
            <w:gridSpan w:val="21"/>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01 </w:t>
            </w:r>
            <w:r>
              <w:rPr>
                <w:rFonts w:ascii="Times New Roman" w:eastAsiaTheme="majorEastAsia" w:hAnsi="Times New Roman" w:cs="Times New Roman"/>
                <w:sz w:val="20"/>
                <w:szCs w:val="20"/>
                <w:lang w:eastAsia="pl-PL" w:bidi="hi-IN"/>
              </w:rPr>
              <w:t>-06- 2025 / 01-06- 2025</w:t>
            </w:r>
          </w:p>
          <w:p w:rsidR="00377E68" w:rsidRDefault="00377E68">
            <w:pPr>
              <w:widowControl w:val="0"/>
              <w:tabs>
                <w:tab w:val="left" w:pos="2435"/>
              </w:tabs>
              <w:rPr>
                <w:rFonts w:ascii="Times New Roman" w:hAnsi="Times New Roman" w:cs="Times New Roman"/>
                <w:sz w:val="20"/>
                <w:szCs w:val="20"/>
                <w:lang w:eastAsia="pl-PL" w:bidi="hi-IN"/>
              </w:rPr>
            </w:pPr>
          </w:p>
        </w:tc>
      </w:tr>
      <w:tr w:rsidR="00377E68">
        <w:trPr>
          <w:trHeight w:val="1425"/>
        </w:trPr>
        <w:tc>
          <w:tcPr>
            <w:tcW w:w="596" w:type="dxa"/>
            <w:vMerge w:val="restart"/>
          </w:tcPr>
          <w:p w:rsidR="00377E68" w:rsidRDefault="00840FC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lastRenderedPageBreak/>
              <w:t>14</w:t>
            </w:r>
          </w:p>
        </w:tc>
        <w:tc>
          <w:tcPr>
            <w:tcW w:w="1694" w:type="dxa"/>
            <w:vMerge w:val="restart"/>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Czy praca jest finansowana z projektu unijnego, jeśli tak, to podać numer referencyjny/</w:t>
            </w:r>
            <w:r>
              <w:rPr>
                <w:rFonts w:ascii="Times New Roman" w:hAnsi="Times New Roman" w:cs="Times New Roman"/>
                <w:sz w:val="20"/>
                <w:szCs w:val="20"/>
              </w:rPr>
              <w:t xml:space="preserve"> </w:t>
            </w:r>
            <w:proofErr w:type="spellStart"/>
            <w:r>
              <w:rPr>
                <w:rFonts w:ascii="Times New Roman" w:eastAsiaTheme="majorEastAsia" w:hAnsi="Times New Roman" w:cs="Times New Roman"/>
                <w:sz w:val="20"/>
                <w:szCs w:val="20"/>
                <w:lang w:eastAsia="pl-PL" w:bidi="hi-IN"/>
              </w:rPr>
              <w:t>Is</w:t>
            </w:r>
            <w:proofErr w:type="spellEnd"/>
            <w:r>
              <w:rPr>
                <w:rFonts w:ascii="Times New Roman" w:eastAsiaTheme="majorEastAsia" w:hAnsi="Times New Roman" w:cs="Times New Roman"/>
                <w:sz w:val="20"/>
                <w:szCs w:val="20"/>
                <w:lang w:eastAsia="pl-PL" w:bidi="hi-IN"/>
              </w:rPr>
              <w:t xml:space="preserve"> the </w:t>
            </w:r>
            <w:proofErr w:type="spellStart"/>
            <w:r>
              <w:rPr>
                <w:rFonts w:ascii="Times New Roman" w:eastAsiaTheme="majorEastAsia" w:hAnsi="Times New Roman" w:cs="Times New Roman"/>
                <w:sz w:val="20"/>
                <w:szCs w:val="20"/>
                <w:lang w:eastAsia="pl-PL" w:bidi="hi-IN"/>
              </w:rPr>
              <w:t>work</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funded</w:t>
            </w:r>
            <w:proofErr w:type="spellEnd"/>
            <w:r>
              <w:rPr>
                <w:rFonts w:ascii="Times New Roman" w:eastAsiaTheme="majorEastAsia" w:hAnsi="Times New Roman" w:cs="Times New Roman"/>
                <w:sz w:val="20"/>
                <w:szCs w:val="20"/>
                <w:lang w:eastAsia="pl-PL" w:bidi="hi-IN"/>
              </w:rPr>
              <w:t xml:space="preserve"> by </w:t>
            </w:r>
            <w:proofErr w:type="spellStart"/>
            <w:r>
              <w:rPr>
                <w:rFonts w:ascii="Times New Roman" w:eastAsiaTheme="majorEastAsia" w:hAnsi="Times New Roman" w:cs="Times New Roman"/>
                <w:sz w:val="20"/>
                <w:szCs w:val="20"/>
                <w:lang w:eastAsia="pl-PL" w:bidi="hi-IN"/>
              </w:rPr>
              <w:t>an</w:t>
            </w:r>
            <w:proofErr w:type="spellEnd"/>
            <w:r>
              <w:rPr>
                <w:rFonts w:ascii="Times New Roman" w:eastAsiaTheme="majorEastAsia" w:hAnsi="Times New Roman" w:cs="Times New Roman"/>
                <w:sz w:val="20"/>
                <w:szCs w:val="20"/>
                <w:lang w:eastAsia="pl-PL" w:bidi="hi-IN"/>
              </w:rPr>
              <w:t xml:space="preserve"> EU </w:t>
            </w:r>
            <w:proofErr w:type="spellStart"/>
            <w:r>
              <w:rPr>
                <w:rFonts w:ascii="Times New Roman" w:eastAsiaTheme="majorEastAsia" w:hAnsi="Times New Roman" w:cs="Times New Roman"/>
                <w:sz w:val="20"/>
                <w:szCs w:val="20"/>
                <w:lang w:eastAsia="pl-PL" w:bidi="hi-IN"/>
              </w:rPr>
              <w:t>project</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if</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so</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give</w:t>
            </w:r>
            <w:proofErr w:type="spellEnd"/>
            <w:r>
              <w:rPr>
                <w:rFonts w:ascii="Times New Roman" w:eastAsiaTheme="majorEastAsia" w:hAnsi="Times New Roman" w:cs="Times New Roman"/>
                <w:sz w:val="20"/>
                <w:szCs w:val="20"/>
                <w:lang w:eastAsia="pl-PL" w:bidi="hi-IN"/>
              </w:rPr>
              <w:t xml:space="preserve"> the Reference </w:t>
            </w:r>
            <w:proofErr w:type="spellStart"/>
            <w:r>
              <w:rPr>
                <w:rFonts w:ascii="Times New Roman" w:eastAsiaTheme="majorEastAsia" w:hAnsi="Times New Roman" w:cs="Times New Roman"/>
                <w:sz w:val="20"/>
                <w:szCs w:val="20"/>
                <w:lang w:eastAsia="pl-PL" w:bidi="hi-IN"/>
              </w:rPr>
              <w:t>number</w:t>
            </w:r>
            <w:proofErr w:type="spellEnd"/>
          </w:p>
        </w:tc>
        <w:tc>
          <w:tcPr>
            <w:tcW w:w="6606" w:type="dxa"/>
            <w:gridSpan w:val="21"/>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Nie/No</w:t>
            </w:r>
          </w:p>
        </w:tc>
      </w:tr>
      <w:tr w:rsidR="00377E68">
        <w:trPr>
          <w:trHeight w:val="1425"/>
        </w:trPr>
        <w:tc>
          <w:tcPr>
            <w:tcW w:w="596" w:type="dxa"/>
            <w:vMerge/>
          </w:tcPr>
          <w:p w:rsidR="00377E68" w:rsidRDefault="00377E68">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6606" w:type="dxa"/>
            <w:gridSpan w:val="21"/>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Nie/No</w:t>
            </w:r>
          </w:p>
        </w:tc>
      </w:tr>
      <w:tr w:rsidR="00377E68">
        <w:trPr>
          <w:trHeight w:val="405"/>
        </w:trPr>
        <w:tc>
          <w:tcPr>
            <w:tcW w:w="596" w:type="dxa"/>
            <w:vMerge w:val="restart"/>
          </w:tcPr>
          <w:p w:rsidR="00377E68" w:rsidRDefault="00840FC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15</w:t>
            </w:r>
          </w:p>
        </w:tc>
        <w:tc>
          <w:tcPr>
            <w:tcW w:w="1694" w:type="dxa"/>
            <w:vMerge w:val="restart"/>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Jak aplikować/</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How to </w:t>
            </w:r>
            <w:proofErr w:type="spellStart"/>
            <w:r>
              <w:rPr>
                <w:rFonts w:ascii="Times New Roman" w:eastAsiaTheme="majorEastAsia" w:hAnsi="Times New Roman" w:cs="Times New Roman"/>
                <w:sz w:val="20"/>
                <w:szCs w:val="20"/>
                <w:lang w:eastAsia="pl-PL" w:bidi="hi-IN"/>
              </w:rPr>
              <w:t>Apply</w:t>
            </w:r>
            <w:proofErr w:type="spellEnd"/>
          </w:p>
        </w:tc>
        <w:tc>
          <w:tcPr>
            <w:tcW w:w="3065" w:type="dxa"/>
            <w:gridSpan w:val="10"/>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Email:</w:t>
            </w:r>
          </w:p>
        </w:tc>
        <w:tc>
          <w:tcPr>
            <w:tcW w:w="3541" w:type="dxa"/>
            <w:gridSpan w:val="11"/>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Strona </w:t>
            </w:r>
            <w:r>
              <w:rPr>
                <w:rFonts w:ascii="Times New Roman" w:eastAsiaTheme="majorEastAsia" w:hAnsi="Times New Roman" w:cs="Times New Roman"/>
                <w:sz w:val="20"/>
                <w:szCs w:val="20"/>
                <w:lang w:eastAsia="pl-PL" w:bidi="hi-IN"/>
              </w:rPr>
              <w:t>internetowa/</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webside</w:t>
            </w:r>
            <w:proofErr w:type="spellEnd"/>
          </w:p>
        </w:tc>
      </w:tr>
      <w:tr w:rsidR="00377E68">
        <w:trPr>
          <w:trHeight w:val="405"/>
        </w:trPr>
        <w:tc>
          <w:tcPr>
            <w:tcW w:w="596" w:type="dxa"/>
            <w:vMerge/>
          </w:tcPr>
          <w:p w:rsidR="00377E68" w:rsidRDefault="00377E68">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3065" w:type="dxa"/>
            <w:gridSpan w:val="10"/>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rPr>
            </w:pPr>
            <w:hyperlink r:id="rId6">
              <w:r>
                <w:rPr>
                  <w:rStyle w:val="czeinternetowe"/>
                  <w:rFonts w:ascii="Times New Roman" w:eastAsiaTheme="majorEastAsia" w:hAnsi="Times New Roman" w:cs="Times New Roman"/>
                  <w:sz w:val="20"/>
                  <w:szCs w:val="20"/>
                </w:rPr>
                <w:t>konkursy@apt.edu.pl</w:t>
              </w:r>
            </w:hyperlink>
          </w:p>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3541" w:type="dxa"/>
            <w:gridSpan w:val="11"/>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https://apt.edu.pl/</w:t>
            </w:r>
          </w:p>
        </w:tc>
      </w:tr>
      <w:tr w:rsidR="00377E68">
        <w:trPr>
          <w:trHeight w:val="405"/>
        </w:trPr>
        <w:tc>
          <w:tcPr>
            <w:tcW w:w="596" w:type="dxa"/>
          </w:tcPr>
          <w:p w:rsidR="00377E68" w:rsidRDefault="00840FC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16</w:t>
            </w:r>
          </w:p>
        </w:tc>
        <w:tc>
          <w:tcPr>
            <w:tcW w:w="1694"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Opracował/</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Developed</w:t>
            </w:r>
            <w:proofErr w:type="spellEnd"/>
          </w:p>
        </w:tc>
        <w:tc>
          <w:tcPr>
            <w:tcW w:w="6606" w:type="dxa"/>
            <w:gridSpan w:val="21"/>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dr Anetta Zielińska</w:t>
            </w:r>
          </w:p>
        </w:tc>
      </w:tr>
    </w:tbl>
    <w:p w:rsidR="00377E68" w:rsidRDefault="00377E68">
      <w:pPr>
        <w:pStyle w:val="Akapitzlist"/>
        <w:jc w:val="center"/>
        <w:rPr>
          <w:rFonts w:ascii="Times New Roman" w:eastAsiaTheme="majorEastAsia" w:hAnsi="Times New Roman" w:cs="Times New Roman"/>
          <w:b/>
          <w:sz w:val="24"/>
          <w:szCs w:val="24"/>
          <w:lang w:eastAsia="pl-PL" w:bidi="hi-IN"/>
        </w:rPr>
      </w:pPr>
    </w:p>
    <w:p w:rsidR="00377E68" w:rsidRDefault="00840FCB">
      <w:pPr>
        <w:pStyle w:val="Akapitzlist"/>
        <w:numPr>
          <w:ilvl w:val="0"/>
          <w:numId w:val="1"/>
        </w:numPr>
        <w:jc w:val="center"/>
        <w:rPr>
          <w:rFonts w:ascii="Times New Roman" w:eastAsiaTheme="majorEastAsia" w:hAnsi="Times New Roman" w:cs="Times New Roman"/>
          <w:b/>
          <w:sz w:val="24"/>
          <w:szCs w:val="24"/>
          <w:lang w:eastAsia="pl-PL" w:bidi="hi-IN"/>
        </w:rPr>
      </w:pPr>
      <w:r>
        <w:rPr>
          <w:rFonts w:ascii="Times New Roman" w:eastAsiaTheme="majorEastAsia" w:hAnsi="Times New Roman" w:cs="Times New Roman"/>
          <w:b/>
          <w:sz w:val="24"/>
          <w:szCs w:val="24"/>
          <w:lang w:eastAsia="pl-PL" w:bidi="hi-IN"/>
        </w:rPr>
        <w:t>Informacje o zatrudnieniu</w:t>
      </w:r>
    </w:p>
    <w:tbl>
      <w:tblPr>
        <w:tblStyle w:val="Tabela-Siatka"/>
        <w:tblW w:w="8788" w:type="dxa"/>
        <w:tblInd w:w="391" w:type="dxa"/>
        <w:tblLayout w:type="fixed"/>
        <w:tblLook w:val="04A0" w:firstRow="1" w:lastRow="0" w:firstColumn="1" w:lastColumn="0" w:noHBand="0" w:noVBand="1"/>
      </w:tblPr>
      <w:tblGrid>
        <w:gridCol w:w="2386"/>
        <w:gridCol w:w="6402"/>
      </w:tblGrid>
      <w:tr w:rsidR="00377E68">
        <w:trPr>
          <w:trHeight w:val="373"/>
        </w:trPr>
        <w:tc>
          <w:tcPr>
            <w:tcW w:w="2386" w:type="dxa"/>
          </w:tcPr>
          <w:p w:rsidR="00377E68" w:rsidRDefault="00840FC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Typ informacji</w:t>
            </w:r>
          </w:p>
        </w:tc>
        <w:tc>
          <w:tcPr>
            <w:tcW w:w="6401" w:type="dxa"/>
          </w:tcPr>
          <w:p w:rsidR="00377E68" w:rsidRDefault="00840FC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Treść informacji</w:t>
            </w:r>
          </w:p>
        </w:tc>
      </w:tr>
      <w:tr w:rsidR="00377E68">
        <w:tc>
          <w:tcPr>
            <w:tcW w:w="2386"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Nazwa organizacji/</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Organisation</w:t>
            </w:r>
            <w:proofErr w:type="spellEnd"/>
          </w:p>
        </w:tc>
        <w:tc>
          <w:tcPr>
            <w:tcW w:w="6401"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Akademia Piotrkowska/</w:t>
            </w:r>
            <w:proofErr w:type="spellStart"/>
            <w:r>
              <w:rPr>
                <w:rFonts w:ascii="Times New Roman" w:eastAsiaTheme="majorEastAsia" w:hAnsi="Times New Roman" w:cs="Times New Roman"/>
                <w:sz w:val="20"/>
                <w:szCs w:val="20"/>
                <w:lang w:eastAsia="pl-PL" w:bidi="hi-IN"/>
              </w:rPr>
              <w:t>Academy</w:t>
            </w:r>
            <w:proofErr w:type="spellEnd"/>
            <w:r>
              <w:rPr>
                <w:rFonts w:ascii="Times New Roman" w:eastAsiaTheme="majorEastAsia" w:hAnsi="Times New Roman" w:cs="Times New Roman"/>
                <w:sz w:val="20"/>
                <w:szCs w:val="20"/>
                <w:lang w:eastAsia="pl-PL" w:bidi="hi-IN"/>
              </w:rPr>
              <w:t xml:space="preserve"> of Piotrków Trybunalski</w:t>
            </w:r>
          </w:p>
        </w:tc>
      </w:tr>
      <w:tr w:rsidR="00377E68">
        <w:tc>
          <w:tcPr>
            <w:tcW w:w="2386"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Typ organizacji/ </w:t>
            </w:r>
            <w:proofErr w:type="spellStart"/>
            <w:r>
              <w:rPr>
                <w:rFonts w:ascii="Times New Roman" w:eastAsiaTheme="majorEastAsia" w:hAnsi="Times New Roman" w:cs="Times New Roman"/>
                <w:sz w:val="20"/>
                <w:szCs w:val="20"/>
                <w:lang w:eastAsia="pl-PL" w:bidi="hi-IN"/>
              </w:rPr>
              <w:t>Type</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Organisation</w:t>
            </w:r>
            <w:proofErr w:type="spellEnd"/>
          </w:p>
        </w:tc>
        <w:tc>
          <w:tcPr>
            <w:tcW w:w="6401"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Uczelnia/University</w:t>
            </w:r>
          </w:p>
        </w:tc>
      </w:tr>
      <w:tr w:rsidR="00377E68">
        <w:tc>
          <w:tcPr>
            <w:tcW w:w="2386"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Wydział/</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Department</w:t>
            </w:r>
            <w:proofErr w:type="spellEnd"/>
          </w:p>
        </w:tc>
        <w:tc>
          <w:tcPr>
            <w:tcW w:w="6401" w:type="dxa"/>
          </w:tcPr>
          <w:p w:rsidR="00377E68" w:rsidRDefault="00377E68">
            <w:pPr>
              <w:pStyle w:val="Default"/>
              <w:widowControl w:val="0"/>
              <w:rPr>
                <w:color w:val="auto"/>
                <w:sz w:val="20"/>
                <w:szCs w:val="20"/>
              </w:rPr>
            </w:pP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hAnsi="Times New Roman" w:cs="Times New Roman"/>
                <w:sz w:val="20"/>
                <w:szCs w:val="20"/>
              </w:rPr>
              <w:t>Wydział Nauk Społecznych/</w:t>
            </w:r>
            <w:r>
              <w:rPr>
                <w:rFonts w:ascii="Times New Roman" w:hAnsi="Times New Roman" w:cs="Times New Roman"/>
                <w:b/>
                <w:bCs/>
                <w:sz w:val="20"/>
                <w:szCs w:val="20"/>
              </w:rPr>
              <w:t xml:space="preserve"> </w:t>
            </w:r>
            <w:proofErr w:type="spellStart"/>
            <w:r>
              <w:rPr>
                <w:rFonts w:ascii="Times New Roman" w:hAnsi="Times New Roman" w:cs="Times New Roman"/>
                <w:sz w:val="20"/>
                <w:szCs w:val="20"/>
              </w:rPr>
              <w:t>Faculty</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Social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Sciences</w:t>
            </w:r>
            <w:proofErr w:type="spellEnd"/>
          </w:p>
        </w:tc>
      </w:tr>
      <w:tr w:rsidR="00377E68">
        <w:tc>
          <w:tcPr>
            <w:tcW w:w="2386"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Instytut/</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Institute</w:t>
            </w:r>
            <w:proofErr w:type="spellEnd"/>
          </w:p>
        </w:tc>
        <w:tc>
          <w:tcPr>
            <w:tcW w:w="6401"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val="en-US" w:eastAsia="pl-PL" w:bidi="hi-IN"/>
              </w:rPr>
            </w:pPr>
            <w:r>
              <w:rPr>
                <w:rFonts w:ascii="Times New Roman" w:hAnsi="Times New Roman" w:cs="Times New Roman"/>
                <w:sz w:val="20"/>
                <w:szCs w:val="20"/>
              </w:rPr>
              <w:t xml:space="preserve">Zakład Zarządzania i Logistyki </w:t>
            </w:r>
            <w:r>
              <w:rPr>
                <w:rFonts w:ascii="Times New Roman" w:eastAsiaTheme="majorEastAsia" w:hAnsi="Times New Roman" w:cs="Times New Roman"/>
                <w:sz w:val="20"/>
                <w:szCs w:val="20"/>
                <w:lang w:eastAsia="pl-PL" w:bidi="hi-IN"/>
              </w:rPr>
              <w:t>/</w:t>
            </w:r>
            <w:r>
              <w:rPr>
                <w:rFonts w:ascii="Times New Roman" w:hAnsi="Times New Roman" w:cs="Times New Roman"/>
                <w:sz w:val="20"/>
                <w:szCs w:val="20"/>
              </w:rPr>
              <w:t xml:space="preserve"> the Departament of Management and Logistics</w:t>
            </w:r>
          </w:p>
        </w:tc>
      </w:tr>
      <w:tr w:rsidR="00377E68">
        <w:tc>
          <w:tcPr>
            <w:tcW w:w="2386"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Liczba dostępnych miejsc pracy/</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Number</w:t>
            </w:r>
            <w:proofErr w:type="spellEnd"/>
            <w:r>
              <w:rPr>
                <w:rFonts w:ascii="Times New Roman" w:eastAsiaTheme="majorEastAsia" w:hAnsi="Times New Roman" w:cs="Times New Roman"/>
                <w:sz w:val="20"/>
                <w:szCs w:val="20"/>
                <w:lang w:eastAsia="pl-PL" w:bidi="hi-IN"/>
              </w:rPr>
              <w:t xml:space="preserve"> of </w:t>
            </w:r>
            <w:proofErr w:type="spellStart"/>
            <w:r>
              <w:rPr>
                <w:rFonts w:ascii="Times New Roman" w:eastAsiaTheme="majorEastAsia" w:hAnsi="Times New Roman" w:cs="Times New Roman"/>
                <w:sz w:val="20"/>
                <w:szCs w:val="20"/>
                <w:lang w:eastAsia="pl-PL" w:bidi="hi-IN"/>
              </w:rPr>
              <w:t>Positions</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available</w:t>
            </w:r>
            <w:proofErr w:type="spellEnd"/>
          </w:p>
        </w:tc>
        <w:tc>
          <w:tcPr>
            <w:tcW w:w="6401"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1</w:t>
            </w:r>
          </w:p>
        </w:tc>
      </w:tr>
      <w:tr w:rsidR="00377E68">
        <w:tc>
          <w:tcPr>
            <w:tcW w:w="2386"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Kraj/ Country</w:t>
            </w:r>
          </w:p>
        </w:tc>
        <w:tc>
          <w:tcPr>
            <w:tcW w:w="6401"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Polska/Poland</w:t>
            </w:r>
          </w:p>
        </w:tc>
      </w:tr>
      <w:tr w:rsidR="00377E68">
        <w:tc>
          <w:tcPr>
            <w:tcW w:w="2386"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Adres/</w:t>
            </w:r>
            <w:r>
              <w:rPr>
                <w:rFonts w:ascii="Times New Roman" w:hAnsi="Times New Roman" w:cs="Times New Roman"/>
                <w:sz w:val="20"/>
                <w:szCs w:val="20"/>
              </w:rPr>
              <w:t xml:space="preserve"> </w:t>
            </w:r>
            <w:proofErr w:type="spellStart"/>
            <w:r>
              <w:rPr>
                <w:rFonts w:ascii="Times New Roman" w:eastAsiaTheme="majorEastAsia" w:hAnsi="Times New Roman" w:cs="Times New Roman"/>
                <w:sz w:val="20"/>
                <w:szCs w:val="20"/>
                <w:lang w:eastAsia="pl-PL" w:bidi="hi-IN"/>
              </w:rPr>
              <w:t>Address</w:t>
            </w:r>
            <w:proofErr w:type="spellEnd"/>
          </w:p>
        </w:tc>
        <w:tc>
          <w:tcPr>
            <w:tcW w:w="6401" w:type="dxa"/>
          </w:tcPr>
          <w:p w:rsidR="00377E68" w:rsidRDefault="00377E68">
            <w:pPr>
              <w:widowControl w:val="0"/>
              <w:contextualSpacing/>
              <w:rPr>
                <w:rFonts w:ascii="Times New Roman" w:eastAsiaTheme="majorEastAsia" w:hAnsi="Times New Roman" w:cs="Times New Roman"/>
                <w:sz w:val="20"/>
                <w:szCs w:val="20"/>
                <w:lang w:eastAsia="pl-PL" w:bidi="hi-IN"/>
              </w:rPr>
            </w:pPr>
          </w:p>
          <w:p w:rsidR="00377E68" w:rsidRDefault="00840FCB">
            <w:pPr>
              <w:widowControl w:val="0"/>
              <w:contextualSpacing/>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Miasto/City:           Piotrków Trybunalski/ </w:t>
            </w:r>
            <w:proofErr w:type="spellStart"/>
            <w:r>
              <w:rPr>
                <w:rFonts w:ascii="Times New Roman" w:eastAsiaTheme="majorEastAsia" w:hAnsi="Times New Roman" w:cs="Times New Roman"/>
                <w:sz w:val="20"/>
                <w:szCs w:val="20"/>
                <w:lang w:eastAsia="pl-PL" w:bidi="hi-IN"/>
              </w:rPr>
              <w:t>Piotrkow</w:t>
            </w:r>
            <w:proofErr w:type="spellEnd"/>
            <w:r>
              <w:rPr>
                <w:rFonts w:ascii="Times New Roman" w:eastAsiaTheme="majorEastAsia" w:hAnsi="Times New Roman" w:cs="Times New Roman"/>
                <w:sz w:val="20"/>
                <w:szCs w:val="20"/>
                <w:lang w:eastAsia="pl-PL" w:bidi="hi-IN"/>
              </w:rPr>
              <w:t xml:space="preserve"> Trybunalski</w:t>
            </w:r>
          </w:p>
          <w:p w:rsidR="00377E68" w:rsidRDefault="00840FCB">
            <w:pPr>
              <w:widowControl w:val="0"/>
              <w:spacing w:after="0"/>
              <w:contextualSpacing/>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Ulica/ </w:t>
            </w:r>
            <w:proofErr w:type="spellStart"/>
            <w:r>
              <w:rPr>
                <w:rFonts w:ascii="Times New Roman" w:eastAsiaTheme="majorEastAsia" w:hAnsi="Times New Roman" w:cs="Times New Roman"/>
                <w:sz w:val="20"/>
                <w:szCs w:val="20"/>
                <w:lang w:eastAsia="pl-PL" w:bidi="hi-IN"/>
              </w:rPr>
              <w:t>Street</w:t>
            </w:r>
            <w:proofErr w:type="spellEnd"/>
            <w:r>
              <w:rPr>
                <w:rFonts w:ascii="Times New Roman" w:eastAsiaTheme="majorEastAsia" w:hAnsi="Times New Roman" w:cs="Times New Roman"/>
                <w:sz w:val="20"/>
                <w:szCs w:val="20"/>
                <w:lang w:eastAsia="pl-PL" w:bidi="hi-IN"/>
              </w:rPr>
              <w:t xml:space="preserve">:        Ul.  J. </w:t>
            </w:r>
            <w:r>
              <w:rPr>
                <w:rFonts w:ascii="Times New Roman" w:eastAsiaTheme="majorEastAsia" w:hAnsi="Times New Roman" w:cs="Times New Roman"/>
                <w:sz w:val="20"/>
                <w:szCs w:val="20"/>
                <w:lang w:eastAsia="pl-PL" w:bidi="hi-IN"/>
              </w:rPr>
              <w:t>Słowackiego 114/118/ J. Słowacki St. 114/118</w:t>
            </w:r>
          </w:p>
          <w:p w:rsidR="00377E68" w:rsidRDefault="00840FCB">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Kod pocztowy/ </w:t>
            </w:r>
            <w:proofErr w:type="spellStart"/>
            <w:r>
              <w:rPr>
                <w:rFonts w:ascii="Times New Roman" w:eastAsiaTheme="majorEastAsia" w:hAnsi="Times New Roman" w:cs="Times New Roman"/>
                <w:sz w:val="20"/>
                <w:szCs w:val="20"/>
                <w:lang w:eastAsia="pl-PL" w:bidi="hi-IN"/>
              </w:rPr>
              <w:t>Postal</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Code</w:t>
            </w:r>
            <w:proofErr w:type="spellEnd"/>
            <w:r>
              <w:rPr>
                <w:rFonts w:ascii="Times New Roman" w:eastAsiaTheme="majorEastAsia" w:hAnsi="Times New Roman" w:cs="Times New Roman"/>
                <w:sz w:val="20"/>
                <w:szCs w:val="20"/>
                <w:lang w:eastAsia="pl-PL" w:bidi="hi-IN"/>
              </w:rPr>
              <w:t>:     97-300</w:t>
            </w:r>
          </w:p>
        </w:tc>
      </w:tr>
      <w:tr w:rsidR="00377E68">
        <w:tc>
          <w:tcPr>
            <w:tcW w:w="2386"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Strona internetowa/ </w:t>
            </w:r>
            <w:proofErr w:type="spellStart"/>
            <w:r>
              <w:rPr>
                <w:rFonts w:ascii="Times New Roman" w:eastAsiaTheme="majorEastAsia" w:hAnsi="Times New Roman" w:cs="Times New Roman"/>
                <w:sz w:val="20"/>
                <w:szCs w:val="20"/>
                <w:lang w:eastAsia="pl-PL" w:bidi="hi-IN"/>
              </w:rPr>
              <w:t>website</w:t>
            </w:r>
            <w:proofErr w:type="spellEnd"/>
          </w:p>
        </w:tc>
        <w:tc>
          <w:tcPr>
            <w:tcW w:w="6401"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hAnsi="Times New Roman" w:cs="Times New Roman"/>
                <w:sz w:val="20"/>
                <w:szCs w:val="20"/>
              </w:rPr>
              <w:t>www.apt.edu.pl</w:t>
            </w:r>
          </w:p>
        </w:tc>
      </w:tr>
      <w:tr w:rsidR="00377E68">
        <w:tc>
          <w:tcPr>
            <w:tcW w:w="2386"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Email osoby kontaktowej/</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Contact</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Preson</w:t>
            </w:r>
            <w:proofErr w:type="spellEnd"/>
            <w:r>
              <w:rPr>
                <w:rFonts w:ascii="Times New Roman" w:eastAsiaTheme="majorEastAsia" w:hAnsi="Times New Roman" w:cs="Times New Roman"/>
                <w:sz w:val="20"/>
                <w:szCs w:val="20"/>
                <w:lang w:eastAsia="pl-PL" w:bidi="hi-IN"/>
              </w:rPr>
              <w:t xml:space="preserve"> Email</w:t>
            </w:r>
          </w:p>
        </w:tc>
        <w:tc>
          <w:tcPr>
            <w:tcW w:w="6401" w:type="dxa"/>
          </w:tcPr>
          <w:p w:rsidR="00377E68" w:rsidRDefault="00840FCB">
            <w:pPr>
              <w:pStyle w:val="Akapitzlist"/>
              <w:widowControl w:val="0"/>
              <w:spacing w:after="0" w:line="240" w:lineRule="auto"/>
              <w:ind w:left="0"/>
              <w:jc w:val="center"/>
              <w:rPr>
                <w:rFonts w:ascii="Times New Roman" w:hAnsi="Times New Roman" w:cs="Times New Roman"/>
                <w:sz w:val="20"/>
                <w:szCs w:val="20"/>
              </w:rPr>
            </w:pPr>
            <w:hyperlink r:id="rId7">
              <w:r>
                <w:rPr>
                  <w:rStyle w:val="czeinternetowe"/>
                  <w:rFonts w:ascii="Times New Roman" w:eastAsia="Calibri" w:hAnsi="Times New Roman" w:cs="Times New Roman"/>
                  <w:sz w:val="20"/>
                  <w:szCs w:val="20"/>
                </w:rPr>
                <w:t>konkursy@apt.edu.pl</w:t>
              </w:r>
            </w:hyperlink>
          </w:p>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r>
      <w:tr w:rsidR="00377E68">
        <w:tc>
          <w:tcPr>
            <w:tcW w:w="2386"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Telefon/</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Phone</w:t>
            </w:r>
          </w:p>
        </w:tc>
        <w:tc>
          <w:tcPr>
            <w:tcW w:w="6401"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hAnsi="Times New Roman" w:cs="Times New Roman"/>
                <w:sz w:val="20"/>
                <w:szCs w:val="20"/>
              </w:rPr>
              <w:t>(44) 732 74 45</w:t>
            </w:r>
          </w:p>
        </w:tc>
      </w:tr>
      <w:tr w:rsidR="00377E68">
        <w:tc>
          <w:tcPr>
            <w:tcW w:w="2386"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Faks/Fax</w:t>
            </w:r>
          </w:p>
        </w:tc>
        <w:tc>
          <w:tcPr>
            <w:tcW w:w="6401" w:type="dxa"/>
          </w:tcPr>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r>
    </w:tbl>
    <w:p w:rsidR="00377E68" w:rsidRDefault="00377E68">
      <w:pPr>
        <w:pStyle w:val="Akapitzlist"/>
        <w:ind w:left="1080"/>
        <w:rPr>
          <w:rFonts w:ascii="Times New Roman" w:eastAsiaTheme="majorEastAsia" w:hAnsi="Times New Roman" w:cs="Times New Roman"/>
          <w:b/>
          <w:sz w:val="20"/>
          <w:szCs w:val="20"/>
          <w:lang w:eastAsia="pl-PL" w:bidi="hi-IN"/>
        </w:rPr>
      </w:pPr>
    </w:p>
    <w:p w:rsidR="00377E68" w:rsidRDefault="00840FCB">
      <w:pPr>
        <w:pStyle w:val="Akapitzlist"/>
        <w:numPr>
          <w:ilvl w:val="0"/>
          <w:numId w:val="1"/>
        </w:numPr>
        <w:rPr>
          <w:rFonts w:ascii="Times New Roman" w:eastAsiaTheme="majorEastAsia" w:hAnsi="Times New Roman" w:cs="Times New Roman"/>
          <w:b/>
          <w:sz w:val="24"/>
          <w:szCs w:val="23"/>
          <w:lang w:eastAsia="pl-PL" w:bidi="hi-IN"/>
        </w:rPr>
      </w:pPr>
      <w:r>
        <w:rPr>
          <w:rFonts w:ascii="Times New Roman" w:eastAsiaTheme="majorEastAsia" w:hAnsi="Times New Roman" w:cs="Times New Roman"/>
          <w:b/>
          <w:sz w:val="24"/>
          <w:szCs w:val="23"/>
          <w:lang w:eastAsia="pl-PL" w:bidi="hi-IN"/>
        </w:rPr>
        <w:t xml:space="preserve">Wymagany poziom wykształcenia/ </w:t>
      </w:r>
      <w:proofErr w:type="spellStart"/>
      <w:r>
        <w:rPr>
          <w:rFonts w:ascii="Times New Roman" w:eastAsiaTheme="majorEastAsia" w:hAnsi="Times New Roman" w:cs="Times New Roman"/>
          <w:b/>
          <w:sz w:val="24"/>
          <w:szCs w:val="23"/>
          <w:lang w:eastAsia="pl-PL" w:bidi="hi-IN"/>
        </w:rPr>
        <w:t>Required</w:t>
      </w:r>
      <w:proofErr w:type="spellEnd"/>
      <w:r>
        <w:rPr>
          <w:rFonts w:ascii="Times New Roman" w:eastAsiaTheme="majorEastAsia" w:hAnsi="Times New Roman" w:cs="Times New Roman"/>
          <w:b/>
          <w:sz w:val="24"/>
          <w:szCs w:val="23"/>
          <w:lang w:eastAsia="pl-PL" w:bidi="hi-IN"/>
        </w:rPr>
        <w:t xml:space="preserve"> </w:t>
      </w:r>
      <w:proofErr w:type="spellStart"/>
      <w:r>
        <w:rPr>
          <w:rFonts w:ascii="Times New Roman" w:eastAsiaTheme="majorEastAsia" w:hAnsi="Times New Roman" w:cs="Times New Roman"/>
          <w:b/>
          <w:sz w:val="24"/>
          <w:szCs w:val="23"/>
          <w:lang w:eastAsia="pl-PL" w:bidi="hi-IN"/>
        </w:rPr>
        <w:t>level</w:t>
      </w:r>
      <w:proofErr w:type="spellEnd"/>
      <w:r>
        <w:rPr>
          <w:rFonts w:ascii="Times New Roman" w:eastAsiaTheme="majorEastAsia" w:hAnsi="Times New Roman" w:cs="Times New Roman"/>
          <w:b/>
          <w:sz w:val="24"/>
          <w:szCs w:val="23"/>
          <w:lang w:eastAsia="pl-PL" w:bidi="hi-IN"/>
        </w:rPr>
        <w:t xml:space="preserve"> of </w:t>
      </w:r>
      <w:proofErr w:type="spellStart"/>
      <w:r>
        <w:rPr>
          <w:rFonts w:ascii="Times New Roman" w:eastAsiaTheme="majorEastAsia" w:hAnsi="Times New Roman" w:cs="Times New Roman"/>
          <w:b/>
          <w:sz w:val="24"/>
          <w:szCs w:val="23"/>
          <w:lang w:eastAsia="pl-PL" w:bidi="hi-IN"/>
        </w:rPr>
        <w:t>education</w:t>
      </w:r>
      <w:proofErr w:type="spellEnd"/>
    </w:p>
    <w:tbl>
      <w:tblPr>
        <w:tblStyle w:val="Tabela-Siatka"/>
        <w:tblW w:w="8896" w:type="dxa"/>
        <w:tblInd w:w="391" w:type="dxa"/>
        <w:tblLayout w:type="fixed"/>
        <w:tblLook w:val="04A0" w:firstRow="1" w:lastRow="0" w:firstColumn="1" w:lastColumn="0" w:noHBand="0" w:noVBand="1"/>
      </w:tblPr>
      <w:tblGrid>
        <w:gridCol w:w="2409"/>
        <w:gridCol w:w="6487"/>
      </w:tblGrid>
      <w:tr w:rsidR="00377E68">
        <w:tc>
          <w:tcPr>
            <w:tcW w:w="2409" w:type="dxa"/>
          </w:tcPr>
          <w:p w:rsidR="00377E68" w:rsidRDefault="00840FC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Typ informacji</w:t>
            </w:r>
          </w:p>
        </w:tc>
        <w:tc>
          <w:tcPr>
            <w:tcW w:w="6486" w:type="dxa"/>
          </w:tcPr>
          <w:p w:rsidR="00377E68" w:rsidRDefault="00840FC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Treść informacji</w:t>
            </w:r>
          </w:p>
        </w:tc>
      </w:tr>
      <w:tr w:rsidR="00377E68">
        <w:tc>
          <w:tcPr>
            <w:tcW w:w="2409"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Specyfikacja dyplomu/</w:t>
            </w:r>
            <w:proofErr w:type="spellStart"/>
            <w:r>
              <w:rPr>
                <w:rFonts w:ascii="Times New Roman" w:eastAsiaTheme="majorEastAsia" w:hAnsi="Times New Roman" w:cs="Times New Roman"/>
                <w:sz w:val="20"/>
                <w:szCs w:val="20"/>
                <w:lang w:eastAsia="pl-PL" w:bidi="hi-IN"/>
              </w:rPr>
              <w:t>Diploma</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Specification</w:t>
            </w:r>
            <w:proofErr w:type="spellEnd"/>
          </w:p>
        </w:tc>
        <w:tc>
          <w:tcPr>
            <w:tcW w:w="6486" w:type="dxa"/>
          </w:tcPr>
          <w:p w:rsidR="00377E68" w:rsidRDefault="00840FCB">
            <w:pPr>
              <w:widowControl w:val="0"/>
              <w:suppressAutoHyphens w:val="0"/>
              <w:contextualSpacing/>
              <w:jc w:val="both"/>
              <w:rPr>
                <w:rFonts w:ascii="Times New Roman" w:eastAsia="Calibri" w:hAnsi="Times New Roman" w:cs="Times New Roman"/>
                <w:sz w:val="20"/>
                <w:szCs w:val="20"/>
              </w:rPr>
            </w:pPr>
            <w:r>
              <w:rPr>
                <w:rFonts w:ascii="Times New Roman" w:eastAsiaTheme="majorEastAsia" w:hAnsi="Times New Roman" w:cs="Times New Roman"/>
                <w:sz w:val="20"/>
                <w:szCs w:val="20"/>
                <w:lang w:eastAsia="pl-PL" w:bidi="hi-IN"/>
              </w:rPr>
              <w:t>Dyscyplina naukowa/</w:t>
            </w:r>
            <w:proofErr w:type="spellStart"/>
            <w:r>
              <w:rPr>
                <w:rFonts w:ascii="Times New Roman" w:eastAsiaTheme="majorEastAsia" w:hAnsi="Times New Roman" w:cs="Times New Roman"/>
                <w:sz w:val="20"/>
                <w:szCs w:val="20"/>
                <w:lang w:eastAsia="pl-PL" w:bidi="hi-IN"/>
              </w:rPr>
              <w:t>Scientific</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discipline</w:t>
            </w:r>
            <w:proofErr w:type="spellEnd"/>
            <w:r>
              <w:rPr>
                <w:rFonts w:ascii="Times New Roman" w:eastAsiaTheme="majorEastAsia" w:hAnsi="Times New Roman" w:cs="Times New Roman"/>
                <w:sz w:val="20"/>
                <w:szCs w:val="20"/>
                <w:lang w:eastAsia="pl-PL" w:bidi="hi-IN"/>
              </w:rPr>
              <w:t>: nauki o zarządzaniu i jakości /</w:t>
            </w:r>
            <w:r>
              <w:rPr>
                <w:rFonts w:ascii="Times New Roman" w:eastAsia="Calibri" w:hAnsi="Times New Roman" w:cs="Times New Roman"/>
                <w:sz w:val="20"/>
                <w:szCs w:val="20"/>
              </w:rPr>
              <w:t xml:space="preserve"> management and </w:t>
            </w:r>
            <w:proofErr w:type="spellStart"/>
            <w:r>
              <w:rPr>
                <w:rFonts w:ascii="Times New Roman" w:eastAsia="Calibri" w:hAnsi="Times New Roman" w:cs="Times New Roman"/>
                <w:sz w:val="20"/>
                <w:szCs w:val="20"/>
              </w:rPr>
              <w:t>quality</w:t>
            </w:r>
            <w:proofErr w:type="spellEnd"/>
            <w:r>
              <w:rPr>
                <w:rFonts w:ascii="Times New Roman" w:eastAsia="Calibri" w:hAnsi="Times New Roman" w:cs="Times New Roman"/>
                <w:sz w:val="20"/>
                <w:szCs w:val="20"/>
              </w:rPr>
              <w:t xml:space="preserve"> science</w:t>
            </w:r>
          </w:p>
          <w:p w:rsidR="00377E68" w:rsidRDefault="00840FCB">
            <w:pPr>
              <w:pStyle w:val="Akapitzlist"/>
              <w:widowControl w:val="0"/>
              <w:spacing w:after="0" w:line="240" w:lineRule="auto"/>
              <w:ind w:left="0"/>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Preferred degree/title:</w:t>
            </w:r>
            <w:r>
              <w:rPr>
                <w:rFonts w:ascii="Times New Roman" w:hAnsi="Times New Roman" w:cs="Times New Roman"/>
                <w:lang w:val="en-GB"/>
              </w:rPr>
              <w:t xml:space="preserve"> </w:t>
            </w:r>
            <w:proofErr w:type="spellStart"/>
            <w:r>
              <w:rPr>
                <w:rFonts w:ascii="Times New Roman" w:eastAsiaTheme="majorEastAsia" w:hAnsi="Times New Roman" w:cs="Times New Roman"/>
                <w:sz w:val="20"/>
                <w:szCs w:val="20"/>
                <w:lang w:val="en-GB" w:eastAsia="pl-PL" w:bidi="hi-IN"/>
              </w:rPr>
              <w:t>dr</w:t>
            </w:r>
            <w:proofErr w:type="spellEnd"/>
            <w:r>
              <w:rPr>
                <w:rFonts w:ascii="Times New Roman" w:eastAsiaTheme="majorEastAsia" w:hAnsi="Times New Roman" w:cs="Times New Roman"/>
                <w:sz w:val="20"/>
                <w:szCs w:val="20"/>
                <w:lang w:val="en-GB" w:eastAsia="pl-PL" w:bidi="hi-IN"/>
              </w:rPr>
              <w:t xml:space="preserve"> / PhD</w:t>
            </w:r>
          </w:p>
        </w:tc>
      </w:tr>
      <w:tr w:rsidR="00377E68">
        <w:trPr>
          <w:trHeight w:val="610"/>
        </w:trPr>
        <w:tc>
          <w:tcPr>
            <w:tcW w:w="2409" w:type="dxa"/>
            <w:vMerge w:val="restart"/>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Umiejętności i kwalifikacje/ </w:t>
            </w:r>
            <w:proofErr w:type="spellStart"/>
            <w:r>
              <w:rPr>
                <w:rFonts w:ascii="Times New Roman" w:eastAsiaTheme="majorEastAsia" w:hAnsi="Times New Roman" w:cs="Times New Roman"/>
                <w:sz w:val="20"/>
                <w:szCs w:val="20"/>
                <w:lang w:eastAsia="pl-PL" w:bidi="hi-IN"/>
              </w:rPr>
              <w:t>Skills</w:t>
            </w:r>
            <w:proofErr w:type="spellEnd"/>
            <w:r>
              <w:rPr>
                <w:rFonts w:ascii="Times New Roman" w:eastAsiaTheme="majorEastAsia" w:hAnsi="Times New Roman" w:cs="Times New Roman"/>
                <w:sz w:val="20"/>
                <w:szCs w:val="20"/>
                <w:lang w:eastAsia="pl-PL" w:bidi="hi-IN"/>
              </w:rPr>
              <w:t xml:space="preserve"> and </w:t>
            </w:r>
            <w:proofErr w:type="spellStart"/>
            <w:r>
              <w:rPr>
                <w:rFonts w:ascii="Times New Roman" w:eastAsiaTheme="majorEastAsia" w:hAnsi="Times New Roman" w:cs="Times New Roman"/>
                <w:sz w:val="20"/>
                <w:szCs w:val="20"/>
                <w:lang w:eastAsia="pl-PL" w:bidi="hi-IN"/>
              </w:rPr>
              <w:t>Qualifications</w:t>
            </w:r>
            <w:proofErr w:type="spellEnd"/>
          </w:p>
        </w:tc>
        <w:tc>
          <w:tcPr>
            <w:tcW w:w="6486" w:type="dxa"/>
          </w:tcPr>
          <w:p w:rsidR="00377E68" w:rsidRDefault="00840FCB">
            <w:pPr>
              <w:pStyle w:val="Akapitzlist"/>
              <w:widowControl w:val="0"/>
              <w:spacing w:after="0" w:line="240" w:lineRule="auto"/>
              <w:ind w:left="0"/>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Umiejętności/ </w:t>
            </w:r>
            <w:proofErr w:type="spellStart"/>
            <w:r>
              <w:rPr>
                <w:rFonts w:ascii="Times New Roman" w:eastAsiaTheme="majorEastAsia" w:hAnsi="Times New Roman" w:cs="Times New Roman"/>
                <w:sz w:val="20"/>
                <w:szCs w:val="20"/>
                <w:lang w:eastAsia="pl-PL" w:bidi="hi-IN"/>
              </w:rPr>
              <w:t>Skills</w:t>
            </w:r>
            <w:proofErr w:type="spellEnd"/>
            <w:r>
              <w:rPr>
                <w:rFonts w:ascii="Times New Roman" w:eastAsiaTheme="majorEastAsia" w:hAnsi="Times New Roman" w:cs="Times New Roman"/>
                <w:sz w:val="20"/>
                <w:szCs w:val="20"/>
                <w:lang w:eastAsia="pl-PL" w:bidi="hi-IN"/>
              </w:rPr>
              <w:t>:</w:t>
            </w:r>
          </w:p>
          <w:p w:rsidR="00377E68" w:rsidRDefault="00840FCB">
            <w:pPr>
              <w:pStyle w:val="Akapitzlist"/>
              <w:widowControl w:val="0"/>
              <w:spacing w:after="0" w:line="240" w:lineRule="auto"/>
              <w:ind w:left="0"/>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1. Umiejętność prowadzenia badań naukowych w zakresie dyscypliny.</w:t>
            </w:r>
          </w:p>
          <w:p w:rsidR="00377E68" w:rsidRDefault="00840FCB">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2. Przygotowanie dydaktyczne i/lub posiadanie doświadczenia praktycznego  </w:t>
            </w:r>
            <w:r>
              <w:rPr>
                <w:rFonts w:ascii="Times New Roman" w:eastAsia="Calibri" w:hAnsi="Times New Roman" w:cs="Times New Roman"/>
                <w:sz w:val="20"/>
                <w:szCs w:val="20"/>
              </w:rPr>
              <w:t>zgodnego z potrzebami dydaktycznymi na kierunku logistyka.</w:t>
            </w:r>
          </w:p>
          <w:p w:rsidR="00377E68" w:rsidRDefault="00840FCB">
            <w:pPr>
              <w:pStyle w:val="Akapitzlist"/>
              <w:widowControl w:val="0"/>
              <w:spacing w:after="0" w:line="240" w:lineRule="auto"/>
              <w:ind w:left="0"/>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 xml:space="preserve">/ </w:t>
            </w:r>
            <w:r>
              <w:rPr>
                <w:rFonts w:ascii="Times New Roman" w:eastAsiaTheme="majorEastAsia" w:hAnsi="Times New Roman" w:cs="Times New Roman"/>
                <w:sz w:val="20"/>
                <w:szCs w:val="20"/>
                <w:lang w:val="en-GB" w:eastAsia="pl-PL" w:bidi="hi-IN"/>
              </w:rPr>
              <w:br/>
              <w:t xml:space="preserve">1. Ability to conduct independent scientific research within the discipline. </w:t>
            </w:r>
            <w:r>
              <w:rPr>
                <w:rFonts w:ascii="Times New Roman" w:eastAsiaTheme="majorEastAsia" w:hAnsi="Times New Roman" w:cs="Times New Roman"/>
                <w:sz w:val="20"/>
                <w:szCs w:val="20"/>
                <w:lang w:val="en-GB" w:eastAsia="pl-PL" w:bidi="hi-IN"/>
              </w:rPr>
              <w:br/>
              <w:t>2.  Didactic preparation and/or possession</w:t>
            </w:r>
            <w:r>
              <w:rPr>
                <w:rFonts w:ascii="Times New Roman" w:eastAsiaTheme="majorEastAsia" w:hAnsi="Times New Roman" w:cs="Times New Roman"/>
                <w:sz w:val="20"/>
                <w:szCs w:val="20"/>
                <w:lang w:val="en-GB" w:eastAsia="pl-PL" w:bidi="hi-IN"/>
              </w:rPr>
              <w:t xml:space="preserve"> of practical experience in line with </w:t>
            </w:r>
            <w:r>
              <w:rPr>
                <w:rFonts w:ascii="Times New Roman" w:eastAsiaTheme="majorEastAsia" w:hAnsi="Times New Roman" w:cs="Times New Roman"/>
                <w:sz w:val="20"/>
                <w:szCs w:val="20"/>
                <w:lang w:val="en-GB" w:eastAsia="pl-PL" w:bidi="hi-IN"/>
              </w:rPr>
              <w:lastRenderedPageBreak/>
              <w:t>the teaching needs of the logistics course.</w:t>
            </w:r>
          </w:p>
          <w:p w:rsidR="00377E68" w:rsidRDefault="00377E68">
            <w:pPr>
              <w:widowControl w:val="0"/>
              <w:spacing w:after="0" w:line="240" w:lineRule="auto"/>
              <w:jc w:val="both"/>
              <w:rPr>
                <w:rFonts w:ascii="Times New Roman" w:eastAsiaTheme="majorEastAsia" w:hAnsi="Times New Roman" w:cs="Times New Roman"/>
                <w:sz w:val="20"/>
                <w:szCs w:val="20"/>
                <w:lang w:val="en-GB" w:eastAsia="pl-PL" w:bidi="hi-IN"/>
              </w:rPr>
            </w:pPr>
          </w:p>
        </w:tc>
      </w:tr>
      <w:tr w:rsidR="00377E68">
        <w:trPr>
          <w:trHeight w:val="610"/>
        </w:trPr>
        <w:tc>
          <w:tcPr>
            <w:tcW w:w="2409" w:type="dxa"/>
            <w:vMerge/>
          </w:tcPr>
          <w:p w:rsidR="00377E68" w:rsidRDefault="00377E68">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
        </w:tc>
        <w:tc>
          <w:tcPr>
            <w:tcW w:w="6486" w:type="dxa"/>
          </w:tcPr>
          <w:p w:rsidR="00377E68" w:rsidRDefault="00840FCB">
            <w:pPr>
              <w:pStyle w:val="Akapitzlist"/>
              <w:widowControl w:val="0"/>
              <w:spacing w:after="0" w:line="240" w:lineRule="auto"/>
              <w:ind w:left="0"/>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Kwalifikacje/ </w:t>
            </w:r>
            <w:proofErr w:type="spellStart"/>
            <w:r>
              <w:rPr>
                <w:rFonts w:ascii="Times New Roman" w:eastAsiaTheme="majorEastAsia" w:hAnsi="Times New Roman" w:cs="Times New Roman"/>
                <w:sz w:val="20"/>
                <w:szCs w:val="20"/>
                <w:lang w:eastAsia="pl-PL" w:bidi="hi-IN"/>
              </w:rPr>
              <w:t>Qualifications</w:t>
            </w:r>
            <w:proofErr w:type="spellEnd"/>
            <w:r>
              <w:rPr>
                <w:rFonts w:ascii="Times New Roman" w:eastAsiaTheme="majorEastAsia" w:hAnsi="Times New Roman" w:cs="Times New Roman"/>
                <w:sz w:val="20"/>
                <w:szCs w:val="20"/>
                <w:lang w:eastAsia="pl-PL" w:bidi="hi-IN"/>
              </w:rPr>
              <w:t>:</w:t>
            </w:r>
          </w:p>
          <w:p w:rsidR="00377E68" w:rsidRDefault="00377E68">
            <w:pPr>
              <w:pStyle w:val="Akapitzlist"/>
              <w:widowControl w:val="0"/>
              <w:spacing w:after="0" w:line="240" w:lineRule="auto"/>
              <w:ind w:left="0"/>
              <w:jc w:val="both"/>
              <w:rPr>
                <w:rFonts w:ascii="Times New Roman" w:eastAsiaTheme="majorEastAsia" w:hAnsi="Times New Roman" w:cs="Times New Roman"/>
                <w:sz w:val="20"/>
                <w:szCs w:val="20"/>
                <w:lang w:eastAsia="pl-PL" w:bidi="hi-IN"/>
              </w:rPr>
            </w:pPr>
          </w:p>
          <w:p w:rsidR="00377E68" w:rsidRDefault="00840FCB">
            <w:pPr>
              <w:pStyle w:val="Akapitzlist"/>
              <w:widowControl w:val="0"/>
              <w:spacing w:after="0" w:line="240" w:lineRule="auto"/>
              <w:ind w:left="0"/>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Kwalifikacje do prowadzenia zajęć i badań w obszarze logistyki.</w:t>
            </w:r>
          </w:p>
          <w:p w:rsidR="00377E68" w:rsidRDefault="00840FCB">
            <w:pPr>
              <w:pStyle w:val="Akapitzlist"/>
              <w:widowControl w:val="0"/>
              <w:spacing w:after="0" w:line="240" w:lineRule="auto"/>
              <w:ind w:left="0"/>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w:t>
            </w:r>
          </w:p>
          <w:p w:rsidR="00377E68" w:rsidRDefault="00840FCB">
            <w:pPr>
              <w:pStyle w:val="Akapitzlist"/>
              <w:widowControl w:val="0"/>
              <w:spacing w:after="0" w:line="240" w:lineRule="auto"/>
              <w:ind w:left="0"/>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Qualifications for teaching and research in the area of logistics.</w:t>
            </w:r>
          </w:p>
          <w:p w:rsidR="00377E68" w:rsidRDefault="00377E68">
            <w:pPr>
              <w:pStyle w:val="Akapitzlist"/>
              <w:widowControl w:val="0"/>
              <w:spacing w:after="0" w:line="240" w:lineRule="auto"/>
              <w:ind w:left="0"/>
              <w:jc w:val="both"/>
              <w:rPr>
                <w:rFonts w:ascii="Times New Roman" w:eastAsiaTheme="majorEastAsia" w:hAnsi="Times New Roman" w:cs="Times New Roman"/>
                <w:sz w:val="20"/>
                <w:szCs w:val="20"/>
                <w:lang w:val="en-GB" w:eastAsia="pl-PL" w:bidi="hi-IN"/>
              </w:rPr>
            </w:pPr>
          </w:p>
        </w:tc>
      </w:tr>
      <w:tr w:rsidR="00377E68">
        <w:tc>
          <w:tcPr>
            <w:tcW w:w="2409"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Dodatkowe wymagania/</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Specific</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Requirements</w:t>
            </w:r>
            <w:proofErr w:type="spellEnd"/>
          </w:p>
        </w:tc>
        <w:tc>
          <w:tcPr>
            <w:tcW w:w="6486" w:type="dxa"/>
          </w:tcPr>
          <w:p w:rsidR="00377E68" w:rsidRDefault="00840FCB">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Calibri" w:hAnsi="Times New Roman" w:cs="Times New Roman"/>
                <w:sz w:val="20"/>
                <w:szCs w:val="20"/>
              </w:rPr>
              <w:t>Znajomość języka angielskiego umożliwiająca prowadzenie zajęć w języku angielskim.</w:t>
            </w:r>
          </w:p>
          <w:p w:rsidR="00377E68" w:rsidRDefault="00840FCB">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Umiejętność pracy zespołowej- projektowej</w:t>
            </w:r>
          </w:p>
          <w:p w:rsidR="00377E68" w:rsidRDefault="00840FCB">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Dyspozycyjność.</w:t>
            </w:r>
          </w:p>
          <w:p w:rsidR="00377E68" w:rsidRDefault="00840FCB">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Współpraca z zagranicą.</w:t>
            </w:r>
          </w:p>
          <w:p w:rsidR="00377E68" w:rsidRDefault="00840FCB">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Organizacja konferencji naukowych.</w:t>
            </w:r>
          </w:p>
          <w:p w:rsidR="00377E68" w:rsidRDefault="00840FCB">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t>
            </w:r>
          </w:p>
          <w:p w:rsidR="00377E68" w:rsidRDefault="00840FCB">
            <w:pPr>
              <w:pStyle w:val="Akapitzlist"/>
              <w:widowControl w:val="0"/>
              <w:numPr>
                <w:ilvl w:val="0"/>
                <w:numId w:val="2"/>
              </w:numPr>
              <w:spacing w:after="0" w:line="240" w:lineRule="auto"/>
              <w:jc w:val="both"/>
              <w:rPr>
                <w:rFonts w:ascii="Times New Roman" w:eastAsiaTheme="majorEastAsia" w:hAnsi="Times New Roman" w:cs="Times New Roman"/>
                <w:sz w:val="20"/>
                <w:szCs w:val="20"/>
                <w:lang w:val="en-GB" w:eastAsia="pl-PL" w:bidi="hi-IN"/>
              </w:rPr>
            </w:pPr>
            <w:r>
              <w:rPr>
                <w:rFonts w:ascii="Times New Roman" w:hAnsi="Times New Roman" w:cs="Times New Roman"/>
                <w:sz w:val="20"/>
                <w:szCs w:val="20"/>
                <w:lang w:val="en-GB"/>
              </w:rPr>
              <w:t xml:space="preserve">English </w:t>
            </w:r>
            <w:r>
              <w:rPr>
                <w:rFonts w:ascii="Times New Roman" w:hAnsi="Times New Roman" w:cs="Times New Roman"/>
                <w:sz w:val="20"/>
                <w:szCs w:val="20"/>
                <w:lang w:val="en-GB"/>
              </w:rPr>
              <w:t>language skills to enable teaching in English.</w:t>
            </w:r>
          </w:p>
          <w:p w:rsidR="00377E68" w:rsidRDefault="00840FCB">
            <w:pPr>
              <w:pStyle w:val="Akapitzlist"/>
              <w:widowControl w:val="0"/>
              <w:numPr>
                <w:ilvl w:val="0"/>
                <w:numId w:val="2"/>
              </w:numPr>
              <w:spacing w:after="0" w:line="240" w:lineRule="auto"/>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Ability to work in a team -and projects.</w:t>
            </w:r>
          </w:p>
          <w:p w:rsidR="00377E68" w:rsidRDefault="00840FCB">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val="en-US" w:eastAsia="pl-PL" w:bidi="hi-IN"/>
              </w:rPr>
              <w:t>Availability.</w:t>
            </w:r>
          </w:p>
          <w:p w:rsidR="00377E68" w:rsidRDefault="00840FCB">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val="en-US" w:eastAsia="pl-PL" w:bidi="hi-IN"/>
              </w:rPr>
              <w:t>Cooperation with foreign countries.</w:t>
            </w:r>
          </w:p>
          <w:p w:rsidR="00377E68" w:rsidRDefault="00840FCB">
            <w:pPr>
              <w:pStyle w:val="Akapitzlist"/>
              <w:widowControl w:val="0"/>
              <w:numPr>
                <w:ilvl w:val="0"/>
                <w:numId w:val="2"/>
              </w:numPr>
              <w:spacing w:after="0" w:line="240" w:lineRule="auto"/>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US" w:eastAsia="pl-PL" w:bidi="hi-IN"/>
              </w:rPr>
              <w:t>Organization of scientific conferences.</w:t>
            </w:r>
          </w:p>
          <w:p w:rsidR="00377E68" w:rsidRDefault="00377E68">
            <w:pPr>
              <w:pStyle w:val="Akapitzlist"/>
              <w:widowControl w:val="0"/>
              <w:spacing w:after="0" w:line="240" w:lineRule="auto"/>
              <w:ind w:left="0"/>
              <w:jc w:val="both"/>
              <w:rPr>
                <w:rFonts w:ascii="Times New Roman" w:eastAsiaTheme="majorEastAsia" w:hAnsi="Times New Roman" w:cs="Times New Roman"/>
                <w:sz w:val="20"/>
                <w:szCs w:val="20"/>
                <w:lang w:val="en-GB" w:eastAsia="pl-PL" w:bidi="hi-IN"/>
              </w:rPr>
            </w:pPr>
          </w:p>
        </w:tc>
      </w:tr>
    </w:tbl>
    <w:p w:rsidR="00377E68" w:rsidRDefault="00377E68">
      <w:pPr>
        <w:pStyle w:val="Akapitzlist"/>
        <w:ind w:left="1080"/>
        <w:rPr>
          <w:rFonts w:ascii="Times New Roman" w:eastAsiaTheme="majorEastAsia" w:hAnsi="Times New Roman" w:cs="Times New Roman"/>
          <w:b/>
          <w:sz w:val="24"/>
          <w:szCs w:val="23"/>
          <w:lang w:val="en-GB" w:eastAsia="pl-PL" w:bidi="hi-IN"/>
        </w:rPr>
      </w:pPr>
    </w:p>
    <w:p w:rsidR="00377E68" w:rsidRDefault="00840FCB">
      <w:pPr>
        <w:pStyle w:val="Akapitzlist"/>
        <w:numPr>
          <w:ilvl w:val="0"/>
          <w:numId w:val="1"/>
        </w:numPr>
        <w:rPr>
          <w:rFonts w:ascii="Times New Roman" w:eastAsiaTheme="majorEastAsia" w:hAnsi="Times New Roman" w:cs="Times New Roman"/>
          <w:b/>
          <w:sz w:val="24"/>
          <w:szCs w:val="23"/>
          <w:lang w:eastAsia="pl-PL" w:bidi="hi-IN"/>
        </w:rPr>
      </w:pPr>
      <w:r>
        <w:rPr>
          <w:rFonts w:ascii="Times New Roman" w:eastAsiaTheme="majorEastAsia" w:hAnsi="Times New Roman" w:cs="Times New Roman"/>
          <w:b/>
          <w:sz w:val="24"/>
          <w:szCs w:val="23"/>
          <w:lang w:eastAsia="pl-PL" w:bidi="hi-IN"/>
        </w:rPr>
        <w:t xml:space="preserve">Informacje dodatkowe/ </w:t>
      </w:r>
      <w:proofErr w:type="spellStart"/>
      <w:r>
        <w:rPr>
          <w:rFonts w:ascii="Times New Roman" w:eastAsiaTheme="majorEastAsia" w:hAnsi="Times New Roman" w:cs="Times New Roman"/>
          <w:b/>
          <w:sz w:val="24"/>
          <w:szCs w:val="23"/>
          <w:lang w:eastAsia="pl-PL" w:bidi="hi-IN"/>
        </w:rPr>
        <w:t>Additional</w:t>
      </w:r>
      <w:proofErr w:type="spellEnd"/>
      <w:r>
        <w:rPr>
          <w:rFonts w:ascii="Times New Roman" w:eastAsiaTheme="majorEastAsia" w:hAnsi="Times New Roman" w:cs="Times New Roman"/>
          <w:b/>
          <w:sz w:val="24"/>
          <w:szCs w:val="23"/>
          <w:lang w:eastAsia="pl-PL" w:bidi="hi-IN"/>
        </w:rPr>
        <w:t xml:space="preserve"> Information</w:t>
      </w:r>
    </w:p>
    <w:tbl>
      <w:tblPr>
        <w:tblStyle w:val="Tabela-Siatka"/>
        <w:tblW w:w="8896" w:type="dxa"/>
        <w:tblInd w:w="391" w:type="dxa"/>
        <w:tblLayout w:type="fixed"/>
        <w:tblLook w:val="04A0" w:firstRow="1" w:lastRow="0" w:firstColumn="1" w:lastColumn="0" w:noHBand="0" w:noVBand="1"/>
      </w:tblPr>
      <w:tblGrid>
        <w:gridCol w:w="2409"/>
        <w:gridCol w:w="3244"/>
        <w:gridCol w:w="3243"/>
      </w:tblGrid>
      <w:tr w:rsidR="00377E68">
        <w:tc>
          <w:tcPr>
            <w:tcW w:w="2409" w:type="dxa"/>
          </w:tcPr>
          <w:p w:rsidR="00377E68" w:rsidRDefault="00840FC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Typ informacji</w:t>
            </w:r>
          </w:p>
        </w:tc>
        <w:tc>
          <w:tcPr>
            <w:tcW w:w="6487" w:type="dxa"/>
            <w:gridSpan w:val="2"/>
          </w:tcPr>
          <w:p w:rsidR="00377E68" w:rsidRDefault="00840FC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 xml:space="preserve">Treść </w:t>
            </w:r>
            <w:r>
              <w:rPr>
                <w:rFonts w:ascii="Times New Roman" w:eastAsiaTheme="majorEastAsia" w:hAnsi="Times New Roman" w:cs="Times New Roman"/>
                <w:b/>
                <w:sz w:val="20"/>
                <w:szCs w:val="20"/>
                <w:lang w:eastAsia="pl-PL" w:bidi="hi-IN"/>
              </w:rPr>
              <w:t>informacji</w:t>
            </w:r>
          </w:p>
        </w:tc>
      </w:tr>
      <w:tr w:rsidR="00377E68">
        <w:tc>
          <w:tcPr>
            <w:tcW w:w="2409"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Dodatkowe korzyści/ </w:t>
            </w:r>
            <w:proofErr w:type="spellStart"/>
            <w:r>
              <w:rPr>
                <w:rFonts w:ascii="Times New Roman" w:eastAsiaTheme="majorEastAsia" w:hAnsi="Times New Roman" w:cs="Times New Roman"/>
                <w:sz w:val="20"/>
                <w:szCs w:val="20"/>
                <w:lang w:eastAsia="pl-PL" w:bidi="hi-IN"/>
              </w:rPr>
              <w:t>Benefits</w:t>
            </w:r>
            <w:proofErr w:type="spellEnd"/>
          </w:p>
        </w:tc>
        <w:tc>
          <w:tcPr>
            <w:tcW w:w="6487" w:type="dxa"/>
            <w:gridSpan w:val="2"/>
          </w:tcPr>
          <w:p w:rsidR="00377E68" w:rsidRDefault="00840FCB">
            <w:pPr>
              <w:pStyle w:val="Akapitzlist"/>
              <w:widowControl w:val="0"/>
              <w:numPr>
                <w:ilvl w:val="0"/>
                <w:numId w:val="5"/>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Rozwój naukowy  i dydaktyczny</w:t>
            </w:r>
          </w:p>
          <w:p w:rsidR="00377E68" w:rsidRDefault="00377E68">
            <w:pPr>
              <w:pStyle w:val="Akapitzlist"/>
              <w:widowControl w:val="0"/>
              <w:spacing w:after="0" w:line="240" w:lineRule="auto"/>
              <w:jc w:val="both"/>
              <w:rPr>
                <w:rFonts w:ascii="Times New Roman" w:eastAsiaTheme="majorEastAsia" w:hAnsi="Times New Roman" w:cs="Times New Roman"/>
                <w:sz w:val="20"/>
                <w:szCs w:val="20"/>
                <w:lang w:eastAsia="pl-PL" w:bidi="hi-IN"/>
              </w:rPr>
            </w:pPr>
          </w:p>
          <w:p w:rsidR="00377E68" w:rsidRDefault="00840FCB">
            <w:pPr>
              <w:pStyle w:val="Akapitzlist"/>
              <w:widowControl w:val="0"/>
              <w:numPr>
                <w:ilvl w:val="0"/>
                <w:numId w:val="5"/>
              </w:numPr>
              <w:spacing w:after="0" w:line="240" w:lineRule="auto"/>
              <w:jc w:val="both"/>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Scientific</w:t>
            </w:r>
            <w:proofErr w:type="spellEnd"/>
            <w:r>
              <w:rPr>
                <w:rFonts w:ascii="Times New Roman" w:eastAsiaTheme="majorEastAsia" w:hAnsi="Times New Roman" w:cs="Times New Roman"/>
                <w:sz w:val="20"/>
                <w:szCs w:val="20"/>
                <w:lang w:eastAsia="pl-PL" w:bidi="hi-IN"/>
              </w:rPr>
              <w:t xml:space="preserve"> and </w:t>
            </w:r>
            <w:proofErr w:type="spellStart"/>
            <w:r>
              <w:rPr>
                <w:rFonts w:ascii="Times New Roman" w:eastAsiaTheme="majorEastAsia" w:hAnsi="Times New Roman" w:cs="Times New Roman"/>
                <w:sz w:val="20"/>
                <w:szCs w:val="20"/>
                <w:lang w:eastAsia="pl-PL" w:bidi="hi-IN"/>
              </w:rPr>
              <w:t>didactic</w:t>
            </w:r>
            <w:proofErr w:type="spellEnd"/>
            <w:r>
              <w:rPr>
                <w:rFonts w:ascii="Times New Roman" w:eastAsiaTheme="majorEastAsia" w:hAnsi="Times New Roman" w:cs="Times New Roman"/>
                <w:sz w:val="20"/>
                <w:szCs w:val="20"/>
                <w:lang w:eastAsia="pl-PL" w:bidi="hi-IN"/>
              </w:rPr>
              <w:t xml:space="preserve"> development</w:t>
            </w:r>
          </w:p>
          <w:p w:rsidR="00377E68" w:rsidRDefault="00377E68">
            <w:pPr>
              <w:pStyle w:val="Akapitzlist"/>
              <w:widowControl w:val="0"/>
              <w:spacing w:after="0" w:line="240" w:lineRule="auto"/>
              <w:jc w:val="both"/>
              <w:rPr>
                <w:rFonts w:ascii="Times New Roman" w:eastAsiaTheme="majorEastAsia" w:hAnsi="Times New Roman" w:cs="Times New Roman"/>
                <w:sz w:val="20"/>
                <w:szCs w:val="20"/>
                <w:lang w:val="en-GB" w:eastAsia="pl-PL" w:bidi="hi-IN"/>
              </w:rPr>
            </w:pPr>
          </w:p>
        </w:tc>
      </w:tr>
      <w:tr w:rsidR="00377E68">
        <w:trPr>
          <w:trHeight w:val="1230"/>
        </w:trPr>
        <w:tc>
          <w:tcPr>
            <w:tcW w:w="2409"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Kryteria kwalifikacji/</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Eligibility</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criteria</w:t>
            </w:r>
            <w:proofErr w:type="spellEnd"/>
          </w:p>
        </w:tc>
        <w:tc>
          <w:tcPr>
            <w:tcW w:w="6487" w:type="dxa"/>
            <w:gridSpan w:val="2"/>
          </w:tcPr>
          <w:p w:rsidR="00377E68" w:rsidRDefault="00840FCB">
            <w:pPr>
              <w:widowControl w:val="0"/>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b/>
                <w:bCs/>
                <w:sz w:val="20"/>
                <w:szCs w:val="20"/>
                <w:lang w:eastAsia="pl-PL" w:bidi="hi-IN"/>
              </w:rPr>
              <w:t>Obowiązki badawcze:</w:t>
            </w:r>
            <w:r>
              <w:rPr>
                <w:rFonts w:ascii="Times New Roman" w:eastAsiaTheme="majorEastAsia" w:hAnsi="Times New Roman" w:cs="Times New Roman"/>
                <w:sz w:val="20"/>
                <w:szCs w:val="20"/>
                <w:lang w:eastAsia="pl-PL" w:bidi="hi-IN"/>
              </w:rPr>
              <w:t xml:space="preserve"> Praca badawcza w logistyki, której wyniki udokumentowane powinny być publikacjami, w wysoko punktowanych czasopismach i monografiach naukowych zamieszczonych w wykazie czasopism naukowych i recenzowanych materiałów z konferencji międzynarodowych, na podst</w:t>
            </w:r>
            <w:r>
              <w:rPr>
                <w:rFonts w:ascii="Times New Roman" w:eastAsiaTheme="majorEastAsia" w:hAnsi="Times New Roman" w:cs="Times New Roman"/>
                <w:sz w:val="20"/>
                <w:szCs w:val="20"/>
                <w:lang w:eastAsia="pl-PL" w:bidi="hi-IN"/>
              </w:rPr>
              <w:t>awie art. 267 ust. 3 ustawy z dnia 20 lipca 2018 r. — Prawo o szkolnictwie wyższym i nauce (Dz. U. z 2023. poz. 742 ze zm.), 3 zgodnie z rozporządzeniem Ministra Nauki i Szkolnictwa Wyższego z dnia 7 listopada 2018 r. w sprawie sporządzania wykazów wydawni</w:t>
            </w:r>
            <w:r>
              <w:rPr>
                <w:rFonts w:ascii="Times New Roman" w:eastAsiaTheme="majorEastAsia" w:hAnsi="Times New Roman" w:cs="Times New Roman"/>
                <w:sz w:val="20"/>
                <w:szCs w:val="20"/>
                <w:lang w:eastAsia="pl-PL" w:bidi="hi-IN"/>
              </w:rPr>
              <w:t>ctw monografii naukowych oraz czasopism naukowych i recenzowanych materiałów z konferencji międzynarodowych (Dz. U. z 2020 r. poz. 349), a następnie afiliowanych w Akademii Piotrkowskiej.</w:t>
            </w:r>
          </w:p>
          <w:p w:rsidR="00377E68" w:rsidRDefault="00377E68">
            <w:pPr>
              <w:widowControl w:val="0"/>
              <w:spacing w:after="0" w:line="240" w:lineRule="auto"/>
              <w:jc w:val="both"/>
              <w:rPr>
                <w:rFonts w:ascii="Times New Roman" w:eastAsiaTheme="majorEastAsia" w:hAnsi="Times New Roman" w:cs="Times New Roman"/>
                <w:sz w:val="20"/>
                <w:szCs w:val="20"/>
                <w:lang w:eastAsia="pl-PL" w:bidi="hi-IN"/>
              </w:rPr>
            </w:pPr>
          </w:p>
          <w:p w:rsidR="00377E68" w:rsidRDefault="00840FCB">
            <w:pPr>
              <w:tabs>
                <w:tab w:val="left" w:pos="426"/>
              </w:tabs>
              <w:spacing w:after="0" w:line="240" w:lineRule="auto"/>
              <w:ind w:left="-6"/>
              <w:jc w:val="both"/>
              <w:rPr>
                <w:rFonts w:ascii="Times New Roman" w:eastAsia="Times New Roman" w:hAnsi="Times New Roman" w:cs="Times New Roman"/>
                <w:sz w:val="20"/>
                <w:szCs w:val="20"/>
                <w:lang w:eastAsia="pl-PL"/>
              </w:rPr>
            </w:pPr>
            <w:r>
              <w:rPr>
                <w:rFonts w:ascii="Times New Roman" w:eastAsiaTheme="majorEastAsia" w:hAnsi="Times New Roman" w:cs="Times New Roman"/>
                <w:b/>
                <w:bCs/>
                <w:sz w:val="20"/>
                <w:szCs w:val="20"/>
                <w:lang w:eastAsia="pl-PL" w:bidi="hi-IN"/>
              </w:rPr>
              <w:t>Obowiązki dydaktyczne:</w:t>
            </w:r>
            <w:r>
              <w:rPr>
                <w:rFonts w:ascii="Times New Roman" w:eastAsiaTheme="majorEastAsia" w:hAnsi="Times New Roman" w:cs="Times New Roman"/>
                <w:sz w:val="20"/>
                <w:szCs w:val="20"/>
                <w:lang w:eastAsia="pl-PL" w:bidi="hi-IN"/>
              </w:rPr>
              <w:t xml:space="preserve"> Wybrany kandydat będzie prowadzić zajęcia dydaktyczne związane ze stanowiskiem adiunkta w ramach pensum określonego w Ustawie z dnia 20 lipca 2018 r. Prawo o szkolnictwie wyższym i nauce (Dz.U. 2023, poz. 742 ze zm.), art. 127, pkt. 1.2, pkt. 6.1, pkt. 7 </w:t>
            </w:r>
            <w:r>
              <w:rPr>
                <w:rFonts w:ascii="Times New Roman" w:eastAsiaTheme="majorEastAsia" w:hAnsi="Times New Roman" w:cs="Times New Roman"/>
                <w:sz w:val="20"/>
                <w:szCs w:val="20"/>
                <w:lang w:eastAsia="pl-PL" w:bidi="hi-IN"/>
              </w:rPr>
              <w:t>dla studentów 1 stopnia wynikające z programu kształcenia, w tym praktyki zawodowe i współpracę z interesariuszami zewnętrznymi.</w:t>
            </w:r>
            <w:r>
              <w:rPr>
                <w:rFonts w:eastAsia="Times New Roman" w:cstheme="minorHAnsi"/>
                <w:sz w:val="24"/>
                <w:szCs w:val="24"/>
                <w:lang w:eastAsia="pl-PL"/>
              </w:rPr>
              <w:t xml:space="preserve"> </w:t>
            </w:r>
            <w:r>
              <w:rPr>
                <w:rFonts w:ascii="Times New Roman" w:eastAsia="Times New Roman" w:hAnsi="Times New Roman" w:cs="Times New Roman"/>
                <w:sz w:val="20"/>
                <w:szCs w:val="20"/>
                <w:lang w:eastAsia="pl-PL"/>
              </w:rPr>
              <w:t>Kandydatowi powierzone zostaną zajęcia dydaktyczne na kierunku logistyka. Oczekiwane kwalifikacje kandydata obejmują w szczegól</w:t>
            </w:r>
            <w:r>
              <w:rPr>
                <w:rFonts w:ascii="Times New Roman" w:eastAsia="Times New Roman" w:hAnsi="Times New Roman" w:cs="Times New Roman"/>
                <w:sz w:val="20"/>
                <w:szCs w:val="20"/>
                <w:lang w:eastAsia="pl-PL"/>
              </w:rPr>
              <w:t>ności obszar wstęp do logistyki, zarządzanie logistyczne, infrastruktura logistyczna oraz inne przedmioty w ramach specjalności zarządzanie logistyczne oraz logistyka transportu i spedycji.</w:t>
            </w:r>
          </w:p>
          <w:p w:rsidR="00377E68" w:rsidRDefault="00840FCB">
            <w:pPr>
              <w:widowControl w:val="0"/>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b/>
                <w:bCs/>
                <w:sz w:val="20"/>
                <w:szCs w:val="20"/>
                <w:lang w:eastAsia="pl-PL" w:bidi="hi-IN"/>
              </w:rPr>
              <w:t>Obowiązki organizacyjne:</w:t>
            </w:r>
            <w:r>
              <w:rPr>
                <w:rFonts w:ascii="Times New Roman" w:eastAsiaTheme="majorEastAsia" w:hAnsi="Times New Roman" w:cs="Times New Roman"/>
                <w:sz w:val="20"/>
                <w:szCs w:val="20"/>
                <w:lang w:eastAsia="pl-PL" w:bidi="hi-IN"/>
              </w:rPr>
              <w:t xml:space="preserve"> Organizowanie konferencji, seminariów, wa</w:t>
            </w:r>
            <w:r>
              <w:rPr>
                <w:rFonts w:ascii="Times New Roman" w:eastAsiaTheme="majorEastAsia" w:hAnsi="Times New Roman" w:cs="Times New Roman"/>
                <w:sz w:val="20"/>
                <w:szCs w:val="20"/>
                <w:lang w:eastAsia="pl-PL" w:bidi="hi-IN"/>
              </w:rPr>
              <w:t>rsztatów; uczestnictwo w komisjach uczelnianych, wydziałowych, zakładowych oraz innych przedsięwzięciach związanych z procesem kształcenia studentów i organizacją w Zakładzie Zarządzania i Logistyki.</w:t>
            </w:r>
          </w:p>
          <w:p w:rsidR="00377E68" w:rsidRDefault="00840FCB">
            <w:pPr>
              <w:pStyle w:val="Akapitzlist"/>
              <w:widowControl w:val="0"/>
              <w:spacing w:after="0" w:line="240" w:lineRule="auto"/>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w:t>
            </w:r>
          </w:p>
          <w:p w:rsidR="00377E68" w:rsidRDefault="00840FCB">
            <w:pPr>
              <w:widowControl w:val="0"/>
              <w:spacing w:after="0" w:line="240" w:lineRule="auto"/>
              <w:jc w:val="both"/>
              <w:rPr>
                <w:rFonts w:ascii="Times New Roman" w:eastAsiaTheme="majorEastAsia" w:hAnsi="Times New Roman" w:cs="Times New Roman"/>
                <w:b/>
                <w:bCs/>
                <w:sz w:val="20"/>
                <w:szCs w:val="20"/>
                <w:lang w:val="en-GB" w:eastAsia="pl-PL" w:bidi="hi-IN"/>
              </w:rPr>
            </w:pPr>
            <w:r>
              <w:rPr>
                <w:rFonts w:ascii="Times New Roman" w:eastAsiaTheme="majorEastAsia" w:hAnsi="Times New Roman" w:cs="Times New Roman"/>
                <w:b/>
                <w:bCs/>
                <w:sz w:val="20"/>
                <w:szCs w:val="20"/>
                <w:lang w:val="en-GB" w:eastAsia="pl-PL" w:bidi="hi-IN"/>
              </w:rPr>
              <w:t>Research responsibilities:</w:t>
            </w:r>
          </w:p>
          <w:p w:rsidR="00377E68" w:rsidRDefault="00840FCB">
            <w:pPr>
              <w:widowControl w:val="0"/>
              <w:suppressAutoHyphens w:val="0"/>
              <w:contextualSpacing/>
              <w:jc w:val="both"/>
              <w:rPr>
                <w:rFonts w:ascii="Times New Roman" w:eastAsia="Calibri" w:hAnsi="Times New Roman" w:cs="Times New Roman"/>
                <w:sz w:val="20"/>
                <w:szCs w:val="20"/>
                <w:lang w:val="en-GB"/>
              </w:rPr>
            </w:pPr>
            <w:r>
              <w:rPr>
                <w:rFonts w:ascii="Times New Roman" w:eastAsiaTheme="majorEastAsia" w:hAnsi="Times New Roman" w:cs="Times New Roman"/>
                <w:sz w:val="20"/>
                <w:szCs w:val="20"/>
                <w:lang w:val="en-GB" w:eastAsia="pl-PL" w:bidi="hi-IN"/>
              </w:rPr>
              <w:t xml:space="preserve">Research work in the </w:t>
            </w:r>
            <w:r>
              <w:rPr>
                <w:rFonts w:ascii="Times New Roman" w:eastAsiaTheme="majorEastAsia" w:hAnsi="Times New Roman" w:cs="Times New Roman"/>
                <w:sz w:val="20"/>
                <w:szCs w:val="20"/>
                <w:lang w:val="en-GB" w:eastAsia="pl-PL" w:bidi="hi-IN"/>
              </w:rPr>
              <w:t>discipline of logistics, the results of which should be documented in publications in high-scoring journals and scientific mon</w:t>
            </w:r>
            <w:r>
              <w:rPr>
                <w:rFonts w:ascii="Times New Roman" w:eastAsiaTheme="majorEastAsia" w:hAnsi="Times New Roman" w:cs="Times New Roman"/>
                <w:sz w:val="20"/>
                <w:szCs w:val="20"/>
                <w:lang w:val="en-GB" w:eastAsia="pl-PL" w:bidi="hi-IN"/>
              </w:rPr>
              <w:t>o</w:t>
            </w:r>
            <w:r>
              <w:rPr>
                <w:rFonts w:ascii="Times New Roman" w:eastAsiaTheme="majorEastAsia" w:hAnsi="Times New Roman" w:cs="Times New Roman"/>
                <w:sz w:val="20"/>
                <w:szCs w:val="20"/>
                <w:lang w:val="en-GB" w:eastAsia="pl-PL" w:bidi="hi-IN"/>
              </w:rPr>
              <w:t xml:space="preserve">graphs included in the list of scientific journals and peer-reviewed materials </w:t>
            </w:r>
            <w:r>
              <w:rPr>
                <w:rFonts w:ascii="Times New Roman" w:eastAsiaTheme="majorEastAsia" w:hAnsi="Times New Roman" w:cs="Times New Roman"/>
                <w:sz w:val="20"/>
                <w:szCs w:val="20"/>
                <w:lang w:val="en-GB" w:eastAsia="pl-PL" w:bidi="hi-IN"/>
              </w:rPr>
              <w:lastRenderedPageBreak/>
              <w:t>from international conferences, pursuant to Art. 2</w:t>
            </w:r>
            <w:r>
              <w:rPr>
                <w:rFonts w:ascii="Times New Roman" w:eastAsiaTheme="majorEastAsia" w:hAnsi="Times New Roman" w:cs="Times New Roman"/>
                <w:sz w:val="20"/>
                <w:szCs w:val="20"/>
                <w:lang w:val="en-GB" w:eastAsia="pl-PL" w:bidi="hi-IN"/>
              </w:rPr>
              <w:t>67 section 3 Act of July 20, 2018 - Law on Higher Education and Science (Journal of Laws of 2023, item 742, as amended), 3 in accordance with the Regulation of the Minister of Science and Higher Education of November 7, 2018 on preparing lists of publishin</w:t>
            </w:r>
            <w:r>
              <w:rPr>
                <w:rFonts w:ascii="Times New Roman" w:eastAsiaTheme="majorEastAsia" w:hAnsi="Times New Roman" w:cs="Times New Roman"/>
                <w:sz w:val="20"/>
                <w:szCs w:val="20"/>
                <w:lang w:val="en-GB" w:eastAsia="pl-PL" w:bidi="hi-IN"/>
              </w:rPr>
              <w:t>g houses of scientific monographs and scientific journals and r</w:t>
            </w:r>
            <w:r>
              <w:rPr>
                <w:rFonts w:ascii="Times New Roman" w:eastAsiaTheme="majorEastAsia" w:hAnsi="Times New Roman" w:cs="Times New Roman"/>
                <w:sz w:val="20"/>
                <w:szCs w:val="20"/>
                <w:lang w:val="en-GB" w:eastAsia="pl-PL" w:bidi="hi-IN"/>
              </w:rPr>
              <w:t>e</w:t>
            </w:r>
            <w:r>
              <w:rPr>
                <w:rFonts w:ascii="Times New Roman" w:eastAsiaTheme="majorEastAsia" w:hAnsi="Times New Roman" w:cs="Times New Roman"/>
                <w:sz w:val="20"/>
                <w:szCs w:val="20"/>
                <w:lang w:val="en-GB" w:eastAsia="pl-PL" w:bidi="hi-IN"/>
              </w:rPr>
              <w:t xml:space="preserve">viewed materials from international conferences (Journal of Laws of 2020, item 349), and then affiliated with the Academy in </w:t>
            </w:r>
            <w:proofErr w:type="spellStart"/>
            <w:r>
              <w:rPr>
                <w:rFonts w:ascii="Times New Roman" w:eastAsiaTheme="majorEastAsia" w:hAnsi="Times New Roman" w:cs="Times New Roman"/>
                <w:sz w:val="20"/>
                <w:szCs w:val="20"/>
                <w:lang w:val="en-GB" w:eastAsia="pl-PL" w:bidi="hi-IN"/>
              </w:rPr>
              <w:t>Piotrków</w:t>
            </w:r>
            <w:proofErr w:type="spellEnd"/>
            <w:r>
              <w:rPr>
                <w:rFonts w:ascii="Times New Roman" w:eastAsiaTheme="majorEastAsia" w:hAnsi="Times New Roman" w:cs="Times New Roman"/>
                <w:sz w:val="20"/>
                <w:szCs w:val="20"/>
                <w:lang w:val="en-GB" w:eastAsia="pl-PL" w:bidi="hi-IN"/>
              </w:rPr>
              <w:t xml:space="preserve"> Trybunalski.</w:t>
            </w:r>
          </w:p>
          <w:p w:rsidR="00377E68" w:rsidRDefault="00377E68">
            <w:pPr>
              <w:pStyle w:val="Akapitzlist"/>
              <w:widowControl w:val="0"/>
              <w:spacing w:after="0" w:line="240" w:lineRule="auto"/>
              <w:jc w:val="both"/>
              <w:rPr>
                <w:rFonts w:ascii="Times New Roman" w:eastAsiaTheme="majorEastAsia" w:hAnsi="Times New Roman" w:cs="Times New Roman"/>
                <w:sz w:val="20"/>
                <w:szCs w:val="20"/>
                <w:lang w:val="en-GB" w:eastAsia="pl-PL" w:bidi="hi-IN"/>
              </w:rPr>
            </w:pPr>
          </w:p>
          <w:p w:rsidR="00377E68" w:rsidRDefault="00840FCB">
            <w:pPr>
              <w:widowControl w:val="0"/>
              <w:spacing w:after="0" w:line="240" w:lineRule="auto"/>
              <w:jc w:val="both"/>
              <w:rPr>
                <w:rFonts w:ascii="Times New Roman" w:eastAsiaTheme="majorEastAsia" w:hAnsi="Times New Roman" w:cs="Times New Roman"/>
                <w:b/>
                <w:bCs/>
                <w:sz w:val="20"/>
                <w:szCs w:val="20"/>
                <w:lang w:val="en-GB" w:eastAsia="pl-PL" w:bidi="hi-IN"/>
              </w:rPr>
            </w:pPr>
            <w:r>
              <w:rPr>
                <w:rFonts w:ascii="Times New Roman" w:eastAsiaTheme="majorEastAsia" w:hAnsi="Times New Roman" w:cs="Times New Roman"/>
                <w:b/>
                <w:bCs/>
                <w:sz w:val="20"/>
                <w:szCs w:val="20"/>
                <w:lang w:val="en-GB" w:eastAsia="pl-PL" w:bidi="hi-IN"/>
              </w:rPr>
              <w:t>Teaching responsibilities:</w:t>
            </w:r>
          </w:p>
          <w:p w:rsidR="00377E68" w:rsidRDefault="00840FCB">
            <w:pPr>
              <w:widowControl w:val="0"/>
              <w:suppressAutoHyphens w:val="0"/>
              <w:contextualSpacing/>
              <w:jc w:val="both"/>
              <w:rPr>
                <w:rFonts w:ascii="Times New Roman" w:eastAsia="Calibri" w:hAnsi="Times New Roman" w:cs="Times New Roman"/>
                <w:sz w:val="20"/>
                <w:szCs w:val="20"/>
                <w:lang w:val="en-GB"/>
              </w:rPr>
            </w:pPr>
            <w:r>
              <w:rPr>
                <w:rFonts w:ascii="Times New Roman" w:eastAsiaTheme="majorEastAsia" w:hAnsi="Times New Roman" w:cs="Times New Roman"/>
                <w:sz w:val="20"/>
                <w:szCs w:val="20"/>
                <w:lang w:val="en-GB" w:eastAsia="pl-PL" w:bidi="hi-IN"/>
              </w:rPr>
              <w:t>The selected cand</w:t>
            </w:r>
            <w:r>
              <w:rPr>
                <w:rFonts w:ascii="Times New Roman" w:eastAsiaTheme="majorEastAsia" w:hAnsi="Times New Roman" w:cs="Times New Roman"/>
                <w:sz w:val="20"/>
                <w:szCs w:val="20"/>
                <w:lang w:val="en-GB" w:eastAsia="pl-PL" w:bidi="hi-IN"/>
              </w:rPr>
              <w:t xml:space="preserve">idate will conduct teaching classes related to the position of assistant professor within the salary specified in the Act of July 20, 2018, Law on Higher Education and Science (Journal of Laws of 2023, item 742 as amended), art. 127, point 1.2, point 6.1, </w:t>
            </w:r>
            <w:r>
              <w:rPr>
                <w:rFonts w:ascii="Times New Roman" w:eastAsiaTheme="majorEastAsia" w:hAnsi="Times New Roman" w:cs="Times New Roman"/>
                <w:sz w:val="20"/>
                <w:szCs w:val="20"/>
                <w:lang w:val="en-GB" w:eastAsia="pl-PL" w:bidi="hi-IN"/>
              </w:rPr>
              <w:t>point 7 for 1st cycle students and postgraduate studies resulting from the education program, including profe</w:t>
            </w:r>
            <w:r>
              <w:rPr>
                <w:rFonts w:ascii="Times New Roman" w:eastAsiaTheme="majorEastAsia" w:hAnsi="Times New Roman" w:cs="Times New Roman"/>
                <w:sz w:val="20"/>
                <w:szCs w:val="20"/>
                <w:lang w:val="en-GB" w:eastAsia="pl-PL" w:bidi="hi-IN"/>
              </w:rPr>
              <w:t>s</w:t>
            </w:r>
            <w:r>
              <w:rPr>
                <w:rFonts w:ascii="Times New Roman" w:eastAsiaTheme="majorEastAsia" w:hAnsi="Times New Roman" w:cs="Times New Roman"/>
                <w:sz w:val="20"/>
                <w:szCs w:val="20"/>
                <w:lang w:val="en-GB" w:eastAsia="pl-PL" w:bidi="hi-IN"/>
              </w:rPr>
              <w:t>sional internships and cooperation with external stakeholders. The candidate will be entrusted with teaching in the field of logistic. The expecte</w:t>
            </w:r>
            <w:r>
              <w:rPr>
                <w:rFonts w:ascii="Times New Roman" w:eastAsiaTheme="majorEastAsia" w:hAnsi="Times New Roman" w:cs="Times New Roman"/>
                <w:sz w:val="20"/>
                <w:szCs w:val="20"/>
                <w:lang w:val="en-GB" w:eastAsia="pl-PL" w:bidi="hi-IN"/>
              </w:rPr>
              <w:t>d qualific</w:t>
            </w:r>
            <w:r>
              <w:rPr>
                <w:rFonts w:ascii="Times New Roman" w:eastAsiaTheme="majorEastAsia" w:hAnsi="Times New Roman" w:cs="Times New Roman"/>
                <w:sz w:val="20"/>
                <w:szCs w:val="20"/>
                <w:lang w:val="en-GB" w:eastAsia="pl-PL" w:bidi="hi-IN"/>
              </w:rPr>
              <w:t>a</w:t>
            </w:r>
            <w:r>
              <w:rPr>
                <w:rFonts w:ascii="Times New Roman" w:eastAsiaTheme="majorEastAsia" w:hAnsi="Times New Roman" w:cs="Times New Roman"/>
                <w:sz w:val="20"/>
                <w:szCs w:val="20"/>
                <w:lang w:val="en-GB" w:eastAsia="pl-PL" w:bidi="hi-IN"/>
              </w:rPr>
              <w:t>tions of the candidate include in particular the area of ​​introduction to logistics, logistics management, logistics infrastructure and other subjects within the specialization of logistics management and transport and forwarding logistics.</w:t>
            </w:r>
          </w:p>
          <w:p w:rsidR="00377E68" w:rsidRDefault="00377E68">
            <w:pPr>
              <w:widowControl w:val="0"/>
              <w:spacing w:after="0" w:line="240" w:lineRule="auto"/>
              <w:jc w:val="both"/>
              <w:rPr>
                <w:rFonts w:ascii="Times New Roman" w:eastAsiaTheme="majorEastAsia" w:hAnsi="Times New Roman" w:cs="Times New Roman"/>
                <w:sz w:val="20"/>
                <w:szCs w:val="20"/>
                <w:lang w:val="en-GB" w:eastAsia="pl-PL" w:bidi="hi-IN"/>
              </w:rPr>
            </w:pPr>
          </w:p>
          <w:p w:rsidR="00377E68" w:rsidRDefault="00840FCB">
            <w:pPr>
              <w:pStyle w:val="Akapitzlist"/>
              <w:widowControl w:val="0"/>
              <w:spacing w:after="0" w:line="240" w:lineRule="auto"/>
              <w:ind w:left="0"/>
              <w:jc w:val="both"/>
              <w:rPr>
                <w:rFonts w:ascii="Times New Roman" w:eastAsiaTheme="majorEastAsia" w:hAnsi="Times New Roman" w:cs="Times New Roman"/>
                <w:b/>
                <w:bCs/>
                <w:sz w:val="20"/>
                <w:szCs w:val="20"/>
                <w:lang w:val="en-GB" w:eastAsia="pl-PL" w:bidi="hi-IN"/>
              </w:rPr>
            </w:pPr>
            <w:r>
              <w:rPr>
                <w:rFonts w:ascii="Times New Roman" w:eastAsiaTheme="majorEastAsia" w:hAnsi="Times New Roman" w:cs="Times New Roman"/>
                <w:b/>
                <w:bCs/>
                <w:sz w:val="20"/>
                <w:szCs w:val="20"/>
                <w:lang w:val="en-GB" w:eastAsia="pl-PL" w:bidi="hi-IN"/>
              </w:rPr>
              <w:t>Or</w:t>
            </w:r>
            <w:r>
              <w:rPr>
                <w:rFonts w:ascii="Times New Roman" w:eastAsiaTheme="majorEastAsia" w:hAnsi="Times New Roman" w:cs="Times New Roman"/>
                <w:b/>
                <w:bCs/>
                <w:sz w:val="20"/>
                <w:szCs w:val="20"/>
                <w:lang w:val="en-GB" w:eastAsia="pl-PL" w:bidi="hi-IN"/>
              </w:rPr>
              <w:t>ganizational responsibilities:</w:t>
            </w:r>
          </w:p>
          <w:p w:rsidR="00377E68" w:rsidRDefault="00840FCB">
            <w:pPr>
              <w:pStyle w:val="Akapitzlist"/>
              <w:widowControl w:val="0"/>
              <w:spacing w:after="0" w:line="240" w:lineRule="auto"/>
              <w:ind w:left="0"/>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Organizing conferences, seminars, workshops; participation in university, faculty and institute committees and other projects related to the student education process and organization at the Department of Management and Logis</w:t>
            </w:r>
            <w:r>
              <w:rPr>
                <w:rFonts w:ascii="Times New Roman" w:eastAsiaTheme="majorEastAsia" w:hAnsi="Times New Roman" w:cs="Times New Roman"/>
                <w:sz w:val="20"/>
                <w:szCs w:val="20"/>
                <w:lang w:val="en-GB" w:eastAsia="pl-PL" w:bidi="hi-IN"/>
              </w:rPr>
              <w:t>tics.</w:t>
            </w:r>
          </w:p>
        </w:tc>
      </w:tr>
      <w:tr w:rsidR="00377E68">
        <w:tc>
          <w:tcPr>
            <w:tcW w:w="2409"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lastRenderedPageBreak/>
              <w:t>Proces selekcji/</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Selection</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process</w:t>
            </w:r>
            <w:proofErr w:type="spellEnd"/>
          </w:p>
        </w:tc>
        <w:tc>
          <w:tcPr>
            <w:tcW w:w="6487" w:type="dxa"/>
            <w:gridSpan w:val="2"/>
          </w:tcPr>
          <w:p w:rsidR="00377E68" w:rsidRDefault="00840FCB">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Postępowanie konkursowe/</w:t>
            </w:r>
            <w:r>
              <w:t xml:space="preserve"> </w:t>
            </w:r>
            <w:proofErr w:type="spellStart"/>
            <w:r>
              <w:rPr>
                <w:rFonts w:ascii="Times New Roman" w:eastAsiaTheme="majorEastAsia" w:hAnsi="Times New Roman" w:cs="Times New Roman"/>
                <w:sz w:val="20"/>
                <w:szCs w:val="20"/>
                <w:lang w:eastAsia="pl-PL" w:bidi="hi-IN"/>
              </w:rPr>
              <w:t>Competition</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proceedings</w:t>
            </w:r>
            <w:proofErr w:type="spellEnd"/>
          </w:p>
          <w:p w:rsidR="00377E68" w:rsidRDefault="00377E68">
            <w:pPr>
              <w:pStyle w:val="Akapitzlist"/>
              <w:widowControl w:val="0"/>
              <w:spacing w:after="0" w:line="240" w:lineRule="auto"/>
              <w:ind w:left="0"/>
              <w:rPr>
                <w:rFonts w:ascii="Times New Roman" w:eastAsiaTheme="majorEastAsia" w:hAnsi="Times New Roman" w:cs="Times New Roman"/>
                <w:sz w:val="20"/>
                <w:szCs w:val="20"/>
                <w:lang w:eastAsia="pl-PL" w:bidi="hi-IN"/>
              </w:rPr>
            </w:pPr>
          </w:p>
        </w:tc>
      </w:tr>
      <w:tr w:rsidR="00377E68">
        <w:tc>
          <w:tcPr>
            <w:tcW w:w="2409" w:type="dxa"/>
          </w:tcPr>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Dodatkowe komentarze/</w:t>
            </w:r>
          </w:p>
          <w:p w:rsidR="00377E68" w:rsidRDefault="00840FC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Additional</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comments</w:t>
            </w:r>
            <w:proofErr w:type="spellEnd"/>
          </w:p>
        </w:tc>
        <w:tc>
          <w:tcPr>
            <w:tcW w:w="6487" w:type="dxa"/>
            <w:gridSpan w:val="2"/>
          </w:tcPr>
          <w:p w:rsidR="00377E68" w:rsidRDefault="00840FCB">
            <w:pPr>
              <w:widowControl w:val="0"/>
              <w:spacing w:after="0" w:line="240" w:lineRule="auto"/>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Przystępujący do konkursu kandydat może złożyć oświadczenie, iż Akademia Piotrkowska będzie podstawowym miejscem pracy. </w:t>
            </w:r>
            <w:r>
              <w:rPr>
                <w:rFonts w:ascii="Times New Roman" w:eastAsiaTheme="majorEastAsia" w:hAnsi="Times New Roman" w:cs="Times New Roman"/>
                <w:sz w:val="20"/>
                <w:szCs w:val="20"/>
                <w:lang w:eastAsia="pl-PL" w:bidi="hi-IN"/>
              </w:rPr>
              <w:t>Kandydat ma obowiązek prowadzenia działalności naukowej w zakresie badań naukowych i prac rozwojowych</w:t>
            </w:r>
          </w:p>
          <w:p w:rsidR="00377E68" w:rsidRDefault="00377E68">
            <w:pPr>
              <w:widowControl w:val="0"/>
              <w:spacing w:after="0" w:line="240" w:lineRule="auto"/>
              <w:rPr>
                <w:rFonts w:ascii="Times New Roman" w:eastAsiaTheme="majorEastAsia" w:hAnsi="Times New Roman" w:cs="Times New Roman"/>
                <w:sz w:val="20"/>
                <w:szCs w:val="20"/>
                <w:lang w:eastAsia="pl-PL" w:bidi="hi-IN"/>
              </w:rPr>
            </w:pPr>
          </w:p>
          <w:p w:rsidR="00377E68" w:rsidRDefault="00840FCB">
            <w:pPr>
              <w:widowControl w:val="0"/>
              <w:spacing w:after="0" w:line="240" w:lineRule="auto"/>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 xml:space="preserve">A candidate entering the competition may submit a declaration that the </w:t>
            </w:r>
            <w:proofErr w:type="spellStart"/>
            <w:r>
              <w:rPr>
                <w:rFonts w:ascii="Times New Roman" w:eastAsiaTheme="majorEastAsia" w:hAnsi="Times New Roman" w:cs="Times New Roman"/>
                <w:sz w:val="20"/>
                <w:szCs w:val="20"/>
                <w:lang w:val="en-GB" w:eastAsia="pl-PL" w:bidi="hi-IN"/>
              </w:rPr>
              <w:t>Piotrków</w:t>
            </w:r>
            <w:proofErr w:type="spellEnd"/>
            <w:r>
              <w:rPr>
                <w:rFonts w:ascii="Times New Roman" w:eastAsiaTheme="majorEastAsia" w:hAnsi="Times New Roman" w:cs="Times New Roman"/>
                <w:sz w:val="20"/>
                <w:szCs w:val="20"/>
                <w:lang w:val="en-GB" w:eastAsia="pl-PL" w:bidi="hi-IN"/>
              </w:rPr>
              <w:t xml:space="preserve"> Academy will be the primary place of work. The candidate is required to </w:t>
            </w:r>
            <w:r>
              <w:rPr>
                <w:rFonts w:ascii="Times New Roman" w:eastAsiaTheme="majorEastAsia" w:hAnsi="Times New Roman" w:cs="Times New Roman"/>
                <w:sz w:val="20"/>
                <w:szCs w:val="20"/>
                <w:lang w:val="en-GB" w:eastAsia="pl-PL" w:bidi="hi-IN"/>
              </w:rPr>
              <w:t>conduct scientific activity in the field of scientific research and development work</w:t>
            </w:r>
          </w:p>
          <w:p w:rsidR="00377E68" w:rsidRDefault="00377E68">
            <w:pPr>
              <w:widowControl w:val="0"/>
              <w:spacing w:after="0" w:line="240" w:lineRule="auto"/>
              <w:rPr>
                <w:rFonts w:ascii="Times New Roman" w:eastAsiaTheme="majorEastAsia" w:hAnsi="Times New Roman" w:cs="Times New Roman"/>
                <w:sz w:val="20"/>
                <w:szCs w:val="20"/>
                <w:lang w:val="en-GB" w:eastAsia="pl-PL" w:bidi="hi-IN"/>
              </w:rPr>
            </w:pPr>
          </w:p>
        </w:tc>
      </w:tr>
      <w:tr w:rsidR="00377E68">
        <w:trPr>
          <w:trHeight w:val="138"/>
        </w:trPr>
        <w:tc>
          <w:tcPr>
            <w:tcW w:w="2409" w:type="dxa"/>
            <w:vMerge w:val="restart"/>
          </w:tcPr>
          <w:p w:rsidR="00377E68" w:rsidRDefault="00840FCB">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Języki obce/</w:t>
            </w:r>
          </w:p>
          <w:p w:rsidR="00377E68" w:rsidRDefault="00840FCB">
            <w:pPr>
              <w:pStyle w:val="Akapitzlist"/>
              <w:widowControl w:val="0"/>
              <w:spacing w:after="0" w:line="240" w:lineRule="auto"/>
              <w:ind w:left="0"/>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Languages</w:t>
            </w:r>
            <w:proofErr w:type="spellEnd"/>
          </w:p>
        </w:tc>
        <w:tc>
          <w:tcPr>
            <w:tcW w:w="3244" w:type="dxa"/>
          </w:tcPr>
          <w:p w:rsidR="00377E68" w:rsidRDefault="00840FCB">
            <w:pPr>
              <w:pStyle w:val="Akapitzlist"/>
              <w:widowControl w:val="0"/>
              <w:spacing w:after="0" w:line="240" w:lineRule="auto"/>
              <w:ind w:left="0"/>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Jezyk</w:t>
            </w:r>
            <w:proofErr w:type="spellEnd"/>
            <w:r>
              <w:rPr>
                <w:rFonts w:ascii="Times New Roman" w:eastAsiaTheme="majorEastAsia" w:hAnsi="Times New Roman" w:cs="Times New Roman"/>
                <w:sz w:val="20"/>
                <w:szCs w:val="20"/>
                <w:lang w:eastAsia="pl-PL" w:bidi="hi-IN"/>
              </w:rPr>
              <w:t>/Language</w:t>
            </w:r>
          </w:p>
        </w:tc>
        <w:tc>
          <w:tcPr>
            <w:tcW w:w="3243" w:type="dxa"/>
          </w:tcPr>
          <w:p w:rsidR="00377E68" w:rsidRDefault="00840FCB">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Poziom/Level</w:t>
            </w:r>
          </w:p>
        </w:tc>
      </w:tr>
      <w:tr w:rsidR="00377E68">
        <w:trPr>
          <w:trHeight w:val="136"/>
        </w:trPr>
        <w:tc>
          <w:tcPr>
            <w:tcW w:w="2409" w:type="dxa"/>
            <w:vMerge/>
          </w:tcPr>
          <w:p w:rsidR="00377E68" w:rsidRDefault="00377E68">
            <w:pPr>
              <w:pStyle w:val="Akapitzlist"/>
              <w:widowControl w:val="0"/>
              <w:spacing w:after="0" w:line="240" w:lineRule="auto"/>
              <w:ind w:left="0"/>
              <w:rPr>
                <w:rFonts w:ascii="Times New Roman" w:eastAsiaTheme="majorEastAsia" w:hAnsi="Times New Roman" w:cs="Times New Roman"/>
                <w:sz w:val="20"/>
                <w:szCs w:val="20"/>
                <w:lang w:eastAsia="pl-PL" w:bidi="hi-IN"/>
              </w:rPr>
            </w:pPr>
          </w:p>
        </w:tc>
        <w:tc>
          <w:tcPr>
            <w:tcW w:w="3244" w:type="dxa"/>
          </w:tcPr>
          <w:p w:rsidR="00377E68" w:rsidRDefault="00840FCB">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1. angielski/English</w:t>
            </w:r>
          </w:p>
        </w:tc>
        <w:tc>
          <w:tcPr>
            <w:tcW w:w="3243" w:type="dxa"/>
          </w:tcPr>
          <w:p w:rsidR="00377E68" w:rsidRDefault="00840FCB">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1. B2</w:t>
            </w:r>
          </w:p>
        </w:tc>
      </w:tr>
      <w:tr w:rsidR="00377E68">
        <w:trPr>
          <w:trHeight w:val="136"/>
        </w:trPr>
        <w:tc>
          <w:tcPr>
            <w:tcW w:w="2409" w:type="dxa"/>
            <w:tcBorders>
              <w:top w:val="nil"/>
            </w:tcBorders>
          </w:tcPr>
          <w:p w:rsidR="00377E68" w:rsidRDefault="00377E68">
            <w:pPr>
              <w:pStyle w:val="Akapitzlist"/>
              <w:widowControl w:val="0"/>
              <w:spacing w:after="0" w:line="240" w:lineRule="auto"/>
              <w:ind w:left="0"/>
              <w:rPr>
                <w:rFonts w:ascii="Times New Roman" w:eastAsiaTheme="majorEastAsia" w:hAnsi="Times New Roman" w:cs="Times New Roman"/>
                <w:sz w:val="20"/>
                <w:szCs w:val="20"/>
                <w:lang w:eastAsia="pl-PL" w:bidi="hi-IN"/>
              </w:rPr>
            </w:pPr>
          </w:p>
        </w:tc>
        <w:tc>
          <w:tcPr>
            <w:tcW w:w="3244" w:type="dxa"/>
            <w:tcBorders>
              <w:top w:val="nil"/>
            </w:tcBorders>
          </w:tcPr>
          <w:p w:rsidR="00377E68" w:rsidRDefault="00840FCB">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2. polski/</w:t>
            </w:r>
            <w:proofErr w:type="spellStart"/>
            <w:r>
              <w:rPr>
                <w:rFonts w:ascii="Times New Roman" w:eastAsiaTheme="majorEastAsia" w:hAnsi="Times New Roman" w:cs="Times New Roman"/>
                <w:sz w:val="20"/>
                <w:szCs w:val="20"/>
                <w:lang w:eastAsia="pl-PL" w:bidi="hi-IN"/>
              </w:rPr>
              <w:t>Polish</w:t>
            </w:r>
            <w:proofErr w:type="spellEnd"/>
          </w:p>
        </w:tc>
        <w:tc>
          <w:tcPr>
            <w:tcW w:w="3243" w:type="dxa"/>
            <w:tcBorders>
              <w:top w:val="nil"/>
            </w:tcBorders>
          </w:tcPr>
          <w:p w:rsidR="00377E68" w:rsidRDefault="00840FCB">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2. C2</w:t>
            </w:r>
          </w:p>
        </w:tc>
      </w:tr>
    </w:tbl>
    <w:p w:rsidR="00377E68" w:rsidRDefault="00377E68">
      <w:pPr>
        <w:pStyle w:val="Akapitzlist"/>
        <w:ind w:left="1080"/>
        <w:rPr>
          <w:rFonts w:ascii="Times New Roman" w:eastAsiaTheme="majorEastAsia" w:hAnsi="Times New Roman" w:cs="Times New Roman"/>
          <w:b/>
          <w:sz w:val="24"/>
          <w:szCs w:val="23"/>
          <w:lang w:eastAsia="pl-PL" w:bidi="hi-IN"/>
        </w:rPr>
      </w:pPr>
    </w:p>
    <w:p w:rsidR="00377E68" w:rsidRDefault="00840FCB">
      <w:pPr>
        <w:pStyle w:val="Bezodstpw"/>
        <w:jc w:val="right"/>
        <w:rPr>
          <w:rFonts w:ascii="Times New Roman" w:hAnsi="Times New Roman" w:cs="Times New Roman"/>
          <w:lang w:eastAsia="pl-PL" w:bidi="hi-IN"/>
        </w:rPr>
      </w:pPr>
      <w:r>
        <w:rPr>
          <w:rFonts w:ascii="Times New Roman" w:hAnsi="Times New Roman" w:cs="Times New Roman"/>
          <w:lang w:eastAsia="pl-PL" w:bidi="hi-IN"/>
        </w:rPr>
        <w:t xml:space="preserve">Opracowała:              </w:t>
      </w:r>
    </w:p>
    <w:p w:rsidR="00377E68" w:rsidRDefault="00840FCB">
      <w:pPr>
        <w:pStyle w:val="Bezodstpw"/>
        <w:jc w:val="right"/>
        <w:rPr>
          <w:rFonts w:ascii="Times New Roman" w:hAnsi="Times New Roman" w:cs="Times New Roman"/>
          <w:lang w:eastAsia="pl-PL" w:bidi="hi-IN"/>
        </w:rPr>
      </w:pPr>
      <w:r>
        <w:rPr>
          <w:rFonts w:ascii="Times New Roman" w:hAnsi="Times New Roman" w:cs="Times New Roman"/>
          <w:lang w:eastAsia="pl-PL" w:bidi="hi-IN"/>
        </w:rPr>
        <w:t>dr Anetta Zielińska</w:t>
      </w:r>
    </w:p>
    <w:p w:rsidR="00377E68" w:rsidRDefault="00840FCB">
      <w:pPr>
        <w:pStyle w:val="Bezodstpw"/>
        <w:jc w:val="right"/>
        <w:rPr>
          <w:rFonts w:ascii="Times New Roman" w:hAnsi="Times New Roman" w:cs="Times New Roman"/>
          <w:lang w:eastAsia="pl-PL" w:bidi="hi-IN"/>
        </w:rPr>
      </w:pPr>
      <w:r>
        <w:rPr>
          <w:rFonts w:ascii="Times New Roman" w:hAnsi="Times New Roman" w:cs="Times New Roman"/>
          <w:lang w:eastAsia="pl-PL" w:bidi="hi-IN"/>
        </w:rPr>
        <w:t xml:space="preserve">Prodziekan </w:t>
      </w:r>
      <w:r>
        <w:rPr>
          <w:rFonts w:ascii="Times New Roman" w:hAnsi="Times New Roman" w:cs="Times New Roman"/>
          <w:lang w:eastAsia="pl-PL" w:bidi="hi-IN"/>
        </w:rPr>
        <w:t>Wydziału Nauk Społecznych</w:t>
      </w:r>
    </w:p>
    <w:p w:rsidR="00377E68" w:rsidRDefault="00840FCB">
      <w:pPr>
        <w:pStyle w:val="Bezodstpw"/>
        <w:jc w:val="right"/>
        <w:rPr>
          <w:rFonts w:ascii="Times New Roman" w:hAnsi="Times New Roman" w:cs="Times New Roman"/>
          <w:sz w:val="16"/>
          <w:szCs w:val="16"/>
          <w:lang w:eastAsia="pl-PL" w:bidi="hi-IN"/>
        </w:rPr>
      </w:pPr>
      <w:r>
        <w:rPr>
          <w:rFonts w:ascii="Times New Roman" w:hAnsi="Times New Roman" w:cs="Times New Roman"/>
          <w:sz w:val="16"/>
          <w:szCs w:val="16"/>
          <w:lang w:eastAsia="pl-PL" w:bidi="hi-IN"/>
        </w:rPr>
        <w:t>imię nazwisko, stanowisko</w:t>
      </w:r>
    </w:p>
    <w:p w:rsidR="00377E68" w:rsidRDefault="00377E68">
      <w:pPr>
        <w:pStyle w:val="Akapitzlist"/>
        <w:jc w:val="center"/>
        <w:rPr>
          <w:rFonts w:ascii="Times New Roman" w:eastAsiaTheme="majorEastAsia" w:hAnsi="Times New Roman" w:cs="Times New Roman"/>
          <w:b/>
          <w:sz w:val="24"/>
          <w:szCs w:val="23"/>
          <w:lang w:eastAsia="pl-PL" w:bidi="hi-IN"/>
        </w:rPr>
      </w:pPr>
    </w:p>
    <w:p w:rsidR="00377E68" w:rsidRDefault="00840FCB">
      <w:pPr>
        <w:pStyle w:val="Bezodstpw"/>
        <w:jc w:val="right"/>
        <w:rPr>
          <w:sz w:val="20"/>
          <w:szCs w:val="20"/>
        </w:rPr>
      </w:pPr>
      <w:r>
        <w:rPr>
          <w:rFonts w:ascii="Times New Roman" w:hAnsi="Times New Roman" w:cs="Times New Roman"/>
          <w:sz w:val="20"/>
          <w:szCs w:val="20"/>
          <w:lang w:eastAsia="pl-PL" w:bidi="hi-IN"/>
        </w:rPr>
        <w:t>Piotrków Trybunalski, 08 kwietnia 2025 r.</w:t>
      </w:r>
    </w:p>
    <w:p w:rsidR="00377E68" w:rsidRDefault="00377E68">
      <w:pPr>
        <w:pStyle w:val="Akapitzlist"/>
        <w:jc w:val="center"/>
        <w:rPr>
          <w:rFonts w:ascii="Times New Roman" w:eastAsiaTheme="majorEastAsia" w:hAnsi="Times New Roman" w:cs="Times New Roman"/>
          <w:b/>
          <w:sz w:val="24"/>
          <w:szCs w:val="23"/>
          <w:lang w:eastAsia="pl-PL" w:bidi="hi-IN"/>
        </w:rPr>
      </w:pPr>
    </w:p>
    <w:p w:rsidR="00377E68" w:rsidRDefault="00377E68">
      <w:pPr>
        <w:pStyle w:val="Akapitzlist"/>
        <w:jc w:val="center"/>
        <w:rPr>
          <w:rFonts w:ascii="Times New Roman" w:eastAsiaTheme="majorEastAsia" w:hAnsi="Times New Roman" w:cs="Times New Roman"/>
          <w:b/>
          <w:sz w:val="24"/>
          <w:szCs w:val="23"/>
          <w:lang w:eastAsia="pl-PL" w:bidi="hi-IN"/>
        </w:rPr>
      </w:pPr>
    </w:p>
    <w:sectPr w:rsidR="00377E68">
      <w:pgSz w:w="11906" w:h="16838"/>
      <w:pgMar w:top="851" w:right="1417" w:bottom="1417" w:left="1417" w:header="0" w:footer="0" w:gutter="0"/>
      <w:cols w:space="708"/>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F1F"/>
    <w:multiLevelType w:val="multilevel"/>
    <w:tmpl w:val="DD547F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A67991"/>
    <w:multiLevelType w:val="multilevel"/>
    <w:tmpl w:val="245AEF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1B217B04"/>
    <w:multiLevelType w:val="multilevel"/>
    <w:tmpl w:val="2848D766"/>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341E1E94"/>
    <w:multiLevelType w:val="multilevel"/>
    <w:tmpl w:val="74CC53FE"/>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643" w:hanging="360"/>
      </w:pPr>
      <w:rPr>
        <w:rFonts w:ascii="Times New Roman" w:eastAsiaTheme="minorHAnsi"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56694796"/>
    <w:multiLevelType w:val="multilevel"/>
    <w:tmpl w:val="2D767E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5FBE3EAB"/>
    <w:multiLevelType w:val="multilevel"/>
    <w:tmpl w:val="AE7AFB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68"/>
    <w:rsid w:val="00377E68"/>
    <w:rsid w:val="00840FC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35A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8E3CE5"/>
    <w:rPr>
      <w:rFonts w:ascii="Liberation Sans" w:eastAsia="Noto Sans CJK SC" w:hAnsi="Liberation Sans" w:cs="Lohit Devanagari"/>
      <w:sz w:val="28"/>
      <w:szCs w:val="28"/>
    </w:rPr>
  </w:style>
  <w:style w:type="character" w:customStyle="1" w:styleId="czeinternetowe">
    <w:name w:val="Łącze internetowe"/>
    <w:basedOn w:val="Domylnaczcionkaakapitu"/>
    <w:uiPriority w:val="99"/>
    <w:unhideWhenUsed/>
    <w:rsid w:val="00993BC0"/>
    <w:rPr>
      <w:color w:val="0000FF" w:themeColor="hyperlink"/>
      <w:u w:val="single"/>
    </w:rPr>
  </w:style>
  <w:style w:type="paragraph" w:styleId="Nagwek">
    <w:name w:val="header"/>
    <w:basedOn w:val="Normalny"/>
    <w:next w:val="Tekstpodstawowy"/>
    <w:link w:val="NagwekZnak"/>
    <w:uiPriority w:val="99"/>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customStyle="1" w:styleId="Gwkaistopka">
    <w:name w:val="Główka i stopka"/>
    <w:basedOn w:val="Normalny"/>
    <w:qFormat/>
  </w:style>
  <w:style w:type="paragraph" w:styleId="Bezodstpw">
    <w:name w:val="No Spacing"/>
    <w:uiPriority w:val="1"/>
    <w:qFormat/>
    <w:rsid w:val="00F962AB"/>
  </w:style>
  <w:style w:type="paragraph" w:styleId="Akapitzlist">
    <w:name w:val="List Paragraph"/>
    <w:basedOn w:val="Normalny"/>
    <w:uiPriority w:val="34"/>
    <w:qFormat/>
    <w:rsid w:val="00F962AB"/>
    <w:pPr>
      <w:ind w:left="720"/>
      <w:contextualSpacing/>
    </w:pPr>
  </w:style>
  <w:style w:type="paragraph" w:customStyle="1" w:styleId="Default">
    <w:name w:val="Default"/>
    <w:qFormat/>
    <w:rsid w:val="007165AD"/>
    <w:pPr>
      <w:suppressAutoHyphens w:val="0"/>
    </w:pPr>
    <w:rPr>
      <w:rFonts w:ascii="Times New Roman" w:eastAsia="Calibri" w:hAnsi="Times New Roman" w:cs="Times New Roman"/>
      <w:color w:val="000000"/>
      <w:sz w:val="24"/>
      <w:szCs w:val="24"/>
    </w:rPr>
  </w:style>
  <w:style w:type="table" w:styleId="Tabela-Siatka">
    <w:name w:val="Table Grid"/>
    <w:basedOn w:val="Standardowy"/>
    <w:uiPriority w:val="59"/>
    <w:rsid w:val="00F9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35A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8E3CE5"/>
    <w:rPr>
      <w:rFonts w:ascii="Liberation Sans" w:eastAsia="Noto Sans CJK SC" w:hAnsi="Liberation Sans" w:cs="Lohit Devanagari"/>
      <w:sz w:val="28"/>
      <w:szCs w:val="28"/>
    </w:rPr>
  </w:style>
  <w:style w:type="character" w:customStyle="1" w:styleId="czeinternetowe">
    <w:name w:val="Łącze internetowe"/>
    <w:basedOn w:val="Domylnaczcionkaakapitu"/>
    <w:uiPriority w:val="99"/>
    <w:unhideWhenUsed/>
    <w:rsid w:val="00993BC0"/>
    <w:rPr>
      <w:color w:val="0000FF" w:themeColor="hyperlink"/>
      <w:u w:val="single"/>
    </w:rPr>
  </w:style>
  <w:style w:type="paragraph" w:styleId="Nagwek">
    <w:name w:val="header"/>
    <w:basedOn w:val="Normalny"/>
    <w:next w:val="Tekstpodstawowy"/>
    <w:link w:val="NagwekZnak"/>
    <w:uiPriority w:val="99"/>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customStyle="1" w:styleId="Gwkaistopka">
    <w:name w:val="Główka i stopka"/>
    <w:basedOn w:val="Normalny"/>
    <w:qFormat/>
  </w:style>
  <w:style w:type="paragraph" w:styleId="Bezodstpw">
    <w:name w:val="No Spacing"/>
    <w:uiPriority w:val="1"/>
    <w:qFormat/>
    <w:rsid w:val="00F962AB"/>
  </w:style>
  <w:style w:type="paragraph" w:styleId="Akapitzlist">
    <w:name w:val="List Paragraph"/>
    <w:basedOn w:val="Normalny"/>
    <w:uiPriority w:val="34"/>
    <w:qFormat/>
    <w:rsid w:val="00F962AB"/>
    <w:pPr>
      <w:ind w:left="720"/>
      <w:contextualSpacing/>
    </w:pPr>
  </w:style>
  <w:style w:type="paragraph" w:customStyle="1" w:styleId="Default">
    <w:name w:val="Default"/>
    <w:qFormat/>
    <w:rsid w:val="007165AD"/>
    <w:pPr>
      <w:suppressAutoHyphens w:val="0"/>
    </w:pPr>
    <w:rPr>
      <w:rFonts w:ascii="Times New Roman" w:eastAsia="Calibri" w:hAnsi="Times New Roman" w:cs="Times New Roman"/>
      <w:color w:val="000000"/>
      <w:sz w:val="24"/>
      <w:szCs w:val="24"/>
    </w:rPr>
  </w:style>
  <w:style w:type="table" w:styleId="Tabela-Siatka">
    <w:name w:val="Table Grid"/>
    <w:basedOn w:val="Standardowy"/>
    <w:uiPriority w:val="59"/>
    <w:rsid w:val="00F9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onkursy@apt.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kursy@apt.edu.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2117</Words>
  <Characters>12707</Characters>
  <Application>Microsoft Office Word</Application>
  <DocSecurity>0</DocSecurity>
  <Lines>105</Lines>
  <Paragraphs>29</Paragraphs>
  <ScaleCrop>false</ScaleCrop>
  <Company/>
  <LinksUpToDate>false</LinksUpToDate>
  <CharactersWithSpaces>14795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katola</dc:creator>
  <dc:description/>
  <cp:lastModifiedBy>katola</cp:lastModifiedBy>
  <cp:revision>39</cp:revision>
  <cp:lastPrinted>2024-08-21T12:08:00Z</cp:lastPrinted>
  <dcterms:created xsi:type="dcterms:W3CDTF">2025-04-07T15:33:00Z</dcterms:created>
  <dcterms:modified xsi:type="dcterms:W3CDTF">2025-04-22T07:12:00Z</dcterms:modified>
  <dc:language>pl-PL</dc:language>
</cp:coreProperties>
</file>