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380914CC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 xml:space="preserve">ogłasza konkurs na </w:t>
      </w:r>
      <w:r w:rsidR="004E6536">
        <w:rPr>
          <w:sz w:val="24"/>
        </w:rPr>
        <w:t>stanowisk</w:t>
      </w:r>
      <w:r w:rsidR="002F4B8B">
        <w:rPr>
          <w:sz w:val="24"/>
        </w:rPr>
        <w:t>o</w:t>
      </w:r>
    </w:p>
    <w:p w14:paraId="51F86BEE" w14:textId="02FE9240" w:rsidR="007C1B31" w:rsidRPr="00100953" w:rsidRDefault="0037048D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100953">
        <w:rPr>
          <w:b/>
          <w:sz w:val="24"/>
          <w:szCs w:val="24"/>
        </w:rPr>
        <w:t>a</w:t>
      </w:r>
      <w:r w:rsidR="0029201C">
        <w:rPr>
          <w:b/>
          <w:sz w:val="24"/>
          <w:szCs w:val="24"/>
        </w:rPr>
        <w:t>diunkt</w:t>
      </w:r>
      <w:r w:rsidRPr="00100953">
        <w:rPr>
          <w:b/>
          <w:sz w:val="24"/>
          <w:szCs w:val="24"/>
        </w:rPr>
        <w:t xml:space="preserve">a </w:t>
      </w:r>
      <w:r w:rsidR="0029201C">
        <w:rPr>
          <w:b/>
          <w:sz w:val="24"/>
          <w:szCs w:val="24"/>
        </w:rPr>
        <w:t>badawczo-</w:t>
      </w:r>
      <w:r w:rsidRPr="00100953">
        <w:rPr>
          <w:b/>
          <w:sz w:val="24"/>
          <w:szCs w:val="24"/>
        </w:rPr>
        <w:t>dydaktycznego</w:t>
      </w:r>
    </w:p>
    <w:p w14:paraId="2BF5BB3E" w14:textId="12D23DA9" w:rsidR="004337BA" w:rsidRDefault="004337BA" w:rsidP="00C248FE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37048D">
        <w:rPr>
          <w:b/>
          <w:sz w:val="24"/>
          <w:szCs w:val="24"/>
        </w:rPr>
        <w:t xml:space="preserve"> </w:t>
      </w:r>
      <w:r w:rsidR="001914B7">
        <w:rPr>
          <w:b/>
          <w:sz w:val="24"/>
          <w:szCs w:val="24"/>
        </w:rPr>
        <w:t xml:space="preserve">Katedrze i Zakładzie </w:t>
      </w:r>
      <w:r w:rsidR="00E779EB">
        <w:rPr>
          <w:b/>
          <w:sz w:val="24"/>
          <w:szCs w:val="24"/>
        </w:rPr>
        <w:t>Farmakologii</w:t>
      </w:r>
    </w:p>
    <w:p w14:paraId="2C366ACF" w14:textId="42C466D6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37048D">
        <w:rPr>
          <w:b/>
          <w:sz w:val="24"/>
          <w:szCs w:val="24"/>
        </w:rPr>
        <w:t xml:space="preserve"> Nauk </w:t>
      </w:r>
      <w:r w:rsidR="00606005">
        <w:rPr>
          <w:b/>
          <w:sz w:val="24"/>
          <w:szCs w:val="24"/>
        </w:rPr>
        <w:t>Farmaceutycznych w Sosnowcu</w:t>
      </w:r>
    </w:p>
    <w:p w14:paraId="5DE0F4AB" w14:textId="29D4C67B" w:rsidR="00100953" w:rsidRPr="004337BA" w:rsidRDefault="00100953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203BFF">
        <w:rPr>
          <w:rFonts w:eastAsia="Times New Roman"/>
          <w:b/>
          <w:bCs/>
          <w:sz w:val="24"/>
          <w:szCs w:val="24"/>
        </w:rPr>
        <w:t>RP-111</w:t>
      </w:r>
      <w:r w:rsidR="00936BCA" w:rsidRPr="00203BFF">
        <w:rPr>
          <w:rFonts w:eastAsia="Times New Roman"/>
          <w:b/>
          <w:bCs/>
          <w:sz w:val="24"/>
          <w:szCs w:val="24"/>
        </w:rPr>
        <w:t>5</w:t>
      </w:r>
      <w:r w:rsidRPr="00203BFF">
        <w:rPr>
          <w:rFonts w:eastAsia="Times New Roman"/>
          <w:b/>
          <w:bCs/>
          <w:sz w:val="24"/>
          <w:szCs w:val="24"/>
        </w:rPr>
        <w:t>/1/</w:t>
      </w:r>
      <w:r w:rsidR="00203BFF" w:rsidRPr="00203BFF">
        <w:rPr>
          <w:rFonts w:eastAsia="Times New Roman"/>
          <w:b/>
          <w:bCs/>
          <w:sz w:val="24"/>
          <w:szCs w:val="24"/>
        </w:rPr>
        <w:t>3</w:t>
      </w:r>
      <w:r w:rsidRPr="00203BFF">
        <w:rPr>
          <w:rFonts w:eastAsia="Times New Roman"/>
          <w:b/>
          <w:bCs/>
          <w:sz w:val="24"/>
          <w:szCs w:val="24"/>
        </w:rPr>
        <w:t>/</w:t>
      </w:r>
      <w:r w:rsidR="006A3C03">
        <w:rPr>
          <w:rFonts w:eastAsia="Times New Roman"/>
          <w:b/>
          <w:bCs/>
          <w:sz w:val="24"/>
          <w:szCs w:val="24"/>
        </w:rPr>
        <w:t>2</w:t>
      </w:r>
      <w:r w:rsidRPr="00203BFF">
        <w:rPr>
          <w:rFonts w:eastAsia="Times New Roman"/>
          <w:b/>
          <w:bCs/>
          <w:sz w:val="24"/>
          <w:szCs w:val="24"/>
        </w:rPr>
        <w:t>/202</w:t>
      </w:r>
      <w:r w:rsidR="0024720D">
        <w:rPr>
          <w:rFonts w:eastAsia="Times New Roman"/>
          <w:b/>
          <w:bCs/>
          <w:sz w:val="24"/>
          <w:szCs w:val="24"/>
        </w:rPr>
        <w:t>5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446C7B5A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C70C40">
        <w:rPr>
          <w:b/>
          <w:sz w:val="24"/>
          <w:szCs w:val="24"/>
        </w:rPr>
        <w:t xml:space="preserve">do </w:t>
      </w:r>
      <w:r w:rsidRPr="00236C16">
        <w:rPr>
          <w:b/>
          <w:sz w:val="24"/>
          <w:szCs w:val="24"/>
        </w:rPr>
        <w:t xml:space="preserve">dnia </w:t>
      </w:r>
      <w:r w:rsidR="009B581A">
        <w:rPr>
          <w:b/>
          <w:sz w:val="24"/>
          <w:szCs w:val="24"/>
        </w:rPr>
        <w:t>1</w:t>
      </w:r>
      <w:r w:rsidR="006A3C03">
        <w:rPr>
          <w:b/>
          <w:sz w:val="24"/>
          <w:szCs w:val="24"/>
        </w:rPr>
        <w:t>8</w:t>
      </w:r>
      <w:r w:rsidR="009B581A">
        <w:rPr>
          <w:b/>
          <w:sz w:val="24"/>
          <w:szCs w:val="24"/>
        </w:rPr>
        <w:t>.0</w:t>
      </w:r>
      <w:r w:rsidR="006A3C03">
        <w:rPr>
          <w:b/>
          <w:sz w:val="24"/>
          <w:szCs w:val="24"/>
        </w:rPr>
        <w:t>6</w:t>
      </w:r>
      <w:r w:rsidR="009B581A">
        <w:rPr>
          <w:b/>
          <w:sz w:val="24"/>
          <w:szCs w:val="24"/>
        </w:rPr>
        <w:t>.202</w:t>
      </w:r>
      <w:r w:rsidR="00E779EB">
        <w:rPr>
          <w:b/>
          <w:sz w:val="24"/>
          <w:szCs w:val="24"/>
        </w:rPr>
        <w:t>5</w:t>
      </w:r>
      <w:r w:rsidR="0037048D" w:rsidRPr="00FF6518">
        <w:rPr>
          <w:b/>
          <w:sz w:val="24"/>
          <w:szCs w:val="24"/>
        </w:rPr>
        <w:t xml:space="preserve"> r</w:t>
      </w:r>
      <w:r w:rsidR="0037048D">
        <w:rPr>
          <w:b/>
          <w:sz w:val="24"/>
          <w:szCs w:val="24"/>
        </w:rPr>
        <w:t>.</w:t>
      </w:r>
      <w:r w:rsidR="004F0433">
        <w:rPr>
          <w:b/>
          <w:sz w:val="24"/>
          <w:szCs w:val="24"/>
        </w:rPr>
        <w:t xml:space="preserve"> do godziny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35757EA3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</w:t>
      </w:r>
      <w:r w:rsidR="00E779EB">
        <w:t>4</w:t>
      </w:r>
      <w:r w:rsidR="004337BA" w:rsidRPr="004337BA">
        <w:t xml:space="preserve"> r., poz. </w:t>
      </w:r>
      <w:r w:rsidR="00E779EB">
        <w:t>1571</w:t>
      </w:r>
      <w:r w:rsidR="00A91AE0">
        <w:t xml:space="preserve"> z późn. zm.</w:t>
      </w:r>
      <w:r w:rsidR="004337BA" w:rsidRPr="004337BA">
        <w:t>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0CA2992D" w14:textId="4C1BF4C4" w:rsidR="004D18F5" w:rsidRDefault="004D18F5" w:rsidP="004D18F5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3C4C55">
        <w:t xml:space="preserve">tytuł zawodowy magistra </w:t>
      </w:r>
      <w:r w:rsidR="00ED48DD">
        <w:t>farmacji,</w:t>
      </w:r>
    </w:p>
    <w:p w14:paraId="6789EB93" w14:textId="79049986" w:rsidR="00ED48DD" w:rsidRDefault="00ED48DD" w:rsidP="004D18F5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stopień naukowy doktora,</w:t>
      </w:r>
    </w:p>
    <w:p w14:paraId="776B553E" w14:textId="2B38224C" w:rsidR="001914B7" w:rsidRDefault="00ED48DD" w:rsidP="004D18F5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zainteresowanie prac</w:t>
      </w:r>
      <w:r w:rsidR="00747248">
        <w:t>ą</w:t>
      </w:r>
      <w:r>
        <w:t xml:space="preserve"> eksperymentalną w zakresie farmakologii,</w:t>
      </w:r>
    </w:p>
    <w:p w14:paraId="6DF6FA2A" w14:textId="77777777" w:rsidR="00C700A6" w:rsidRDefault="00C700A6" w:rsidP="00C700A6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pierwszy autor w co najmniej 2 publikacjach oryginalnych, opublikowanych w czasopismach lub wydawnictwach ujętych na listach właściwego Ministra ds. szkolnictwa wyższego.                         Za publikację oryginalną w niniejszym dokumencie rozumie się artykuł naukowy albo monografię naukową (nie wlicza się w to rozdziałów w monografiach), których definicje określa rozporządzenie w sprawie ewaluacji jakości działalności naukowej,</w:t>
      </w:r>
    </w:p>
    <w:p w14:paraId="36E7FD04" w14:textId="75E47B0D" w:rsidR="00C700A6" w:rsidRDefault="00C700A6" w:rsidP="00C700A6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autor lub współautor publikacji naukowych wydanych w ostatnich dwóch latach poprzedzających wniosek o zatrudnienie na przedmiotowym stanowisku, za które uzyskano sumarycznie co najmniej 1</w:t>
      </w:r>
      <w:r w:rsidR="00647FBB">
        <w:t>0</w:t>
      </w:r>
      <w:r>
        <w:t>0 pkt M</w:t>
      </w:r>
      <w:r w:rsidR="00742200">
        <w:t>NiSW</w:t>
      </w:r>
      <w:r>
        <w:t xml:space="preserve"> jako punktację</w:t>
      </w:r>
      <w:r w:rsidR="008E6540">
        <w:t xml:space="preserve"> sumy udziałów jednostkowych przypadających dla autora.</w:t>
      </w:r>
      <w:r>
        <w:t xml:space="preserve"> </w:t>
      </w:r>
      <w:r w:rsidR="008E6540">
        <w:t xml:space="preserve">Punktacja publikacji naliczana jest </w:t>
      </w:r>
      <w:r>
        <w:t>zgodnie z rokiem ich wydania,</w:t>
      </w:r>
    </w:p>
    <w:p w14:paraId="46CF25DA" w14:textId="41383299" w:rsidR="00C700A6" w:rsidRDefault="00742200" w:rsidP="004D18F5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autor lub współautor publikacji naukowych w dziedzinie nauk farmaceutycznych,                                   ze szczególnym uwzględnieniem farmakologii układu kostnego,</w:t>
      </w:r>
    </w:p>
    <w:p w14:paraId="23F9EE47" w14:textId="75D8E797" w:rsidR="00742200" w:rsidRDefault="00742200" w:rsidP="004D18F5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sumaryczny IF co najmniej 40,</w:t>
      </w:r>
    </w:p>
    <w:p w14:paraId="467D3EBD" w14:textId="4E7A916E" w:rsidR="00A806EC" w:rsidRDefault="00A806EC" w:rsidP="00691EDC">
      <w:pPr>
        <w:pStyle w:val="Akapitzlist"/>
        <w:numPr>
          <w:ilvl w:val="0"/>
          <w:numId w:val="4"/>
        </w:numPr>
      </w:pPr>
      <w:r>
        <w:t>udokumentowana działalność organizacyjna</w:t>
      </w:r>
      <w:r w:rsidR="00691EDC">
        <w:t xml:space="preserve"> i dydaktyczna - </w:t>
      </w:r>
      <w:r w:rsidR="00691EDC" w:rsidRPr="00691EDC">
        <w:t>doświadczenie w pracy dydaktycznej z przedmiotu farmakologia,</w:t>
      </w:r>
    </w:p>
    <w:p w14:paraId="3DBA6298" w14:textId="1B44126E" w:rsidR="00A806EC" w:rsidRDefault="00A806EC" w:rsidP="004D18F5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 xml:space="preserve">udokumentowany udział (co najmniej jako tzw. </w:t>
      </w:r>
      <w:r w:rsidR="00691EDC">
        <w:t>w</w:t>
      </w:r>
      <w:r>
        <w:t xml:space="preserve">ykonawca/członek zespołu badawczego) </w:t>
      </w:r>
      <w:r w:rsidR="00493892">
        <w:t xml:space="preserve">               </w:t>
      </w:r>
      <w:r>
        <w:t>w przygotowaniu lub realizacji grantów naukowych w ramach konkursów krajowych (np. NCN, NCBiR, MNiSW, FRP, ABM, NAWA) lub międzynarodowych, finansowanych z udziałem środków pochodzących ze źródeł zewnętrznych,</w:t>
      </w:r>
    </w:p>
    <w:p w14:paraId="64E5A40C" w14:textId="67FCFB5A" w:rsidR="00493892" w:rsidRDefault="00493892" w:rsidP="004D18F5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znajomość języka angielskiego,</w:t>
      </w:r>
    </w:p>
    <w:p w14:paraId="6B01999D" w14:textId="0E14EB39" w:rsidR="004D18F5" w:rsidRDefault="004D18F5" w:rsidP="004D18F5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5C13B2">
        <w:rPr>
          <w:rFonts w:asciiTheme="minorHAnsi" w:hAnsiTheme="minorHAnsi" w:cstheme="minorHAnsi"/>
        </w:rPr>
        <w:lastRenderedPageBreak/>
        <w:t>w przypadku cudzoziemców wymagana jest dobra znajomość języka polskiego w mowie i piśmie</w:t>
      </w:r>
    </w:p>
    <w:p w14:paraId="717668C6" w14:textId="77777777" w:rsidR="0056207D" w:rsidRPr="0037048D" w:rsidRDefault="0056207D" w:rsidP="00742200">
      <w:pPr>
        <w:spacing w:after="200" w:line="276" w:lineRule="auto"/>
        <w:ind w:left="0" w:right="11" w:firstLine="0"/>
      </w:pP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6E727C8" w14:textId="0CE7278B" w:rsidR="004337BA" w:rsidRPr="00E530D1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1AE4C5B5" w14:textId="3A02CB3D" w:rsidR="00E530D1" w:rsidRPr="008C4CD3" w:rsidRDefault="00E530D1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>
        <w:t>plan rozwoju naukowego,</w:t>
      </w:r>
    </w:p>
    <w:p w14:paraId="1F6899DE" w14:textId="183BC0D3" w:rsidR="00FF6518" w:rsidRPr="009F7921" w:rsidRDefault="00D348B3" w:rsidP="00FF6518">
      <w:pPr>
        <w:pStyle w:val="Akapitzlist"/>
        <w:numPr>
          <w:ilvl w:val="0"/>
          <w:numId w:val="5"/>
        </w:numPr>
        <w:spacing w:after="200" w:line="276" w:lineRule="auto"/>
        <w:ind w:right="11"/>
      </w:pPr>
      <w:r>
        <w:t>oświadczenie</w:t>
      </w:r>
      <w:r w:rsidR="00FF6518" w:rsidRPr="009F7921">
        <w:t xml:space="preserve"> o niekaralności</w:t>
      </w:r>
      <w:r w:rsidR="00E530D1">
        <w:t>,</w:t>
      </w:r>
      <w:r w:rsidR="00FF6518" w:rsidRPr="009F7921">
        <w:t xml:space="preserve"> </w:t>
      </w:r>
    </w:p>
    <w:p w14:paraId="4788F3A4" w14:textId="476335BA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t>kopie dokumentów potwierdzających wykształcenie oraz kwalifikacje zawodowe, w szczególności: dyplomu ukończenia studiów wyższych, zaświadczenia o uznaniu dyplomu zagranicznego za równoważny z</w:t>
      </w:r>
      <w:r w:rsidR="0037048D">
        <w:t> </w:t>
      </w:r>
      <w:r>
        <w:t>dyplomem polskim (jeżeli dotyczy),</w:t>
      </w:r>
    </w:p>
    <w:p w14:paraId="50E58FFE" w14:textId="642B704B" w:rsidR="004337BA" w:rsidRPr="00F71C00" w:rsidRDefault="004337BA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717FE966" w14:textId="77777777" w:rsidR="00F71C00" w:rsidRPr="00F71C00" w:rsidRDefault="00F71C00" w:rsidP="002962F0">
      <w:pPr>
        <w:spacing w:after="200" w:line="276" w:lineRule="auto"/>
        <w:ind w:left="0" w:right="11" w:firstLine="0"/>
        <w:rPr>
          <w:b/>
          <w:sz w:val="24"/>
          <w:szCs w:val="24"/>
        </w:rPr>
      </w:pP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768A002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bookmarkStart w:id="0" w:name="_Hlk198554645"/>
      <w:r w:rsidRPr="00DB00AE">
        <w:t>oświadczenie dotyczące zgody na przetwarzanie danych osobowych</w:t>
      </w:r>
      <w:bookmarkEnd w:id="0"/>
      <w:r>
        <w:t>,</w:t>
      </w:r>
    </w:p>
    <w:p w14:paraId="6D89EA3E" w14:textId="11CCE588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73AC5947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posiadaniu pełnej zdolności do czynności prawnych,</w:t>
      </w:r>
    </w:p>
    <w:p w14:paraId="35E9E8A9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korzystaniu z pełni praw publicznych,</w:t>
      </w:r>
    </w:p>
    <w:p w14:paraId="698F7C93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40AB03CC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7BBD6E44" w14:textId="3CD53558" w:rsidR="00FF6518" w:rsidRDefault="00A91AE0" w:rsidP="00A91AE0">
      <w:pPr>
        <w:spacing w:after="0" w:line="276" w:lineRule="auto"/>
        <w:ind w:right="11"/>
      </w:pPr>
      <w:r>
        <w:rPr>
          <w:color w:val="auto"/>
        </w:rPr>
        <w:t xml:space="preserve"> </w:t>
      </w:r>
      <w:r w:rsidRPr="00A91AE0">
        <w:rPr>
          <w:color w:val="auto"/>
        </w:rPr>
        <w:t>–</w:t>
      </w:r>
      <w:r w:rsidRPr="00A91AE0">
        <w:rPr>
          <w:color w:val="auto"/>
        </w:rPr>
        <w:tab/>
        <w:t>oświadczenie</w:t>
      </w:r>
      <w:r>
        <w:rPr>
          <w:color w:val="auto"/>
        </w:rPr>
        <w:t xml:space="preserve"> </w:t>
      </w:r>
      <w:r w:rsidR="00FF6518" w:rsidRPr="00A91AE0">
        <w:rPr>
          <w:color w:val="auto"/>
        </w:rPr>
        <w:t xml:space="preserve">o posiadaniu wyłącznie obywatelstwa Rzeczpospolitej Polskiej oraz </w:t>
      </w:r>
      <w:r w:rsidR="00FE10A4" w:rsidRPr="00A91AE0">
        <w:rPr>
          <w:color w:val="auto"/>
        </w:rPr>
        <w:t xml:space="preserve">                   </w:t>
      </w:r>
      <w:r>
        <w:rPr>
          <w:color w:val="auto"/>
        </w:rPr>
        <w:t xml:space="preserve"> </w:t>
      </w:r>
      <w:r w:rsidR="00FF6518" w:rsidRPr="00A91AE0">
        <w:rPr>
          <w:color w:val="auto"/>
        </w:rPr>
        <w:t>o</w:t>
      </w:r>
      <w:r>
        <w:rPr>
          <w:color w:val="auto"/>
        </w:rPr>
        <w:t xml:space="preserve"> </w:t>
      </w:r>
      <w:r w:rsidR="00FF6518" w:rsidRPr="00A91AE0">
        <w:rPr>
          <w:color w:val="auto"/>
        </w:rPr>
        <w:t xml:space="preserve">niezamieszkiwaniu w ciągu ostatnich 20 lat państw innych niż Rzeczpospolita Polska </w:t>
      </w:r>
      <w:r>
        <w:rPr>
          <w:color w:val="auto"/>
        </w:rPr>
        <w:t xml:space="preserve">                      </w:t>
      </w:r>
      <w:r w:rsidR="00FF6518" w:rsidRPr="00A91AE0">
        <w:rPr>
          <w:color w:val="auto"/>
        </w:rPr>
        <w:t>i państwa obywatelstwa, zgodnie z art. 21 ust. 4 i 5 ustawy o przeciwdziałaniu zagrożeniom przestępczością na tle seksualnym i ochronie małoletnich (t.j. Dz.U.</w:t>
      </w:r>
      <w:r>
        <w:rPr>
          <w:color w:val="auto"/>
        </w:rPr>
        <w:t xml:space="preserve"> </w:t>
      </w:r>
      <w:r w:rsidR="00FF6518" w:rsidRPr="00A91AE0">
        <w:rPr>
          <w:color w:val="auto"/>
        </w:rPr>
        <w:t xml:space="preserve">z 2024 r. poz. </w:t>
      </w:r>
      <w:r w:rsidR="00FE10A4" w:rsidRPr="00A91AE0">
        <w:rPr>
          <w:color w:val="auto"/>
        </w:rPr>
        <w:t>1802</w:t>
      </w:r>
      <w:r>
        <w:rPr>
          <w:color w:val="auto"/>
        </w:rPr>
        <w:t xml:space="preserve">                     z późn. zm.</w:t>
      </w:r>
      <w:r w:rsidR="00FF6518" w:rsidRPr="00A91AE0">
        <w:rPr>
          <w:color w:val="auto"/>
        </w:rPr>
        <w:t>)</w:t>
      </w:r>
    </w:p>
    <w:p w14:paraId="6285FA26" w14:textId="77777777" w:rsidR="00D36830" w:rsidRDefault="00D36830" w:rsidP="00E530D1">
      <w:pPr>
        <w:spacing w:after="200" w:line="276" w:lineRule="auto"/>
        <w:ind w:left="0" w:right="11" w:firstLine="0"/>
      </w:pPr>
      <w:bookmarkStart w:id="1" w:name="_Hlk198544050"/>
    </w:p>
    <w:bookmarkEnd w:id="1"/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329375EF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lastRenderedPageBreak/>
        <w:t xml:space="preserve">„Konkurs na </w:t>
      </w:r>
      <w:r w:rsidR="0030696B">
        <w:rPr>
          <w:b/>
          <w:color w:val="auto"/>
        </w:rPr>
        <w:t>stanowisk</w:t>
      </w:r>
      <w:r w:rsidR="00220301">
        <w:rPr>
          <w:b/>
          <w:color w:val="auto"/>
        </w:rPr>
        <w:t>o</w:t>
      </w:r>
      <w:r w:rsidR="00E2016E">
        <w:rPr>
          <w:b/>
          <w:color w:val="auto"/>
        </w:rPr>
        <w:t xml:space="preserve"> </w:t>
      </w:r>
      <w:r w:rsidR="00374C1D">
        <w:rPr>
          <w:b/>
          <w:color w:val="auto"/>
        </w:rPr>
        <w:t>a</w:t>
      </w:r>
      <w:r w:rsidR="00A806EC">
        <w:rPr>
          <w:b/>
          <w:color w:val="auto"/>
        </w:rPr>
        <w:t>diunkta badawczo-</w:t>
      </w:r>
      <w:r w:rsidR="00374C1D">
        <w:rPr>
          <w:b/>
          <w:color w:val="auto"/>
        </w:rPr>
        <w:t>dydaktycznego</w:t>
      </w:r>
    </w:p>
    <w:p w14:paraId="6D01FF04" w14:textId="6DB9B7E4" w:rsidR="00E67E93" w:rsidRPr="00E67E93" w:rsidRDefault="00E67E93" w:rsidP="00E67E93">
      <w:pPr>
        <w:spacing w:after="0" w:line="259" w:lineRule="auto"/>
        <w:ind w:left="0" w:right="11" w:firstLine="0"/>
        <w:jc w:val="center"/>
        <w:rPr>
          <w:b/>
          <w:szCs w:val="24"/>
        </w:rPr>
      </w:pPr>
      <w:r w:rsidRPr="00E67E93">
        <w:rPr>
          <w:b/>
          <w:szCs w:val="24"/>
        </w:rPr>
        <w:t xml:space="preserve">w </w:t>
      </w:r>
      <w:r w:rsidR="00957EC0">
        <w:rPr>
          <w:b/>
          <w:szCs w:val="24"/>
        </w:rPr>
        <w:t>Kat</w:t>
      </w:r>
      <w:r w:rsidR="00E36FA9">
        <w:rPr>
          <w:b/>
          <w:szCs w:val="24"/>
        </w:rPr>
        <w:t xml:space="preserve">edrze i Zakładzie </w:t>
      </w:r>
      <w:r w:rsidR="005B1CC2">
        <w:rPr>
          <w:b/>
          <w:szCs w:val="24"/>
        </w:rPr>
        <w:t>Farmak</w:t>
      </w:r>
      <w:r w:rsidR="00E36FA9">
        <w:rPr>
          <w:b/>
          <w:szCs w:val="24"/>
        </w:rPr>
        <w:t>ologii</w:t>
      </w:r>
    </w:p>
    <w:p w14:paraId="2828EA35" w14:textId="424DC579" w:rsidR="009A4229" w:rsidRPr="00E67E93" w:rsidRDefault="00E67E93" w:rsidP="00E67E93">
      <w:pPr>
        <w:spacing w:after="0" w:line="259" w:lineRule="auto"/>
        <w:ind w:left="0" w:right="11" w:firstLine="0"/>
        <w:jc w:val="center"/>
        <w:rPr>
          <w:b/>
          <w:szCs w:val="24"/>
        </w:rPr>
      </w:pPr>
      <w:r w:rsidRPr="00E67E93">
        <w:rPr>
          <w:b/>
          <w:szCs w:val="24"/>
        </w:rPr>
        <w:t>Wydziału Nauk Farmaceutycznych w Sosnowcu</w:t>
      </w:r>
      <w:r w:rsidR="0053623A"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2DD10453" w:rsidR="007E3C9C" w:rsidRDefault="00F75244" w:rsidP="00C70C40">
      <w:pPr>
        <w:spacing w:after="200" w:line="264" w:lineRule="auto"/>
        <w:ind w:left="357" w:firstLine="0"/>
      </w:pPr>
      <w:r w:rsidRPr="00F75244">
        <w:rPr>
          <w:b/>
        </w:rPr>
        <w:t xml:space="preserve">do dnia </w:t>
      </w:r>
      <w:r w:rsidR="009B581A">
        <w:rPr>
          <w:b/>
        </w:rPr>
        <w:t>1</w:t>
      </w:r>
      <w:r w:rsidR="00A71A86">
        <w:rPr>
          <w:b/>
        </w:rPr>
        <w:t>8</w:t>
      </w:r>
      <w:r w:rsidR="009B581A">
        <w:rPr>
          <w:b/>
        </w:rPr>
        <w:t>.0</w:t>
      </w:r>
      <w:r w:rsidR="00A71A86">
        <w:rPr>
          <w:b/>
        </w:rPr>
        <w:t>6</w:t>
      </w:r>
      <w:r w:rsidR="009B581A">
        <w:rPr>
          <w:b/>
        </w:rPr>
        <w:t>.</w:t>
      </w:r>
      <w:r w:rsidR="004F5A34" w:rsidRPr="00236C16">
        <w:rPr>
          <w:b/>
        </w:rPr>
        <w:t>2</w:t>
      </w:r>
      <w:r w:rsidR="002C455E" w:rsidRPr="00236C16">
        <w:rPr>
          <w:b/>
        </w:rPr>
        <w:t>02</w:t>
      </w:r>
      <w:r w:rsidR="005B1CC2">
        <w:rPr>
          <w:b/>
        </w:rPr>
        <w:t>5</w:t>
      </w:r>
      <w:r w:rsidR="002C455E">
        <w:rPr>
          <w:b/>
        </w:rPr>
        <w:t xml:space="preserve"> r.</w:t>
      </w:r>
      <w:r w:rsidR="004F0433">
        <w:rPr>
          <w:b/>
        </w:rPr>
        <w:t xml:space="preserve"> do godziny 15:30</w:t>
      </w:r>
      <w:r w:rsidR="007E3C9C">
        <w:t xml:space="preserve"> </w:t>
      </w:r>
      <w:r>
        <w:t xml:space="preserve">(decyduje data </w:t>
      </w:r>
      <w:r w:rsidR="004F0433">
        <w:t xml:space="preserve">i godzina </w:t>
      </w:r>
      <w:r>
        <w:t>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502ACE0B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A935B0">
        <w:t>32 208 35</w:t>
      </w:r>
      <w:r w:rsidR="00BA28DB">
        <w:t>83</w:t>
      </w:r>
      <w:r w:rsidR="009B413B">
        <w:t xml:space="preserve"> , e-mail: </w:t>
      </w:r>
      <w:r w:rsidR="00A935B0">
        <w:t>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8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9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44E45914" w:rsidR="00F75244" w:rsidRDefault="00F75244" w:rsidP="00147D6B">
      <w:pPr>
        <w:spacing w:after="200" w:line="264" w:lineRule="auto"/>
        <w:ind w:left="360" w:firstLine="0"/>
      </w:pPr>
      <w:r>
        <w:t>Oferty otrzymane po terminie nie będą rozpatrywane.</w:t>
      </w:r>
      <w:r w:rsidR="00BB4DCF">
        <w:t xml:space="preserve"> Przewidywany termin zakończenia postępowania konkursowego to </w:t>
      </w:r>
      <w:r w:rsidR="006A3C03">
        <w:t>30.09</w:t>
      </w:r>
      <w:r w:rsidR="009C345A">
        <w:t xml:space="preserve">.2025 </w:t>
      </w:r>
      <w:r w:rsidR="00A82A83" w:rsidRPr="004F0433">
        <w:t>r.</w:t>
      </w:r>
      <w:r w:rsidR="00BB4DCF" w:rsidRPr="004F0433">
        <w:t xml:space="preserve"> Uczelnia</w:t>
      </w:r>
      <w:r w:rsidR="00BB4DCF">
        <w:t xml:space="preserve"> skontaktuje się wyłącznie z wybranymi kandydatami.</w:t>
      </w: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3F8EBF3C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 xml:space="preserve">na podstawie art. 22[1] § 1, 2, 4 </w:t>
      </w:r>
      <w:r w:rsidR="00A91AE0">
        <w:t xml:space="preserve">              </w:t>
      </w:r>
      <w:r w:rsidR="007552AD" w:rsidRPr="007552AD">
        <w:t xml:space="preserve">i 5 ustawy Kodeks pracy oraz art. 32 ust. 2 (dot. konkursów na funkcje kierownicze) oraz 113 ustawy z dnia 20 lipca 2018 r. Prawo o szkolnictwie wyższym i nauce </w:t>
      </w:r>
      <w:r w:rsidR="00E063A4">
        <w:t>(t.j. Dz. U. z 2024 r. poz. 1571</w:t>
      </w:r>
      <w:r w:rsidR="00A91AE0">
        <w:t xml:space="preserve"> z późn. zm.</w:t>
      </w:r>
      <w:r w:rsidR="00E063A4">
        <w:t>)</w:t>
      </w:r>
      <w:r w:rsidR="007552AD" w:rsidRPr="007552AD">
        <w:t>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7AC9AEB0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10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 xml:space="preserve">i ministra właściwego do spraw szkolnictwa wyższego w terminie 30 dni po jego zakończeniu (zgodnie z art. 119 pkt 3 ustawy Prawo o szkolnictwie wyższym </w:t>
      </w:r>
      <w:r w:rsidR="00A91AE0">
        <w:t xml:space="preserve">                   </w:t>
      </w:r>
      <w:r w:rsidR="00B53987">
        <w:t xml:space="preserve">i nauce </w:t>
      </w:r>
      <w:bookmarkStart w:id="2" w:name="_Hlk187386353"/>
      <w:r w:rsidR="00B53987">
        <w:t>(t.j. Dz. U. z 202</w:t>
      </w:r>
      <w:r w:rsidR="00B8796D">
        <w:t>4</w:t>
      </w:r>
      <w:r w:rsidR="00B53987">
        <w:t xml:space="preserve"> r. poz. </w:t>
      </w:r>
      <w:r w:rsidR="00B8796D">
        <w:t>1571</w:t>
      </w:r>
      <w:r w:rsidR="00B53987">
        <w:t>)</w:t>
      </w:r>
      <w:r w:rsidR="00F35B41">
        <w:t>.</w:t>
      </w:r>
      <w:bookmarkEnd w:id="2"/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1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altName w:val="Segoe Script"/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11E32" w14:textId="77777777" w:rsidR="007C1B31" w:rsidRDefault="007C1B31">
    <w:pPr>
      <w:pStyle w:val="Nagwek"/>
    </w:pPr>
  </w:p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86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72A0"/>
    <w:rsid w:val="000231EC"/>
    <w:rsid w:val="00067448"/>
    <w:rsid w:val="00071AC1"/>
    <w:rsid w:val="00074AC0"/>
    <w:rsid w:val="000B5979"/>
    <w:rsid w:val="000C5AEE"/>
    <w:rsid w:val="000E6F8C"/>
    <w:rsid w:val="00100953"/>
    <w:rsid w:val="001250B4"/>
    <w:rsid w:val="00147D6B"/>
    <w:rsid w:val="00156EAD"/>
    <w:rsid w:val="00167711"/>
    <w:rsid w:val="001914B7"/>
    <w:rsid w:val="00193B95"/>
    <w:rsid w:val="001E2D2C"/>
    <w:rsid w:val="00203BFF"/>
    <w:rsid w:val="00220301"/>
    <w:rsid w:val="00236C16"/>
    <w:rsid w:val="00242F33"/>
    <w:rsid w:val="0024720D"/>
    <w:rsid w:val="00285143"/>
    <w:rsid w:val="0029201C"/>
    <w:rsid w:val="002962F0"/>
    <w:rsid w:val="002A0049"/>
    <w:rsid w:val="002B7AFC"/>
    <w:rsid w:val="002C455E"/>
    <w:rsid w:val="002F32B3"/>
    <w:rsid w:val="002F4B8B"/>
    <w:rsid w:val="0030696B"/>
    <w:rsid w:val="00333BB7"/>
    <w:rsid w:val="003359F6"/>
    <w:rsid w:val="003400AF"/>
    <w:rsid w:val="0037048D"/>
    <w:rsid w:val="00374C1D"/>
    <w:rsid w:val="003C4C55"/>
    <w:rsid w:val="003D0D8A"/>
    <w:rsid w:val="003D296E"/>
    <w:rsid w:val="003D4A6D"/>
    <w:rsid w:val="004337BA"/>
    <w:rsid w:val="004365B1"/>
    <w:rsid w:val="00493892"/>
    <w:rsid w:val="00497167"/>
    <w:rsid w:val="004B4D0A"/>
    <w:rsid w:val="004D18F5"/>
    <w:rsid w:val="004E6536"/>
    <w:rsid w:val="004F0433"/>
    <w:rsid w:val="004F5A34"/>
    <w:rsid w:val="005168F0"/>
    <w:rsid w:val="00521B18"/>
    <w:rsid w:val="005221CE"/>
    <w:rsid w:val="0053623A"/>
    <w:rsid w:val="005538FA"/>
    <w:rsid w:val="0056207D"/>
    <w:rsid w:val="005B1CC2"/>
    <w:rsid w:val="005B1EAD"/>
    <w:rsid w:val="005C13B2"/>
    <w:rsid w:val="005D40B7"/>
    <w:rsid w:val="005E185A"/>
    <w:rsid w:val="00606005"/>
    <w:rsid w:val="00621A63"/>
    <w:rsid w:val="006404E3"/>
    <w:rsid w:val="00647FBB"/>
    <w:rsid w:val="00691A4A"/>
    <w:rsid w:val="00691EDC"/>
    <w:rsid w:val="006A3C03"/>
    <w:rsid w:val="006F2B58"/>
    <w:rsid w:val="00742200"/>
    <w:rsid w:val="00747248"/>
    <w:rsid w:val="007552AD"/>
    <w:rsid w:val="007A791F"/>
    <w:rsid w:val="007B2826"/>
    <w:rsid w:val="007C1B31"/>
    <w:rsid w:val="007D3243"/>
    <w:rsid w:val="007E1CA1"/>
    <w:rsid w:val="007E3C9C"/>
    <w:rsid w:val="00875281"/>
    <w:rsid w:val="008C2512"/>
    <w:rsid w:val="008C4CD3"/>
    <w:rsid w:val="008E6540"/>
    <w:rsid w:val="008E7872"/>
    <w:rsid w:val="00936BCA"/>
    <w:rsid w:val="00957EC0"/>
    <w:rsid w:val="009A4229"/>
    <w:rsid w:val="009B413B"/>
    <w:rsid w:val="009B581A"/>
    <w:rsid w:val="009C345A"/>
    <w:rsid w:val="009D046B"/>
    <w:rsid w:val="009D7D1D"/>
    <w:rsid w:val="009F10BD"/>
    <w:rsid w:val="00A71A86"/>
    <w:rsid w:val="00A806EC"/>
    <w:rsid w:val="00A82A83"/>
    <w:rsid w:val="00A91AE0"/>
    <w:rsid w:val="00A935B0"/>
    <w:rsid w:val="00AA68F5"/>
    <w:rsid w:val="00AA72A0"/>
    <w:rsid w:val="00AB0939"/>
    <w:rsid w:val="00B140C1"/>
    <w:rsid w:val="00B27011"/>
    <w:rsid w:val="00B4776F"/>
    <w:rsid w:val="00B53987"/>
    <w:rsid w:val="00B73015"/>
    <w:rsid w:val="00B8796D"/>
    <w:rsid w:val="00BA28DB"/>
    <w:rsid w:val="00BB4DCF"/>
    <w:rsid w:val="00C248FE"/>
    <w:rsid w:val="00C700A6"/>
    <w:rsid w:val="00C70C40"/>
    <w:rsid w:val="00CC2CD3"/>
    <w:rsid w:val="00CC457C"/>
    <w:rsid w:val="00D1326E"/>
    <w:rsid w:val="00D16B3A"/>
    <w:rsid w:val="00D215A6"/>
    <w:rsid w:val="00D348B3"/>
    <w:rsid w:val="00D36830"/>
    <w:rsid w:val="00DB00AE"/>
    <w:rsid w:val="00E063A4"/>
    <w:rsid w:val="00E2016E"/>
    <w:rsid w:val="00E34563"/>
    <w:rsid w:val="00E36FA9"/>
    <w:rsid w:val="00E530D1"/>
    <w:rsid w:val="00E57972"/>
    <w:rsid w:val="00E656A0"/>
    <w:rsid w:val="00E67E93"/>
    <w:rsid w:val="00E779EB"/>
    <w:rsid w:val="00E8569F"/>
    <w:rsid w:val="00EB4FF1"/>
    <w:rsid w:val="00ED48DD"/>
    <w:rsid w:val="00F107DF"/>
    <w:rsid w:val="00F24A2B"/>
    <w:rsid w:val="00F35B41"/>
    <w:rsid w:val="00F5300E"/>
    <w:rsid w:val="00F71C00"/>
    <w:rsid w:val="00F75244"/>
    <w:rsid w:val="00FD6901"/>
    <w:rsid w:val="00FE10A4"/>
    <w:rsid w:val="00FF6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docId w15:val="{926AABCB-81EB-4868-90FA-9EDA2E90B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59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dry@sum.edu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bip.sum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v.pl/web/gov/podpisz-dokument-elektronicznie-wykorzystaj-podpis-zaufan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BE1C3F-C16A-4DC5-8FDB-7E3818BB5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1255</Words>
  <Characters>7531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8769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Czyż</dc:creator>
  <cp:lastModifiedBy>Ewelina Mazur</cp:lastModifiedBy>
  <cp:revision>5</cp:revision>
  <cp:lastPrinted>2025-05-19T08:47:00Z</cp:lastPrinted>
  <dcterms:created xsi:type="dcterms:W3CDTF">2025-05-18T18:03:00Z</dcterms:created>
  <dcterms:modified xsi:type="dcterms:W3CDTF">2025-05-19T11:48:00Z</dcterms:modified>
</cp:coreProperties>
</file>