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B5B58" w14:textId="77777777" w:rsidR="003A77DF" w:rsidRPr="006D2A8D" w:rsidRDefault="003A77DF" w:rsidP="003A77DF">
      <w:pPr>
        <w:jc w:val="center"/>
        <w:rPr>
          <w:shd w:val="clear" w:color="auto" w:fill="FFFFFF"/>
        </w:rPr>
      </w:pPr>
      <w:r w:rsidRPr="006D2A8D">
        <w:rPr>
          <w:shd w:val="clear" w:color="auto" w:fill="FFFFFF"/>
        </w:rPr>
        <w:t>REKTOR</w:t>
      </w:r>
    </w:p>
    <w:p w14:paraId="050BFD2A" w14:textId="77777777" w:rsidR="003A77DF" w:rsidRPr="006D2A8D" w:rsidRDefault="003A77DF" w:rsidP="003A77DF">
      <w:pPr>
        <w:jc w:val="center"/>
        <w:rPr>
          <w:shd w:val="clear" w:color="auto" w:fill="FFFFFF"/>
        </w:rPr>
      </w:pPr>
      <w:r w:rsidRPr="006D2A8D">
        <w:rPr>
          <w:shd w:val="clear" w:color="auto" w:fill="FFFFFF"/>
        </w:rPr>
        <w:t>UNIWERSYTETU ŁÓDZKIEGO</w:t>
      </w:r>
      <w:r w:rsidRPr="006D2A8D">
        <w:t> </w:t>
      </w:r>
      <w:r w:rsidRPr="006D2A8D">
        <w:rPr>
          <w:shd w:val="clear" w:color="auto" w:fill="FFFFFF"/>
        </w:rPr>
        <w:br/>
        <w:t>ogłasza konkurs</w:t>
      </w:r>
      <w:r w:rsidRPr="006D2A8D">
        <w:t> </w:t>
      </w:r>
      <w:r w:rsidRPr="006D2A8D">
        <w:rPr>
          <w:shd w:val="clear" w:color="auto" w:fill="FFFFFF"/>
        </w:rPr>
        <w:t xml:space="preserve">na stanowisko </w:t>
      </w:r>
    </w:p>
    <w:p w14:paraId="58AA3849" w14:textId="7B56CFFF" w:rsidR="003A77DF" w:rsidRDefault="00FA0BE2" w:rsidP="003A77DF">
      <w:pPr>
        <w:jc w:val="center"/>
        <w:rPr>
          <w:shd w:val="clear" w:color="auto" w:fill="FFFFFF"/>
        </w:rPr>
      </w:pPr>
      <w:r>
        <w:rPr>
          <w:b/>
          <w:shd w:val="clear" w:color="auto" w:fill="FFFFFF"/>
        </w:rPr>
        <w:t>Asystenta</w:t>
      </w:r>
      <w:r w:rsidR="003A77DF" w:rsidRPr="006D2A8D">
        <w:rPr>
          <w:b/>
          <w:shd w:val="clear" w:color="auto" w:fill="FFFFFF"/>
        </w:rPr>
        <w:t xml:space="preserve"> </w:t>
      </w:r>
      <w:r w:rsidR="003A77DF" w:rsidRPr="006D2A8D">
        <w:rPr>
          <w:shd w:val="clear" w:color="auto" w:fill="FFFFFF"/>
        </w:rPr>
        <w:t>(w grupie pracowników badawczo-dydaktycznych)</w:t>
      </w:r>
    </w:p>
    <w:p w14:paraId="5375E2C9" w14:textId="77777777" w:rsidR="004F7ED6" w:rsidRPr="00D145FA" w:rsidRDefault="004F7ED6" w:rsidP="004F7ED6">
      <w:pPr>
        <w:pStyle w:val="Nagwek"/>
        <w:numPr>
          <w:ilvl w:val="0"/>
          <w:numId w:val="0"/>
        </w:numPr>
        <w:tabs>
          <w:tab w:val="clear" w:pos="4536"/>
          <w:tab w:val="clear" w:pos="9072"/>
        </w:tabs>
        <w:jc w:val="center"/>
        <w:rPr>
          <w:sz w:val="24"/>
          <w:szCs w:val="24"/>
        </w:rPr>
      </w:pPr>
      <w:r w:rsidRPr="00D145FA">
        <w:rPr>
          <w:sz w:val="24"/>
          <w:szCs w:val="24"/>
        </w:rPr>
        <w:t xml:space="preserve">na Wydziale Nauk o Wychowaniu </w:t>
      </w:r>
      <w:r w:rsidRPr="00D145FA">
        <w:rPr>
          <w:color w:val="000000"/>
          <w:sz w:val="24"/>
          <w:szCs w:val="24"/>
          <w:shd w:val="clear" w:color="auto" w:fill="FFFFFF"/>
        </w:rPr>
        <w:t>UŁ</w:t>
      </w:r>
    </w:p>
    <w:p w14:paraId="06F6275F" w14:textId="116449C6" w:rsidR="00650AE0" w:rsidRDefault="003A77DF" w:rsidP="004F7ED6">
      <w:pPr>
        <w:pStyle w:val="Nagwek"/>
        <w:numPr>
          <w:ilvl w:val="0"/>
          <w:numId w:val="0"/>
        </w:numPr>
        <w:tabs>
          <w:tab w:val="clear" w:pos="4536"/>
          <w:tab w:val="clear" w:pos="9072"/>
        </w:tabs>
        <w:jc w:val="center"/>
        <w:rPr>
          <w:sz w:val="24"/>
          <w:szCs w:val="24"/>
        </w:rPr>
      </w:pPr>
      <w:r w:rsidRPr="00D145FA">
        <w:rPr>
          <w:sz w:val="24"/>
          <w:szCs w:val="24"/>
        </w:rPr>
        <w:t xml:space="preserve">w </w:t>
      </w:r>
      <w:r w:rsidR="00DD1FFB">
        <w:rPr>
          <w:sz w:val="24"/>
          <w:szCs w:val="24"/>
        </w:rPr>
        <w:t xml:space="preserve">Katedrze Badań Edukacyjnych </w:t>
      </w:r>
    </w:p>
    <w:p w14:paraId="35344730" w14:textId="77777777" w:rsidR="00A76A82" w:rsidRDefault="003A77DF" w:rsidP="00A76A82">
      <w:pPr>
        <w:pStyle w:val="Nagwek"/>
        <w:numPr>
          <w:ilvl w:val="0"/>
          <w:numId w:val="0"/>
        </w:numPr>
        <w:tabs>
          <w:tab w:val="clear" w:pos="4536"/>
          <w:tab w:val="clear" w:pos="9072"/>
        </w:tabs>
        <w:jc w:val="center"/>
        <w:rPr>
          <w:sz w:val="24"/>
          <w:szCs w:val="24"/>
        </w:rPr>
      </w:pPr>
      <w:r w:rsidRPr="00D145FA">
        <w:rPr>
          <w:sz w:val="24"/>
          <w:szCs w:val="24"/>
        </w:rPr>
        <w:t xml:space="preserve"> </w:t>
      </w:r>
    </w:p>
    <w:p w14:paraId="3D0B6CE9" w14:textId="77777777" w:rsidR="00EB1EA2" w:rsidRDefault="00A76A82" w:rsidP="00A76A82">
      <w:pPr>
        <w:pStyle w:val="Nagwek"/>
        <w:numPr>
          <w:ilvl w:val="0"/>
          <w:numId w:val="0"/>
        </w:numPr>
        <w:tabs>
          <w:tab w:val="clear" w:pos="4536"/>
          <w:tab w:val="clear" w:pos="9072"/>
        </w:tabs>
        <w:rPr>
          <w:b/>
          <w:sz w:val="22"/>
          <w:szCs w:val="22"/>
        </w:rPr>
      </w:pPr>
      <w:r w:rsidRPr="00A76A82">
        <w:rPr>
          <w:b/>
          <w:sz w:val="22"/>
          <w:szCs w:val="22"/>
        </w:rPr>
        <w:t>Kandyda</w:t>
      </w:r>
      <w:r w:rsidR="00EB1EA2">
        <w:rPr>
          <w:b/>
          <w:sz w:val="22"/>
          <w:szCs w:val="22"/>
        </w:rPr>
        <w:t>ci na ww. stanowisko powinni</w:t>
      </w:r>
      <w:r w:rsidRPr="00A76A82">
        <w:rPr>
          <w:b/>
          <w:sz w:val="22"/>
          <w:szCs w:val="22"/>
        </w:rPr>
        <w:t xml:space="preserve"> cechować się nienaganną postawą etyczną i spełniać wymagania art. 113 i art. 116 ustawy Prawo o szkolnictwie wyższym i nauce z dnia 20 lipca 2018 r. (t.j. Dz.U. z 2024 r., poz. 1571</w:t>
      </w:r>
      <w:r>
        <w:rPr>
          <w:b/>
          <w:sz w:val="22"/>
          <w:szCs w:val="22"/>
        </w:rPr>
        <w:t xml:space="preserve"> </w:t>
      </w:r>
      <w:r w:rsidRPr="00A76A82">
        <w:rPr>
          <w:b/>
          <w:sz w:val="22"/>
          <w:szCs w:val="22"/>
        </w:rPr>
        <w:t xml:space="preserve">oraz Statutu Uniwersytetu Łódzkiego. </w:t>
      </w:r>
    </w:p>
    <w:p w14:paraId="065A9C8D" w14:textId="70722109" w:rsidR="00EB1EA2" w:rsidRDefault="00EB1EA2" w:rsidP="0012562C">
      <w:pPr>
        <w:pStyle w:val="Nagwek"/>
        <w:numPr>
          <w:ilvl w:val="0"/>
          <w:numId w:val="0"/>
        </w:numPr>
        <w:tabs>
          <w:tab w:val="clear" w:pos="4536"/>
          <w:tab w:val="clear" w:pos="9072"/>
        </w:tabs>
        <w:ind w:left="142" w:hanging="142"/>
        <w:rPr>
          <w:sz w:val="22"/>
          <w:szCs w:val="22"/>
        </w:rPr>
      </w:pPr>
    </w:p>
    <w:p w14:paraId="7AE2D0EF" w14:textId="2FCA9337" w:rsidR="00FA0BE2" w:rsidRDefault="00FA0BE2" w:rsidP="0012562C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ind w:left="142" w:hanging="142"/>
        <w:jc w:val="both"/>
        <w:rPr>
          <w:sz w:val="24"/>
          <w:szCs w:val="24"/>
        </w:rPr>
      </w:pPr>
      <w:r w:rsidRPr="00D145FA">
        <w:rPr>
          <w:sz w:val="24"/>
          <w:szCs w:val="24"/>
        </w:rPr>
        <w:t xml:space="preserve">Posiadają </w:t>
      </w:r>
      <w:r>
        <w:rPr>
          <w:sz w:val="24"/>
          <w:szCs w:val="24"/>
        </w:rPr>
        <w:t xml:space="preserve">stopień magistra  w dziedzinie nauk społecznych lub humanistycznych;  </w:t>
      </w:r>
    </w:p>
    <w:p w14:paraId="6A76557C" w14:textId="77777777" w:rsidR="00FA0BE2" w:rsidRPr="00836D2D" w:rsidRDefault="00FA0BE2" w:rsidP="0012562C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ind w:left="142" w:hanging="142"/>
        <w:jc w:val="both"/>
        <w:rPr>
          <w:sz w:val="22"/>
          <w:szCs w:val="22"/>
        </w:rPr>
      </w:pPr>
      <w:r w:rsidRPr="00614451">
        <w:rPr>
          <w:sz w:val="22"/>
          <w:szCs w:val="22"/>
        </w:rPr>
        <w:t xml:space="preserve">Wykazują się zainteresowaniami z zakresu metodologii badań społecznych; </w:t>
      </w:r>
      <w:r w:rsidRPr="00836D2D">
        <w:rPr>
          <w:sz w:val="22"/>
          <w:szCs w:val="22"/>
        </w:rPr>
        <w:t>publikacje podejmujące wątki metodologiczne (choćby pogłębiona refleksja na własną praktyką badawczą) będ</w:t>
      </w:r>
      <w:r>
        <w:rPr>
          <w:sz w:val="22"/>
          <w:szCs w:val="22"/>
        </w:rPr>
        <w:t>ą</w:t>
      </w:r>
      <w:r w:rsidRPr="00836D2D">
        <w:rPr>
          <w:sz w:val="22"/>
          <w:szCs w:val="22"/>
        </w:rPr>
        <w:t xml:space="preserve"> dodatkowym atutem</w:t>
      </w:r>
    </w:p>
    <w:p w14:paraId="58BA6F34" w14:textId="77777777" w:rsidR="00FA0BE2" w:rsidRPr="00614451" w:rsidRDefault="00FA0BE2" w:rsidP="0012562C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ind w:left="142" w:hanging="142"/>
        <w:jc w:val="both"/>
        <w:rPr>
          <w:sz w:val="22"/>
          <w:szCs w:val="22"/>
        </w:rPr>
      </w:pPr>
      <w:r w:rsidRPr="00614451">
        <w:rPr>
          <w:sz w:val="22"/>
          <w:szCs w:val="22"/>
        </w:rPr>
        <w:t xml:space="preserve">Mają sprecyzowane plany badawcze dotyczące </w:t>
      </w:r>
      <w:r>
        <w:rPr>
          <w:sz w:val="22"/>
          <w:szCs w:val="22"/>
        </w:rPr>
        <w:t xml:space="preserve">problematyki </w:t>
      </w:r>
      <w:r w:rsidRPr="00614451">
        <w:rPr>
          <w:sz w:val="22"/>
          <w:szCs w:val="22"/>
        </w:rPr>
        <w:t xml:space="preserve">edukacji; </w:t>
      </w:r>
    </w:p>
    <w:p w14:paraId="03491315" w14:textId="77777777" w:rsidR="00FA0BE2" w:rsidRPr="00614451" w:rsidRDefault="00FA0BE2" w:rsidP="0012562C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ind w:left="142" w:hanging="142"/>
        <w:jc w:val="both"/>
        <w:rPr>
          <w:sz w:val="22"/>
          <w:szCs w:val="22"/>
        </w:rPr>
      </w:pPr>
      <w:r w:rsidRPr="00614451">
        <w:rPr>
          <w:rFonts w:eastAsia="Times New Roman"/>
          <w:color w:val="000000"/>
          <w:sz w:val="22"/>
          <w:szCs w:val="22"/>
          <w:shd w:val="clear" w:color="auto" w:fill="FFFFFF"/>
        </w:rPr>
        <w:t>Posiadanie doświadczeń związanych z udziałem w projektach badawczych lub edukacyjnych będzie dodatkowym atutem</w:t>
      </w:r>
      <w:r w:rsidRPr="00614451">
        <w:rPr>
          <w:sz w:val="22"/>
          <w:szCs w:val="22"/>
        </w:rPr>
        <w:t>;</w:t>
      </w:r>
    </w:p>
    <w:p w14:paraId="256DC367" w14:textId="77777777" w:rsidR="00FA0BE2" w:rsidRDefault="00FA0BE2" w:rsidP="0012562C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ind w:left="142" w:hanging="142"/>
        <w:jc w:val="both"/>
        <w:rPr>
          <w:sz w:val="22"/>
          <w:szCs w:val="22"/>
        </w:rPr>
      </w:pPr>
      <w:r w:rsidRPr="00614451">
        <w:rPr>
          <w:sz w:val="22"/>
          <w:szCs w:val="22"/>
        </w:rPr>
        <w:t>Znają język angielski na poziomie komunikacyjnym i wyższym; znajomość drugiego języka obcego będzie dodatkowym atutem;</w:t>
      </w:r>
    </w:p>
    <w:p w14:paraId="39F66F1B" w14:textId="21AAEEB7" w:rsidR="00DD1FFB" w:rsidRPr="003954CF" w:rsidRDefault="00DD1FFB" w:rsidP="00DD1FFB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Znajomość </w:t>
      </w:r>
      <w:r w:rsidRPr="00333E07">
        <w:rPr>
          <w:sz w:val="22"/>
          <w:szCs w:val="22"/>
        </w:rPr>
        <w:t>statystyk</w:t>
      </w:r>
      <w:r>
        <w:rPr>
          <w:sz w:val="22"/>
          <w:szCs w:val="22"/>
        </w:rPr>
        <w:t>i</w:t>
      </w:r>
      <w:r w:rsidRPr="00333E07">
        <w:rPr>
          <w:sz w:val="22"/>
          <w:szCs w:val="22"/>
        </w:rPr>
        <w:t xml:space="preserve"> i obsług</w:t>
      </w:r>
      <w:r>
        <w:rPr>
          <w:sz w:val="22"/>
          <w:szCs w:val="22"/>
        </w:rPr>
        <w:t>i</w:t>
      </w:r>
      <w:r w:rsidRPr="00333E07">
        <w:rPr>
          <w:sz w:val="22"/>
          <w:szCs w:val="22"/>
        </w:rPr>
        <w:t xml:space="preserve"> program</w:t>
      </w:r>
      <w:r>
        <w:rPr>
          <w:sz w:val="22"/>
          <w:szCs w:val="22"/>
        </w:rPr>
        <w:t>ów</w:t>
      </w:r>
      <w:r w:rsidRPr="00333E07">
        <w:rPr>
          <w:sz w:val="22"/>
          <w:szCs w:val="22"/>
        </w:rPr>
        <w:t xml:space="preserve"> statystyczn</w:t>
      </w:r>
      <w:r>
        <w:rPr>
          <w:sz w:val="22"/>
          <w:szCs w:val="22"/>
        </w:rPr>
        <w:t xml:space="preserve">ych </w:t>
      </w:r>
      <w:r w:rsidRPr="00614451">
        <w:rPr>
          <w:sz w:val="22"/>
          <w:szCs w:val="22"/>
        </w:rPr>
        <w:t>będzie dodatkowym atutem</w:t>
      </w:r>
      <w:r>
        <w:rPr>
          <w:sz w:val="22"/>
          <w:szCs w:val="22"/>
        </w:rPr>
        <w:t>;</w:t>
      </w:r>
      <w:r w:rsidRPr="00333E07">
        <w:rPr>
          <w:sz w:val="22"/>
          <w:szCs w:val="22"/>
        </w:rPr>
        <w:t xml:space="preserve"> </w:t>
      </w:r>
    </w:p>
    <w:p w14:paraId="7EEE17CA" w14:textId="77777777" w:rsidR="00FA0BE2" w:rsidRPr="00614451" w:rsidRDefault="00FA0BE2" w:rsidP="0012562C">
      <w:pPr>
        <w:numPr>
          <w:ilvl w:val="0"/>
          <w:numId w:val="3"/>
        </w:numPr>
        <w:tabs>
          <w:tab w:val="left" w:pos="360"/>
        </w:tabs>
        <w:spacing w:before="60"/>
        <w:ind w:left="142" w:hanging="142"/>
        <w:jc w:val="both"/>
        <w:rPr>
          <w:sz w:val="22"/>
          <w:szCs w:val="22"/>
        </w:rPr>
      </w:pPr>
      <w:r w:rsidRPr="00614451">
        <w:rPr>
          <w:color w:val="000000"/>
          <w:sz w:val="22"/>
          <w:szCs w:val="22"/>
          <w:shd w:val="clear" w:color="auto" w:fill="FFFFFF"/>
        </w:rPr>
        <w:t>Zobowiązują się do podjęcia zatrudnienia w Uniwersytecie Łódzkim jako podstawowym miejscu pracy i w pełnym wymiarze czasu pracy;</w:t>
      </w:r>
    </w:p>
    <w:p w14:paraId="0F139B45" w14:textId="77777777" w:rsidR="00FA0BE2" w:rsidRDefault="00FA0BE2" w:rsidP="0012562C">
      <w:pPr>
        <w:numPr>
          <w:ilvl w:val="0"/>
          <w:numId w:val="3"/>
        </w:numPr>
        <w:tabs>
          <w:tab w:val="left" w:pos="360"/>
          <w:tab w:val="left" w:pos="540"/>
        </w:tabs>
        <w:spacing w:before="60"/>
        <w:ind w:left="142" w:hanging="142"/>
        <w:jc w:val="both"/>
        <w:rPr>
          <w:color w:val="000000"/>
          <w:shd w:val="clear" w:color="auto" w:fill="FFFFFF"/>
        </w:rPr>
      </w:pPr>
      <w:r w:rsidRPr="00D145FA">
        <w:rPr>
          <w:color w:val="000000"/>
          <w:shd w:val="clear" w:color="auto" w:fill="FFFFFF"/>
        </w:rPr>
        <w:t>Ze względu na konieczność prowadzenia zajęć dydaktycznych w</w:t>
      </w:r>
      <w:r>
        <w:rPr>
          <w:color w:val="000000"/>
          <w:shd w:val="clear" w:color="auto" w:fill="FFFFFF"/>
        </w:rPr>
        <w:t xml:space="preserve"> języku polskim biegle władają językiem polskim w mowie i piśmie.</w:t>
      </w:r>
    </w:p>
    <w:p w14:paraId="49D8CABE" w14:textId="77777777" w:rsidR="00FA0BE2" w:rsidRPr="00AC27ED" w:rsidRDefault="00FA0BE2" w:rsidP="0012562C">
      <w:pPr>
        <w:tabs>
          <w:tab w:val="left" w:pos="360"/>
          <w:tab w:val="left" w:pos="540"/>
        </w:tabs>
        <w:spacing w:before="60"/>
        <w:ind w:left="142" w:hanging="142"/>
        <w:jc w:val="both"/>
        <w:rPr>
          <w:color w:val="000000"/>
          <w:sz w:val="22"/>
          <w:szCs w:val="22"/>
          <w:shd w:val="clear" w:color="auto" w:fill="FFFFFF"/>
        </w:rPr>
      </w:pPr>
    </w:p>
    <w:p w14:paraId="763A0D8B" w14:textId="77777777" w:rsidR="00E84900" w:rsidRDefault="00E84900" w:rsidP="00E10554">
      <w:pPr>
        <w:rPr>
          <w:b/>
          <w:color w:val="000000"/>
          <w:shd w:val="clear" w:color="auto" w:fill="FFFFFF"/>
        </w:rPr>
      </w:pPr>
    </w:p>
    <w:p w14:paraId="30513E5F" w14:textId="77777777" w:rsidR="00990A45" w:rsidRPr="00333E07" w:rsidRDefault="00990A45" w:rsidP="00990A45">
      <w:pPr>
        <w:jc w:val="both"/>
        <w:rPr>
          <w:b/>
          <w:bCs/>
          <w:sz w:val="22"/>
          <w:szCs w:val="22"/>
        </w:rPr>
      </w:pPr>
      <w:r w:rsidRPr="00333E07">
        <w:rPr>
          <w:b/>
          <w:bCs/>
          <w:sz w:val="22"/>
          <w:szCs w:val="22"/>
        </w:rPr>
        <w:t xml:space="preserve">Zakres obowiązków na zajmowanym stanowisku pracy </w:t>
      </w:r>
    </w:p>
    <w:p w14:paraId="3781E241" w14:textId="77777777" w:rsidR="00990A45" w:rsidRPr="00333E07" w:rsidRDefault="00990A45" w:rsidP="00990A45">
      <w:pPr>
        <w:rPr>
          <w:b/>
          <w:color w:val="000000"/>
          <w:sz w:val="22"/>
          <w:szCs w:val="22"/>
          <w:shd w:val="clear" w:color="auto" w:fill="FFFFFF"/>
        </w:rPr>
      </w:pPr>
    </w:p>
    <w:p w14:paraId="3E6EF81E" w14:textId="77777777" w:rsidR="001E01D7" w:rsidRDefault="001E01D7" w:rsidP="00990A45">
      <w:pPr>
        <w:rPr>
          <w:b/>
          <w:color w:val="000000"/>
          <w:sz w:val="22"/>
          <w:szCs w:val="22"/>
          <w:shd w:val="clear" w:color="auto" w:fill="FFFFFF"/>
        </w:rPr>
      </w:pPr>
    </w:p>
    <w:p w14:paraId="1C0E3560" w14:textId="2EFB5893" w:rsidR="001E01D7" w:rsidRPr="004351B4" w:rsidRDefault="00DD1FFB" w:rsidP="001E01D7">
      <w:pPr>
        <w:jc w:val="both"/>
        <w:rPr>
          <w:b/>
          <w:bCs/>
        </w:rPr>
      </w:pPr>
      <w:r>
        <w:rPr>
          <w:b/>
          <w:bCs/>
        </w:rPr>
        <w:t>S</w:t>
      </w:r>
      <w:r w:rsidR="001E01D7" w:rsidRPr="004351B4">
        <w:rPr>
          <w:b/>
          <w:bCs/>
        </w:rPr>
        <w:t>umienne i staranne wykonywanie powierzonych zadań oraz stosowanie się do poleceń przełożonych, które dotyczą pracy, jeżeli nie są one sprzeczne z przepisami prawa. Nauczyciel akademicki jest obowiązany w szczególności:</w:t>
      </w:r>
    </w:p>
    <w:p w14:paraId="633ABA6D" w14:textId="77777777" w:rsidR="00044564" w:rsidRDefault="00044564" w:rsidP="001E01D7">
      <w:pPr>
        <w:jc w:val="both"/>
        <w:rPr>
          <w:b/>
          <w:bCs/>
        </w:rPr>
      </w:pPr>
    </w:p>
    <w:p w14:paraId="361F0936" w14:textId="1968C42D" w:rsidR="001E01D7" w:rsidRPr="004351B4" w:rsidRDefault="001E01D7" w:rsidP="001E01D7">
      <w:pPr>
        <w:jc w:val="both"/>
        <w:rPr>
          <w:b/>
          <w:bCs/>
          <w:i/>
          <w:iCs/>
        </w:rPr>
      </w:pPr>
      <w:r w:rsidRPr="004351B4">
        <w:rPr>
          <w:b/>
          <w:bCs/>
        </w:rPr>
        <w:t xml:space="preserve">Zakres zadań </w:t>
      </w:r>
      <w:r w:rsidRPr="004351B4">
        <w:rPr>
          <w:b/>
          <w:bCs/>
          <w:i/>
          <w:iCs/>
        </w:rPr>
        <w:t>w obszarze obowiązków dydaktycznych</w:t>
      </w:r>
      <w:r w:rsidRPr="004351B4">
        <w:rPr>
          <w:b/>
          <w:bCs/>
        </w:rPr>
        <w:t>:</w:t>
      </w:r>
    </w:p>
    <w:p w14:paraId="5FB13841" w14:textId="77777777" w:rsidR="001E01D7" w:rsidRPr="00C01E2B" w:rsidRDefault="001E01D7" w:rsidP="0012562C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C01E2B">
        <w:rPr>
          <w:rFonts w:ascii="Times New Roman" w:hAnsi="Times New Roman"/>
          <w:color w:val="000000" w:themeColor="text1"/>
        </w:rPr>
        <w:t>prowadzenie zajęć dydaktycznych w wymiarze rocznym, określonym przez Senat na studiach stacjonarnych, niestacjonarnych, w tym prowadzenie zajęć dydaktycznych metodami i technikami kształcenia na odległość;</w:t>
      </w:r>
    </w:p>
    <w:p w14:paraId="2CC7F513" w14:textId="77777777" w:rsidR="001E01D7" w:rsidRPr="00C01E2B" w:rsidRDefault="001E01D7" w:rsidP="0012562C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C01E2B">
        <w:rPr>
          <w:rFonts w:ascii="Times New Roman" w:hAnsi="Times New Roman"/>
          <w:color w:val="000000" w:themeColor="text1"/>
        </w:rPr>
        <w:t xml:space="preserve">prowadzenie zajęć dydaktycznych przekraczających wymiar roczny (traktowanych jako godziny ponadwymiarowe), jeśli zaistnieje taka konieczność; </w:t>
      </w:r>
    </w:p>
    <w:p w14:paraId="0E119D1E" w14:textId="77777777" w:rsidR="001E01D7" w:rsidRPr="00C01E2B" w:rsidRDefault="001E01D7" w:rsidP="0012562C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C01E2B">
        <w:rPr>
          <w:rFonts w:ascii="Times New Roman" w:hAnsi="Times New Roman"/>
          <w:color w:val="000000" w:themeColor="text1"/>
        </w:rPr>
        <w:t>przeprowadzanie w stosownych terminach zaliczeń prowadzonych zajęć;</w:t>
      </w:r>
    </w:p>
    <w:p w14:paraId="54C538C0" w14:textId="77777777" w:rsidR="001E01D7" w:rsidRPr="00C01E2B" w:rsidRDefault="001E01D7" w:rsidP="0012562C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C01E2B">
        <w:rPr>
          <w:rFonts w:ascii="Times New Roman" w:hAnsi="Times New Roman"/>
          <w:color w:val="000000" w:themeColor="text1"/>
        </w:rPr>
        <w:t>terminowe sporządzanie obowiązującej nauczycieli akademickich dokumentacji toku studiów, w tym dokumentowanie zaliczeń w systemie USOS;</w:t>
      </w:r>
    </w:p>
    <w:p w14:paraId="2D1F0813" w14:textId="77777777" w:rsidR="001E01D7" w:rsidRPr="00C01E2B" w:rsidRDefault="001E01D7" w:rsidP="0012562C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C01E2B">
        <w:rPr>
          <w:rFonts w:ascii="Times New Roman" w:hAnsi="Times New Roman"/>
          <w:color w:val="000000" w:themeColor="text1"/>
        </w:rPr>
        <w:t>we współpracy z koordynatorem przedmiotu udział w aktualizowaniu treści prowadzonych zajęć dydaktycznych;</w:t>
      </w:r>
    </w:p>
    <w:p w14:paraId="1A859114" w14:textId="77777777" w:rsidR="001E01D7" w:rsidRPr="00C01E2B" w:rsidRDefault="001E01D7" w:rsidP="0012562C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C01E2B">
        <w:rPr>
          <w:rFonts w:ascii="Times New Roman" w:hAnsi="Times New Roman"/>
          <w:color w:val="000000" w:themeColor="text1"/>
        </w:rPr>
        <w:t>opieka nad pracami zaliczeniowymi studentów;</w:t>
      </w:r>
    </w:p>
    <w:p w14:paraId="111B6D62" w14:textId="77777777" w:rsidR="001E01D7" w:rsidRPr="00C01E2B" w:rsidRDefault="001E01D7" w:rsidP="0012562C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C01E2B">
        <w:rPr>
          <w:rFonts w:ascii="Times New Roman" w:hAnsi="Times New Roman"/>
          <w:color w:val="000000" w:themeColor="text1"/>
        </w:rPr>
        <w:t>opracowywanie materiałów dydaktycznych do prowadzonych zajęć;</w:t>
      </w:r>
    </w:p>
    <w:p w14:paraId="643FF628" w14:textId="77777777" w:rsidR="001E01D7" w:rsidRPr="00C01E2B" w:rsidRDefault="001E01D7" w:rsidP="0012562C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C01E2B">
        <w:rPr>
          <w:rFonts w:ascii="Times New Roman" w:hAnsi="Times New Roman"/>
          <w:color w:val="000000" w:themeColor="text1"/>
        </w:rPr>
        <w:t>przygotowywanie prowadzenia zajęć w języku obcym</w:t>
      </w:r>
    </w:p>
    <w:p w14:paraId="04D34728" w14:textId="77777777" w:rsidR="001E01D7" w:rsidRPr="00C01E2B" w:rsidRDefault="001E01D7" w:rsidP="0012562C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C01E2B">
        <w:rPr>
          <w:rFonts w:ascii="Times New Roman" w:hAnsi="Times New Roman"/>
          <w:color w:val="000000" w:themeColor="text1"/>
        </w:rPr>
        <w:t>podnoszenie własnych kwalifikacji zawodowych w zakresie prowadzonych zajęć dydaktycznych;</w:t>
      </w:r>
    </w:p>
    <w:p w14:paraId="385D8F37" w14:textId="77777777" w:rsidR="001E01D7" w:rsidRPr="00C01E2B" w:rsidRDefault="001E01D7" w:rsidP="0012562C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C01E2B">
        <w:rPr>
          <w:rFonts w:ascii="Times New Roman" w:hAnsi="Times New Roman"/>
          <w:color w:val="000000" w:themeColor="text1"/>
        </w:rPr>
        <w:t>dbałość o wysoką jakość kształcenia i zgodność pracy dydaktycznej z zasadami wewnętrznego systemu zapewniania jakości kształcenia;</w:t>
      </w:r>
    </w:p>
    <w:p w14:paraId="784C07F8" w14:textId="77777777" w:rsidR="001E01D7" w:rsidRPr="00C01E2B" w:rsidRDefault="001E01D7" w:rsidP="0012562C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C01E2B">
        <w:rPr>
          <w:rFonts w:ascii="Times New Roman" w:hAnsi="Times New Roman"/>
          <w:color w:val="000000" w:themeColor="text1"/>
        </w:rPr>
        <w:t>przeprowadzanie konsultacji ze studentami, w wymiarze co najmniej 2 godzin tygodniowo;</w:t>
      </w:r>
    </w:p>
    <w:p w14:paraId="17DAB0E1" w14:textId="77777777" w:rsidR="001E01D7" w:rsidRPr="00C60BF0" w:rsidRDefault="001E01D7" w:rsidP="0012562C">
      <w:pPr>
        <w:pStyle w:val="Akapitzlist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Prowadzenie w</w:t>
      </w:r>
      <w:r w:rsidRPr="00C60BF0">
        <w:rPr>
          <w:rFonts w:ascii="Times New Roman" w:hAnsi="Times New Roman"/>
          <w:color w:val="000000" w:themeColor="text1"/>
        </w:rPr>
        <w:t>spółprac</w:t>
      </w:r>
      <w:r>
        <w:rPr>
          <w:rFonts w:ascii="Times New Roman" w:hAnsi="Times New Roman"/>
          <w:color w:val="000000" w:themeColor="text1"/>
        </w:rPr>
        <w:t>y</w:t>
      </w:r>
      <w:r w:rsidRPr="00C60BF0">
        <w:rPr>
          <w:rFonts w:ascii="Times New Roman" w:hAnsi="Times New Roman"/>
          <w:color w:val="000000" w:themeColor="text1"/>
        </w:rPr>
        <w:t xml:space="preserve"> z </w:t>
      </w:r>
      <w:r>
        <w:rPr>
          <w:rFonts w:ascii="Times New Roman" w:hAnsi="Times New Roman"/>
          <w:color w:val="000000" w:themeColor="text1"/>
        </w:rPr>
        <w:t>otoczeniem społeczno-gospodarczym w powiązaniu z prowadzonymi zajęciami</w:t>
      </w:r>
    </w:p>
    <w:p w14:paraId="3BC05DE9" w14:textId="77777777" w:rsidR="001E01D7" w:rsidRPr="00C01E2B" w:rsidRDefault="001E01D7" w:rsidP="0012562C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C01E2B">
        <w:rPr>
          <w:rFonts w:ascii="Times New Roman" w:hAnsi="Times New Roman"/>
          <w:color w:val="000000" w:themeColor="text1"/>
        </w:rPr>
        <w:t>wykonywanie innych powierzonych przez bezpośredniego przełożonego obowiązków dydaktycznych.</w:t>
      </w:r>
    </w:p>
    <w:p w14:paraId="5DDF99FF" w14:textId="77777777" w:rsidR="001E01D7" w:rsidRPr="004351B4" w:rsidRDefault="001E01D7" w:rsidP="001E01D7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 w:cs="Times New Roman"/>
        </w:rPr>
      </w:pPr>
    </w:p>
    <w:p w14:paraId="6623AA1F" w14:textId="77777777" w:rsidR="001E01D7" w:rsidRPr="004351B4" w:rsidRDefault="001E01D7" w:rsidP="001E01D7">
      <w:r w:rsidRPr="004351B4">
        <w:rPr>
          <w:b/>
          <w:bCs/>
        </w:rPr>
        <w:t xml:space="preserve">Zakres zadań </w:t>
      </w:r>
      <w:r w:rsidRPr="004351B4">
        <w:rPr>
          <w:b/>
          <w:bCs/>
          <w:i/>
          <w:iCs/>
        </w:rPr>
        <w:t>w obszarze obowiązków badawczych</w:t>
      </w:r>
      <w:r w:rsidRPr="004351B4">
        <w:rPr>
          <w:b/>
          <w:bCs/>
        </w:rPr>
        <w:t>:</w:t>
      </w:r>
    </w:p>
    <w:p w14:paraId="014242FA" w14:textId="77777777" w:rsidR="001E01D7" w:rsidRPr="004351B4" w:rsidRDefault="001E01D7" w:rsidP="0012562C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4351B4">
        <w:rPr>
          <w:rFonts w:ascii="Times New Roman" w:hAnsi="Times New Roman"/>
        </w:rPr>
        <w:t>prowadzenie i uczestnictwo w badaniach naukowych i pracach rozwojowych;</w:t>
      </w:r>
    </w:p>
    <w:p w14:paraId="661030E2" w14:textId="77777777" w:rsidR="001E01D7" w:rsidRPr="00963C1A" w:rsidRDefault="001E01D7" w:rsidP="0012562C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806000" w:themeColor="accent4" w:themeShade="80"/>
        </w:rPr>
      </w:pPr>
      <w:r w:rsidRPr="00963C1A">
        <w:rPr>
          <w:rFonts w:ascii="Times New Roman" w:hAnsi="Times New Roman"/>
        </w:rPr>
        <w:t>pozyskiwanie środków na badania naukowe poprzez aplikowanie w konkursach;</w:t>
      </w:r>
    </w:p>
    <w:p w14:paraId="1630338F" w14:textId="77777777" w:rsidR="001E01D7" w:rsidRPr="00C01E2B" w:rsidRDefault="001E01D7" w:rsidP="0012562C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C01E2B">
        <w:rPr>
          <w:rFonts w:ascii="Times New Roman" w:hAnsi="Times New Roman"/>
          <w:color w:val="000000" w:themeColor="text1"/>
        </w:rPr>
        <w:t>podejmowanie zabiegów w celu pozyskiwania środków na badania naukowe poprzez aplikowanie w konkursach;</w:t>
      </w:r>
    </w:p>
    <w:p w14:paraId="5236B1A4" w14:textId="77777777" w:rsidR="001E01D7" w:rsidRPr="00C01E2B" w:rsidRDefault="001E01D7" w:rsidP="0012562C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C01E2B">
        <w:rPr>
          <w:rFonts w:ascii="Times New Roman" w:hAnsi="Times New Roman"/>
          <w:color w:val="000000" w:themeColor="text1"/>
        </w:rPr>
        <w:t>rozpowszechnianie wyników badań naukowych przez ich publikowanie w czasopismach naukowych i monografiach, przy czym liczba i rodzaj publikacji muszą być wystarczające dla uzyskania pozytywnej oceny pracowniczej, której zasady określają Uchwała Senatu UŁ nr 29 z dn. 12.12.2016 i Rady Wydziału NoW z dn. 18.05.2017 oraz Zarządzenie nr 54 Rektora UŁ z dn. 19.12.2019r.;</w:t>
      </w:r>
    </w:p>
    <w:p w14:paraId="1749BF5D" w14:textId="77777777" w:rsidR="001E01D7" w:rsidRPr="00C01E2B" w:rsidRDefault="001E01D7" w:rsidP="0012562C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C01E2B">
        <w:rPr>
          <w:rFonts w:ascii="Times New Roman" w:hAnsi="Times New Roman"/>
          <w:color w:val="000000" w:themeColor="text1"/>
        </w:rPr>
        <w:t xml:space="preserve">aktywne uczestnictwo w konferencjach i seminariach naukowych, finansowanych w ramach zadań realizowanych przez jednostkę </w:t>
      </w:r>
    </w:p>
    <w:p w14:paraId="033F2403" w14:textId="77777777" w:rsidR="001E01D7" w:rsidRPr="002E2492" w:rsidRDefault="001E01D7" w:rsidP="0012562C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num" w:pos="1418"/>
        </w:tabs>
        <w:suppressAutoHyphens/>
        <w:spacing w:beforeAutospacing="1" w:after="0" w:afterAutospacing="1" w:line="240" w:lineRule="auto"/>
        <w:ind w:left="284" w:hanging="284"/>
        <w:jc w:val="both"/>
        <w:rPr>
          <w:rFonts w:ascii="Times New Roman" w:hAnsi="Times New Roman"/>
          <w:color w:val="1F4E79" w:themeColor="accent1" w:themeShade="80"/>
        </w:rPr>
      </w:pPr>
      <w:r w:rsidRPr="002E2492">
        <w:rPr>
          <w:rFonts w:ascii="Times New Roman" w:hAnsi="Times New Roman" w:cs="Times New Roman"/>
          <w:color w:val="000000" w:themeColor="text1"/>
        </w:rPr>
        <w:t xml:space="preserve">nawiązywanie współpracy z zagranicznymi ośrodkami badawczymi, </w:t>
      </w:r>
    </w:p>
    <w:p w14:paraId="285536AC" w14:textId="77777777" w:rsidR="001E01D7" w:rsidRPr="002E2492" w:rsidRDefault="001E01D7" w:rsidP="0012562C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num" w:pos="1418"/>
        </w:tabs>
        <w:suppressAutoHyphens/>
        <w:spacing w:beforeAutospacing="1" w:after="0" w:afterAutospacing="1" w:line="240" w:lineRule="auto"/>
        <w:ind w:left="284" w:hanging="284"/>
        <w:jc w:val="both"/>
        <w:rPr>
          <w:rFonts w:ascii="Times New Roman" w:hAnsi="Times New Roman"/>
          <w:color w:val="1F4E79" w:themeColor="accent1" w:themeShade="80"/>
        </w:rPr>
      </w:pPr>
      <w:r w:rsidRPr="002E2492">
        <w:rPr>
          <w:rFonts w:ascii="Times New Roman" w:hAnsi="Times New Roman" w:cs="Times New Roman"/>
          <w:color w:val="000000" w:themeColor="text1"/>
        </w:rPr>
        <w:t xml:space="preserve">współpraca z krajowymi ośrodkami </w:t>
      </w:r>
    </w:p>
    <w:p w14:paraId="681F2513" w14:textId="77777777" w:rsidR="001E01D7" w:rsidRPr="004351B4" w:rsidRDefault="001E01D7" w:rsidP="001E01D7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 w:cs="Times New Roman"/>
        </w:rPr>
      </w:pPr>
    </w:p>
    <w:p w14:paraId="0DDE2A6A" w14:textId="77777777" w:rsidR="001E01D7" w:rsidRPr="004351B4" w:rsidRDefault="001E01D7" w:rsidP="001E01D7">
      <w:pPr>
        <w:jc w:val="both"/>
      </w:pPr>
      <w:r w:rsidRPr="004351B4">
        <w:rPr>
          <w:b/>
          <w:bCs/>
        </w:rPr>
        <w:t xml:space="preserve">Zakres zadań </w:t>
      </w:r>
      <w:r w:rsidRPr="004351B4">
        <w:rPr>
          <w:b/>
          <w:bCs/>
          <w:i/>
          <w:iCs/>
        </w:rPr>
        <w:t>w obszarze obowiązków organizacyjnych</w:t>
      </w:r>
      <w:r w:rsidRPr="004351B4">
        <w:rPr>
          <w:b/>
          <w:bCs/>
        </w:rPr>
        <w:t>:</w:t>
      </w:r>
    </w:p>
    <w:p w14:paraId="1F0DD630" w14:textId="77777777" w:rsidR="001E01D7" w:rsidRPr="004351B4" w:rsidRDefault="001E01D7" w:rsidP="0012562C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4351B4">
        <w:rPr>
          <w:rFonts w:ascii="Times New Roman" w:hAnsi="Times New Roman"/>
        </w:rPr>
        <w:t>praca w komisj</w:t>
      </w:r>
      <w:r>
        <w:rPr>
          <w:rFonts w:ascii="Times New Roman" w:hAnsi="Times New Roman"/>
        </w:rPr>
        <w:t>i</w:t>
      </w:r>
      <w:r w:rsidRPr="004351B4">
        <w:rPr>
          <w:rFonts w:ascii="Times New Roman" w:hAnsi="Times New Roman"/>
        </w:rPr>
        <w:t xml:space="preserve"> rekrutacyjn</w:t>
      </w:r>
      <w:r>
        <w:rPr>
          <w:rFonts w:ascii="Times New Roman" w:hAnsi="Times New Roman"/>
        </w:rPr>
        <w:t>ej</w:t>
      </w:r>
      <w:r w:rsidRPr="004351B4">
        <w:rPr>
          <w:rFonts w:ascii="Times New Roman" w:hAnsi="Times New Roman"/>
        </w:rPr>
        <w:t xml:space="preserve"> w procesie rekrutacji na studia; </w:t>
      </w:r>
    </w:p>
    <w:p w14:paraId="70DEB352" w14:textId="77777777" w:rsidR="001E01D7" w:rsidRPr="004351B4" w:rsidRDefault="001E01D7" w:rsidP="0012562C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4351B4">
        <w:rPr>
          <w:rFonts w:ascii="Times New Roman" w:hAnsi="Times New Roman"/>
        </w:rPr>
        <w:t xml:space="preserve">organizowanie akcji promocyjnych i prezentacyjnych na rzecz Uczelni oraz uczestnictwo w nich; </w:t>
      </w:r>
    </w:p>
    <w:p w14:paraId="2A92405C" w14:textId="77777777" w:rsidR="001E01D7" w:rsidRPr="004351B4" w:rsidRDefault="001E01D7" w:rsidP="0012562C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4351B4">
        <w:rPr>
          <w:rFonts w:ascii="Times New Roman" w:hAnsi="Times New Roman"/>
        </w:rPr>
        <w:t>udział w organizowaniu konferencji, sympozjów, seminariów i innych form aktywności akademickiej;</w:t>
      </w:r>
    </w:p>
    <w:p w14:paraId="47BBCEBB" w14:textId="77777777" w:rsidR="001E01D7" w:rsidRPr="004351B4" w:rsidRDefault="001E01D7" w:rsidP="0012562C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4351B4">
        <w:rPr>
          <w:rFonts w:ascii="Times New Roman" w:hAnsi="Times New Roman"/>
        </w:rPr>
        <w:t>pełnienie funkcji powierzonych przez przełożonych, w tym opieka nad praktykami zawodowymi studentów;</w:t>
      </w:r>
    </w:p>
    <w:p w14:paraId="0AF6B673" w14:textId="77777777" w:rsidR="001E01D7" w:rsidRPr="004351B4" w:rsidRDefault="001E01D7" w:rsidP="0012562C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4351B4">
        <w:rPr>
          <w:rFonts w:ascii="Times New Roman" w:hAnsi="Times New Roman"/>
        </w:rPr>
        <w:t>inne powierzone przez bezpośredniego przełożonego obowiązki organizacyjne</w:t>
      </w:r>
    </w:p>
    <w:p w14:paraId="7AF034A9" w14:textId="77777777" w:rsidR="001E01D7" w:rsidRDefault="001E01D7" w:rsidP="0012562C">
      <w:pPr>
        <w:ind w:left="284" w:hanging="284"/>
        <w:rPr>
          <w:b/>
          <w:color w:val="000000"/>
          <w:sz w:val="22"/>
          <w:szCs w:val="22"/>
          <w:shd w:val="clear" w:color="auto" w:fill="FFFFFF"/>
        </w:rPr>
      </w:pPr>
    </w:p>
    <w:p w14:paraId="69E708B4" w14:textId="77777777" w:rsidR="001E01D7" w:rsidRDefault="001E01D7" w:rsidP="00990A45">
      <w:pPr>
        <w:rPr>
          <w:b/>
          <w:color w:val="000000"/>
          <w:sz w:val="22"/>
          <w:szCs w:val="22"/>
          <w:shd w:val="clear" w:color="auto" w:fill="FFFFFF"/>
        </w:rPr>
      </w:pPr>
    </w:p>
    <w:p w14:paraId="14E6ED2C" w14:textId="77777777" w:rsidR="001E01D7" w:rsidRDefault="001E01D7" w:rsidP="00990A45">
      <w:pPr>
        <w:rPr>
          <w:b/>
          <w:color w:val="000000"/>
          <w:sz w:val="22"/>
          <w:szCs w:val="22"/>
          <w:shd w:val="clear" w:color="auto" w:fill="FFFFFF"/>
        </w:rPr>
      </w:pPr>
    </w:p>
    <w:p w14:paraId="12090B65" w14:textId="2E5D2C91" w:rsidR="00990A45" w:rsidRPr="00821CA7" w:rsidRDefault="00990A45" w:rsidP="00990A45">
      <w:pPr>
        <w:rPr>
          <w:b/>
          <w:color w:val="000000"/>
          <w:sz w:val="22"/>
          <w:szCs w:val="22"/>
          <w:shd w:val="clear" w:color="auto" w:fill="FFFFFF"/>
        </w:rPr>
      </w:pPr>
      <w:r w:rsidRPr="00333E07">
        <w:rPr>
          <w:b/>
          <w:color w:val="000000"/>
          <w:sz w:val="22"/>
          <w:szCs w:val="22"/>
          <w:shd w:val="clear" w:color="auto" w:fill="FFFFFF"/>
        </w:rPr>
        <w:t>Zgłoszenia na konkurs należy przesłać na adres:</w:t>
      </w:r>
      <w:hyperlink r:id="rId7" w:history="1">
        <w:r w:rsidR="00821CA7" w:rsidRPr="00091D2D">
          <w:rPr>
            <w:rStyle w:val="Hipercze"/>
            <w:sz w:val="22"/>
            <w:szCs w:val="22"/>
            <w:shd w:val="clear" w:color="auto" w:fill="FFFFFF"/>
          </w:rPr>
          <w:t>wnow@uni.lodz.pl</w:t>
        </w:r>
      </w:hyperlink>
      <w:r w:rsidR="00821CA7"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Pr="00333E07">
        <w:rPr>
          <w:b/>
          <w:color w:val="000000"/>
          <w:sz w:val="22"/>
          <w:szCs w:val="22"/>
          <w:shd w:val="clear" w:color="auto" w:fill="FFFFFF"/>
        </w:rPr>
        <w:t xml:space="preserve">do </w:t>
      </w:r>
      <w:r w:rsidRPr="00333E07">
        <w:rPr>
          <w:b/>
          <w:sz w:val="22"/>
          <w:szCs w:val="22"/>
          <w:shd w:val="clear" w:color="auto" w:fill="FFFFFF"/>
        </w:rPr>
        <w:t>dnia</w:t>
      </w:r>
      <w:r w:rsidR="00D26D72">
        <w:rPr>
          <w:b/>
          <w:sz w:val="22"/>
          <w:szCs w:val="22"/>
          <w:shd w:val="clear" w:color="auto" w:fill="FFFFFF"/>
        </w:rPr>
        <w:t xml:space="preserve"> 22.06</w:t>
      </w:r>
      <w:r w:rsidR="008D225D" w:rsidRPr="00E07E9C">
        <w:rPr>
          <w:b/>
          <w:sz w:val="22"/>
          <w:szCs w:val="22"/>
          <w:shd w:val="clear" w:color="auto" w:fill="FFFFFF"/>
        </w:rPr>
        <w:t>.2</w:t>
      </w:r>
      <w:r w:rsidR="008D225D">
        <w:rPr>
          <w:b/>
          <w:sz w:val="22"/>
          <w:szCs w:val="22"/>
          <w:shd w:val="clear" w:color="auto" w:fill="FFFFFF"/>
        </w:rPr>
        <w:t>025</w:t>
      </w:r>
      <w:r w:rsidR="00821CA7">
        <w:rPr>
          <w:b/>
          <w:sz w:val="22"/>
          <w:szCs w:val="22"/>
          <w:shd w:val="clear" w:color="auto" w:fill="FFFFFF"/>
        </w:rPr>
        <w:t xml:space="preserve"> r.</w:t>
      </w:r>
    </w:p>
    <w:p w14:paraId="23F58439" w14:textId="77777777" w:rsidR="00990A45" w:rsidRPr="00333E07" w:rsidRDefault="00990A45" w:rsidP="00990A45">
      <w:pPr>
        <w:rPr>
          <w:b/>
          <w:color w:val="000000"/>
          <w:sz w:val="22"/>
          <w:szCs w:val="22"/>
          <w:shd w:val="clear" w:color="auto" w:fill="FFFFFF"/>
        </w:rPr>
      </w:pPr>
      <w:r w:rsidRPr="00333E07">
        <w:rPr>
          <w:b/>
          <w:color w:val="000000"/>
          <w:sz w:val="22"/>
          <w:szCs w:val="22"/>
          <w:shd w:val="clear" w:color="auto" w:fill="FFFFFF"/>
        </w:rPr>
        <w:t>Do zgłoszenia konkursowego należy dołączyć:</w:t>
      </w:r>
    </w:p>
    <w:p w14:paraId="1CDE3F86" w14:textId="77777777" w:rsidR="00990A45" w:rsidRPr="00333E07" w:rsidRDefault="00990A45" w:rsidP="00990A45">
      <w:pPr>
        <w:rPr>
          <w:b/>
          <w:color w:val="000000"/>
          <w:sz w:val="22"/>
          <w:szCs w:val="22"/>
          <w:shd w:val="clear" w:color="auto" w:fill="FFFFFF"/>
        </w:rPr>
      </w:pPr>
    </w:p>
    <w:p w14:paraId="1537BD5E" w14:textId="77777777" w:rsidR="00990A45" w:rsidRPr="00333E07" w:rsidRDefault="00990A45" w:rsidP="0012562C">
      <w:pPr>
        <w:numPr>
          <w:ilvl w:val="0"/>
          <w:numId w:val="1"/>
        </w:numPr>
        <w:tabs>
          <w:tab w:val="num" w:pos="284"/>
        </w:tabs>
        <w:spacing w:before="60"/>
        <w:ind w:left="284" w:hanging="284"/>
        <w:jc w:val="both"/>
        <w:rPr>
          <w:color w:val="000000"/>
          <w:sz w:val="22"/>
          <w:szCs w:val="22"/>
          <w:shd w:val="clear" w:color="auto" w:fill="FFFFFF"/>
        </w:rPr>
      </w:pPr>
      <w:r w:rsidRPr="00333E07">
        <w:rPr>
          <w:color w:val="000000"/>
          <w:sz w:val="22"/>
          <w:szCs w:val="22"/>
          <w:shd w:val="clear" w:color="auto" w:fill="FFFFFF"/>
        </w:rPr>
        <w:t>Podanie o zatrudnienie skierowane do J.M. Rektora Uniwersytetu Łódzkiego;</w:t>
      </w:r>
    </w:p>
    <w:p w14:paraId="16686FC8" w14:textId="77777777" w:rsidR="00990A45" w:rsidRPr="00333E07" w:rsidRDefault="00990A45" w:rsidP="0012562C">
      <w:pPr>
        <w:numPr>
          <w:ilvl w:val="0"/>
          <w:numId w:val="1"/>
        </w:numPr>
        <w:tabs>
          <w:tab w:val="num" w:pos="284"/>
        </w:tabs>
        <w:spacing w:before="60"/>
        <w:ind w:left="284" w:hanging="284"/>
        <w:jc w:val="both"/>
        <w:rPr>
          <w:color w:val="000000"/>
          <w:sz w:val="22"/>
          <w:szCs w:val="22"/>
          <w:shd w:val="clear" w:color="auto" w:fill="FFFFFF"/>
        </w:rPr>
      </w:pPr>
      <w:r w:rsidRPr="00333E07">
        <w:rPr>
          <w:color w:val="000000"/>
          <w:sz w:val="22"/>
          <w:szCs w:val="22"/>
          <w:shd w:val="clear" w:color="auto" w:fill="FFFFFF"/>
        </w:rPr>
        <w:t>Kwestionariusz osobowy oraz wymagane oświadczenia https://www.uni.lodz.pl/kariera;</w:t>
      </w:r>
    </w:p>
    <w:p w14:paraId="3F94FAB6" w14:textId="77777777" w:rsidR="00990A45" w:rsidRPr="00333E07" w:rsidRDefault="00990A45" w:rsidP="0012562C">
      <w:pPr>
        <w:numPr>
          <w:ilvl w:val="0"/>
          <w:numId w:val="1"/>
        </w:numPr>
        <w:tabs>
          <w:tab w:val="num" w:pos="284"/>
        </w:tabs>
        <w:spacing w:before="60"/>
        <w:ind w:left="284" w:hanging="284"/>
        <w:jc w:val="both"/>
        <w:rPr>
          <w:color w:val="000000"/>
          <w:sz w:val="22"/>
          <w:szCs w:val="22"/>
          <w:shd w:val="clear" w:color="auto" w:fill="FFFFFF"/>
        </w:rPr>
      </w:pPr>
      <w:r w:rsidRPr="00333E07">
        <w:rPr>
          <w:color w:val="000000"/>
          <w:sz w:val="22"/>
          <w:szCs w:val="22"/>
          <w:shd w:val="clear" w:color="auto" w:fill="FFFFFF"/>
        </w:rPr>
        <w:t>Życiorys;</w:t>
      </w:r>
    </w:p>
    <w:p w14:paraId="5162F4A7" w14:textId="77777777" w:rsidR="00990A45" w:rsidRPr="00333E07" w:rsidRDefault="00990A45" w:rsidP="0012562C">
      <w:pPr>
        <w:numPr>
          <w:ilvl w:val="0"/>
          <w:numId w:val="1"/>
        </w:numPr>
        <w:tabs>
          <w:tab w:val="num" w:pos="284"/>
        </w:tabs>
        <w:spacing w:before="60"/>
        <w:ind w:left="284" w:hanging="284"/>
        <w:jc w:val="both"/>
        <w:rPr>
          <w:color w:val="000000"/>
          <w:sz w:val="22"/>
          <w:szCs w:val="22"/>
          <w:shd w:val="clear" w:color="auto" w:fill="FFFFFF"/>
        </w:rPr>
      </w:pPr>
      <w:r w:rsidRPr="00333E07">
        <w:rPr>
          <w:sz w:val="22"/>
          <w:szCs w:val="22"/>
          <w:shd w:val="clear" w:color="auto" w:fill="FFFFFF"/>
        </w:rPr>
        <w:t>Odpis dyplomu ukończenia studiów magisterskich;</w:t>
      </w:r>
    </w:p>
    <w:p w14:paraId="19D84B4E" w14:textId="63ABFE7C" w:rsidR="00990A45" w:rsidRPr="00333E07" w:rsidRDefault="00990A45" w:rsidP="0012562C">
      <w:pPr>
        <w:numPr>
          <w:ilvl w:val="0"/>
          <w:numId w:val="1"/>
        </w:numPr>
        <w:tabs>
          <w:tab w:val="num" w:pos="284"/>
        </w:tabs>
        <w:spacing w:before="60"/>
        <w:ind w:left="284" w:hanging="284"/>
        <w:jc w:val="both"/>
        <w:rPr>
          <w:color w:val="000000"/>
          <w:sz w:val="22"/>
          <w:szCs w:val="22"/>
          <w:shd w:val="clear" w:color="auto" w:fill="FFFFFF"/>
        </w:rPr>
      </w:pPr>
      <w:r w:rsidRPr="00333E07">
        <w:rPr>
          <w:color w:val="000000"/>
          <w:sz w:val="22"/>
          <w:szCs w:val="22"/>
          <w:shd w:val="clear" w:color="auto" w:fill="FFFFFF"/>
        </w:rPr>
        <w:t xml:space="preserve">Informacje o </w:t>
      </w:r>
      <w:r w:rsidR="00DD1FFB">
        <w:rPr>
          <w:color w:val="000000"/>
          <w:sz w:val="22"/>
          <w:szCs w:val="22"/>
          <w:shd w:val="clear" w:color="auto" w:fill="FFFFFF"/>
        </w:rPr>
        <w:t>osiągnięciach zawodowych, ewentualnych publikacjach i udziale w konferencjach naukowych lub metodycznych</w:t>
      </w:r>
      <w:r w:rsidRPr="00333E07">
        <w:rPr>
          <w:color w:val="000000"/>
          <w:sz w:val="22"/>
          <w:szCs w:val="22"/>
          <w:shd w:val="clear" w:color="auto" w:fill="FFFFFF"/>
        </w:rPr>
        <w:t>;</w:t>
      </w:r>
      <w:r w:rsidR="00181817">
        <w:rPr>
          <w:color w:val="000000"/>
          <w:sz w:val="22"/>
          <w:szCs w:val="22"/>
          <w:shd w:val="clear" w:color="auto" w:fill="FFFFFF"/>
        </w:rPr>
        <w:t xml:space="preserve"> zainteresowania naukowo-badawcze</w:t>
      </w:r>
    </w:p>
    <w:p w14:paraId="19CDA4B0" w14:textId="77777777" w:rsidR="00990A45" w:rsidRPr="00333E07" w:rsidRDefault="00990A45" w:rsidP="0012562C">
      <w:pPr>
        <w:numPr>
          <w:ilvl w:val="0"/>
          <w:numId w:val="1"/>
        </w:numPr>
        <w:tabs>
          <w:tab w:val="num" w:pos="284"/>
        </w:tabs>
        <w:spacing w:before="60"/>
        <w:ind w:left="284" w:hanging="284"/>
        <w:jc w:val="both"/>
        <w:rPr>
          <w:color w:val="000000"/>
          <w:sz w:val="22"/>
          <w:szCs w:val="22"/>
          <w:shd w:val="clear" w:color="auto" w:fill="FFFFFF"/>
        </w:rPr>
      </w:pPr>
      <w:r w:rsidRPr="00333E07">
        <w:rPr>
          <w:color w:val="000000"/>
          <w:sz w:val="22"/>
          <w:szCs w:val="22"/>
          <w:shd w:val="clear" w:color="auto" w:fill="FFFFFF"/>
        </w:rPr>
        <w:t xml:space="preserve">Zobowiązanie do podjęcia zatrudnienia w Uniwersytecie Łódzkim jako podstawowym </w:t>
      </w:r>
    </w:p>
    <w:p w14:paraId="0133B401" w14:textId="74FDBBFF" w:rsidR="00990A45" w:rsidRDefault="00990A45" w:rsidP="0012562C">
      <w:pPr>
        <w:spacing w:before="60"/>
        <w:ind w:left="284" w:hanging="284"/>
        <w:jc w:val="both"/>
        <w:rPr>
          <w:color w:val="000000"/>
          <w:sz w:val="22"/>
          <w:szCs w:val="22"/>
          <w:shd w:val="clear" w:color="auto" w:fill="FFFFFF"/>
        </w:rPr>
      </w:pPr>
      <w:r w:rsidRPr="00333E07">
        <w:rPr>
          <w:color w:val="000000"/>
          <w:sz w:val="22"/>
          <w:szCs w:val="22"/>
          <w:shd w:val="clear" w:color="auto" w:fill="FFFFFF"/>
        </w:rPr>
        <w:t xml:space="preserve">     miejscu pracy i w pełnym wymiarze czasu pracy;</w:t>
      </w:r>
    </w:p>
    <w:p w14:paraId="5BA5E433" w14:textId="5ABAE865" w:rsidR="002E2473" w:rsidRPr="008D225D" w:rsidRDefault="00FA0BE2" w:rsidP="0012562C">
      <w:pPr>
        <w:spacing w:before="60"/>
        <w:ind w:left="284" w:hanging="284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7.</w:t>
      </w:r>
      <w:r w:rsidR="002E2473" w:rsidRPr="008D225D">
        <w:rPr>
          <w:color w:val="000000"/>
          <w:sz w:val="22"/>
          <w:szCs w:val="22"/>
          <w:shd w:val="clear" w:color="auto" w:fill="FFFFFF"/>
        </w:rPr>
        <w:t xml:space="preserve"> </w:t>
      </w:r>
      <w:r w:rsidR="002E2473" w:rsidRPr="008D225D">
        <w:rPr>
          <w:color w:val="000000"/>
          <w:sz w:val="22"/>
          <w:szCs w:val="22"/>
        </w:rPr>
        <w:t>Oświadczenia, których wzory stanowią załączniki nr 1 i 2 Standardów Ochrony Małoletnich obowiązujących w UŁ.</w:t>
      </w:r>
    </w:p>
    <w:p w14:paraId="378D4974" w14:textId="73EBE8D9" w:rsidR="00990A45" w:rsidRPr="008D225D" w:rsidRDefault="00FA0BE2" w:rsidP="0012562C">
      <w:pPr>
        <w:spacing w:before="60"/>
        <w:ind w:left="284" w:hanging="284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8.</w:t>
      </w:r>
      <w:r w:rsidR="002E2473" w:rsidRPr="008D225D">
        <w:rPr>
          <w:color w:val="000000"/>
          <w:sz w:val="22"/>
          <w:szCs w:val="22"/>
          <w:shd w:val="clear" w:color="auto" w:fill="FFFFFF"/>
        </w:rPr>
        <w:t xml:space="preserve"> </w:t>
      </w:r>
      <w:r w:rsidR="00990A45" w:rsidRPr="008D225D">
        <w:rPr>
          <w:rFonts w:ascii="Times" w:hAnsi="Times" w:cs="Times"/>
          <w:sz w:val="22"/>
          <w:szCs w:val="22"/>
          <w:shd w:val="clear" w:color="auto" w:fill="FFFFFF"/>
        </w:rPr>
        <w:t>Informację o przetwarzaniu danych osobowych dla kandydata do pracy (</w:t>
      </w:r>
      <w:r w:rsidR="00990A45" w:rsidRPr="008D225D">
        <w:rPr>
          <w:sz w:val="22"/>
          <w:szCs w:val="22"/>
        </w:rPr>
        <w:t>Przetwarzanie danych osobowych odbywa się na podstawie art. 6 ust. 1 lit. c) i a) oraz art. 9 ust. 2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danych; Dz.U.UE.L.2016.119.1)</w:t>
      </w:r>
    </w:p>
    <w:p w14:paraId="4247BEBC" w14:textId="77777777" w:rsidR="00990A45" w:rsidRPr="008D225D" w:rsidRDefault="00990A45" w:rsidP="0012562C">
      <w:pPr>
        <w:ind w:left="284" w:hanging="284"/>
        <w:rPr>
          <w:b/>
          <w:color w:val="000000"/>
          <w:sz w:val="22"/>
          <w:szCs w:val="22"/>
          <w:shd w:val="clear" w:color="auto" w:fill="FFFFFF"/>
        </w:rPr>
      </w:pPr>
    </w:p>
    <w:p w14:paraId="0C9C5E80" w14:textId="5970DED2" w:rsidR="00F86A80" w:rsidRDefault="00990A45" w:rsidP="001E704A">
      <w:pPr>
        <w:rPr>
          <w:b/>
          <w:sz w:val="22"/>
          <w:szCs w:val="22"/>
          <w:shd w:val="clear" w:color="auto" w:fill="FFFFFF"/>
        </w:rPr>
      </w:pPr>
      <w:r w:rsidRPr="008D225D">
        <w:rPr>
          <w:b/>
          <w:color w:val="000000"/>
          <w:sz w:val="22"/>
          <w:szCs w:val="22"/>
          <w:shd w:val="clear" w:color="auto" w:fill="FFFFFF"/>
        </w:rPr>
        <w:t>Termin rozstrzygnięcia konkursu</w:t>
      </w:r>
      <w:r w:rsidRPr="008D225D">
        <w:rPr>
          <w:b/>
          <w:sz w:val="22"/>
          <w:szCs w:val="22"/>
          <w:shd w:val="clear" w:color="auto" w:fill="FFFFFF"/>
        </w:rPr>
        <w:t xml:space="preserve">: </w:t>
      </w:r>
      <w:r w:rsidR="001E704A">
        <w:rPr>
          <w:b/>
          <w:sz w:val="22"/>
          <w:szCs w:val="22"/>
          <w:shd w:val="clear" w:color="auto" w:fill="FFFFFF"/>
        </w:rPr>
        <w:t>25.06.2025 r.</w:t>
      </w:r>
    </w:p>
    <w:p w14:paraId="72F636A6" w14:textId="77777777" w:rsidR="001E704A" w:rsidRPr="008D225D" w:rsidRDefault="001E704A" w:rsidP="001E704A">
      <w:pPr>
        <w:rPr>
          <w:i/>
          <w:color w:val="000000"/>
          <w:shd w:val="clear" w:color="auto" w:fill="FFFFFF"/>
        </w:rPr>
      </w:pPr>
    </w:p>
    <w:p w14:paraId="298CE830" w14:textId="3616DDAE" w:rsidR="00F86A80" w:rsidRPr="00CA6F73" w:rsidRDefault="00F86A80" w:rsidP="00E10554">
      <w:pPr>
        <w:jc w:val="both"/>
        <w:rPr>
          <w:b/>
          <w:bCs/>
          <w:i/>
          <w:iCs/>
          <w:shd w:val="clear" w:color="auto" w:fill="FFFFFF"/>
        </w:rPr>
      </w:pPr>
      <w:r w:rsidRPr="008D225D">
        <w:rPr>
          <w:rStyle w:val="Pogrubienie"/>
          <w:i/>
          <w:iCs/>
          <w:shd w:val="clear" w:color="auto" w:fill="FFFFFF"/>
        </w:rPr>
        <w:t>Zastrzegamy sobie prawo do przeprowadzenia rozmów kwalifikacyjnych z wybranymi kandydatami.</w:t>
      </w:r>
    </w:p>
    <w:p w14:paraId="666E3A46" w14:textId="65E1FBFC" w:rsidR="00E84900" w:rsidRPr="00756FBC" w:rsidRDefault="00E84900" w:rsidP="00E10554">
      <w:pPr>
        <w:jc w:val="both"/>
        <w:rPr>
          <w:b/>
          <w:bCs/>
          <w:i/>
          <w:color w:val="000000"/>
          <w:shd w:val="clear" w:color="auto" w:fill="FFFFFF"/>
        </w:rPr>
      </w:pPr>
      <w:r w:rsidRPr="00756FBC">
        <w:rPr>
          <w:b/>
          <w:bCs/>
          <w:i/>
          <w:color w:val="000000"/>
          <w:shd w:val="clear" w:color="auto" w:fill="FFFFFF"/>
        </w:rPr>
        <w:t>Koszty związane z przybyciem na posiedzenie Wydziałowej Komisji Konkursowej pokrywa zainteresowany.</w:t>
      </w:r>
    </w:p>
    <w:p w14:paraId="2DBE89CA" w14:textId="77777777" w:rsidR="00E84900" w:rsidRPr="00756FBC" w:rsidRDefault="00E84900" w:rsidP="00E10554">
      <w:pPr>
        <w:jc w:val="both"/>
        <w:rPr>
          <w:b/>
          <w:bCs/>
          <w:i/>
          <w:color w:val="000000"/>
          <w:shd w:val="clear" w:color="auto" w:fill="FFFFFF"/>
        </w:rPr>
      </w:pPr>
      <w:r w:rsidRPr="00756FBC">
        <w:rPr>
          <w:b/>
          <w:bCs/>
          <w:i/>
          <w:color w:val="000000"/>
          <w:shd w:val="clear" w:color="auto" w:fill="FFFFFF"/>
        </w:rPr>
        <w:t>Wygranie konkursu nie jest gwarancją zatrudnienia.</w:t>
      </w:r>
    </w:p>
    <w:p w14:paraId="01B8D59D" w14:textId="77777777" w:rsidR="00E84900" w:rsidRPr="00756FBC" w:rsidRDefault="00E84900" w:rsidP="00E10554">
      <w:pPr>
        <w:jc w:val="both"/>
        <w:rPr>
          <w:b/>
          <w:bCs/>
          <w:i/>
          <w:color w:val="000000"/>
          <w:shd w:val="clear" w:color="auto" w:fill="FFFFFF"/>
        </w:rPr>
      </w:pPr>
    </w:p>
    <w:p w14:paraId="146229F4" w14:textId="77777777" w:rsidR="00E84900" w:rsidRDefault="004223F2" w:rsidP="00E10554">
      <w:pPr>
        <w:jc w:val="center"/>
      </w:pPr>
      <w:r w:rsidRPr="007F66EF">
        <w:rPr>
          <w:b/>
        </w:rPr>
        <w:br w:type="page"/>
      </w:r>
      <w:bookmarkStart w:id="0" w:name="_Hlk104568109"/>
      <w:r w:rsidR="00E84900">
        <w:rPr>
          <w:b/>
        </w:rPr>
        <w:lastRenderedPageBreak/>
        <w:t>FORMULARZ DLA OGŁOSZENIODAWCÓW</w:t>
      </w:r>
      <w:r w:rsidR="00E84900">
        <w:t xml:space="preserve"> </w:t>
      </w:r>
    </w:p>
    <w:p w14:paraId="14F0382E" w14:textId="77777777" w:rsidR="00E84900" w:rsidRDefault="00E84900" w:rsidP="00E10554">
      <w:pPr>
        <w:jc w:val="center"/>
      </w:pPr>
    </w:p>
    <w:p w14:paraId="5EA7FB93" w14:textId="77777777" w:rsidR="00E84900" w:rsidRDefault="00E84900" w:rsidP="00E10554">
      <w:pPr>
        <w:ind w:left="1260" w:hanging="1260"/>
        <w:jc w:val="both"/>
      </w:pPr>
      <w:r>
        <w:rPr>
          <w:b/>
        </w:rPr>
        <w:t>Instytucja:</w:t>
      </w:r>
      <w:r>
        <w:t xml:space="preserve"> Uniwersytet Łódzki</w:t>
      </w:r>
    </w:p>
    <w:p w14:paraId="6D6B1F73" w14:textId="77777777" w:rsidR="00E84900" w:rsidRDefault="00E84900" w:rsidP="00E10554">
      <w:pPr>
        <w:ind w:left="1260" w:hanging="1260"/>
        <w:jc w:val="both"/>
      </w:pPr>
      <w:r>
        <w:rPr>
          <w:b/>
        </w:rPr>
        <w:t xml:space="preserve">Miasto: </w:t>
      </w:r>
      <w:r>
        <w:t>Łódź</w:t>
      </w:r>
    </w:p>
    <w:p w14:paraId="41A271F1" w14:textId="29D4A209" w:rsidR="00E84900" w:rsidRPr="00B3026C" w:rsidRDefault="00E84900" w:rsidP="00E10554">
      <w:r>
        <w:rPr>
          <w:b/>
        </w:rPr>
        <w:t>Stanowisko:</w:t>
      </w:r>
      <w:r>
        <w:rPr>
          <w:b/>
        </w:rPr>
        <w:tab/>
      </w:r>
      <w:r w:rsidR="001016D3">
        <w:t>asystent</w:t>
      </w:r>
      <w:r w:rsidR="00756FBC" w:rsidRPr="00756FBC">
        <w:rPr>
          <w:shd w:val="clear" w:color="auto" w:fill="FFFFFF"/>
        </w:rPr>
        <w:t xml:space="preserve"> </w:t>
      </w:r>
      <w:r w:rsidR="00756FBC" w:rsidRPr="006D2A8D">
        <w:rPr>
          <w:shd w:val="clear" w:color="auto" w:fill="FFFFFF"/>
        </w:rPr>
        <w:t>w grupie pracowników badawczo-dydaktycznych</w:t>
      </w:r>
    </w:p>
    <w:p w14:paraId="0FFA0B70" w14:textId="77777777" w:rsidR="00E84900" w:rsidRDefault="00E84900" w:rsidP="00E10554">
      <w:pPr>
        <w:ind w:left="1416"/>
      </w:pPr>
      <w:r>
        <w:t>na Wydziale Nauk o Wychowaniu</w:t>
      </w:r>
    </w:p>
    <w:p w14:paraId="069575D9" w14:textId="4E777C95" w:rsidR="00E84900" w:rsidRDefault="00E84900" w:rsidP="00E10554">
      <w:pPr>
        <w:ind w:left="1416"/>
      </w:pPr>
      <w:r w:rsidRPr="00D145FA">
        <w:t xml:space="preserve">w </w:t>
      </w:r>
      <w:r w:rsidR="001016D3">
        <w:t>Katedrze Badań Edukacyjnych</w:t>
      </w:r>
      <w:r w:rsidRPr="00D145FA">
        <w:t xml:space="preserve"> </w:t>
      </w:r>
    </w:p>
    <w:p w14:paraId="2ED6B51D" w14:textId="77777777" w:rsidR="00E84900" w:rsidRDefault="00E84900" w:rsidP="00E10554">
      <w:pPr>
        <w:ind w:left="1416"/>
      </w:pPr>
      <w:r>
        <w:t>w wymiarze pełnego etatu</w:t>
      </w:r>
    </w:p>
    <w:p w14:paraId="7DEEE49C" w14:textId="18B2EC58" w:rsidR="00E84900" w:rsidRDefault="00E84900" w:rsidP="00E10554">
      <w:pPr>
        <w:ind w:left="1260" w:hanging="1260"/>
        <w:jc w:val="both"/>
      </w:pPr>
      <w:r>
        <w:rPr>
          <w:b/>
        </w:rPr>
        <w:t xml:space="preserve">Dyscyplina naukowa: </w:t>
      </w:r>
      <w:r w:rsidR="001016D3">
        <w:t>Pedagogika</w:t>
      </w:r>
    </w:p>
    <w:p w14:paraId="50C53506" w14:textId="7A2BE023" w:rsidR="00E84900" w:rsidRPr="00B21761" w:rsidRDefault="00E84900" w:rsidP="00E10554">
      <w:pPr>
        <w:rPr>
          <w:b/>
          <w:bCs/>
          <w:color w:val="FF0000"/>
        </w:rPr>
      </w:pPr>
      <w:r>
        <w:rPr>
          <w:b/>
        </w:rPr>
        <w:t xml:space="preserve">Data </w:t>
      </w:r>
      <w:r w:rsidRPr="00D459BA">
        <w:rPr>
          <w:b/>
        </w:rPr>
        <w:t>ogłoszenia:</w:t>
      </w:r>
      <w:r w:rsidR="001E704A">
        <w:rPr>
          <w:b/>
        </w:rPr>
        <w:t xml:space="preserve"> </w:t>
      </w:r>
      <w:r w:rsidR="00141D4D">
        <w:rPr>
          <w:b/>
        </w:rPr>
        <w:t>05</w:t>
      </w:r>
      <w:r w:rsidR="001E704A">
        <w:rPr>
          <w:b/>
        </w:rPr>
        <w:t>.0</w:t>
      </w:r>
      <w:r w:rsidR="00141D4D">
        <w:rPr>
          <w:b/>
        </w:rPr>
        <w:t>5</w:t>
      </w:r>
      <w:r w:rsidR="001E704A">
        <w:rPr>
          <w:b/>
        </w:rPr>
        <w:t>.2025 r.</w:t>
      </w:r>
    </w:p>
    <w:p w14:paraId="25BC7862" w14:textId="3CF75388" w:rsidR="009D5452" w:rsidRDefault="00E84900" w:rsidP="009D5452">
      <w:pPr>
        <w:tabs>
          <w:tab w:val="left" w:pos="180"/>
          <w:tab w:val="left" w:pos="360"/>
        </w:tabs>
      </w:pPr>
      <w:r>
        <w:rPr>
          <w:b/>
        </w:rPr>
        <w:t>Termin składania ofert</w:t>
      </w:r>
      <w:r>
        <w:t>:</w:t>
      </w:r>
      <w:r w:rsidR="009D5452">
        <w:t>.</w:t>
      </w:r>
      <w:r w:rsidR="001E704A" w:rsidRPr="001E704A">
        <w:rPr>
          <w:b/>
          <w:bCs/>
        </w:rPr>
        <w:t>22.06.2025 r.</w:t>
      </w:r>
    </w:p>
    <w:p w14:paraId="08642468" w14:textId="652A6047" w:rsidR="00E84900" w:rsidRDefault="00E84900" w:rsidP="009D5452">
      <w:pPr>
        <w:tabs>
          <w:tab w:val="left" w:pos="180"/>
          <w:tab w:val="left" w:pos="360"/>
        </w:tabs>
      </w:pPr>
      <w:r>
        <w:rPr>
          <w:b/>
        </w:rPr>
        <w:t xml:space="preserve">Link do strony uczelni: </w:t>
      </w:r>
      <w:hyperlink r:id="rId8" w:history="1">
        <w:r>
          <w:rPr>
            <w:rStyle w:val="Hipercze"/>
          </w:rPr>
          <w:t>www.uni.lodz.pl</w:t>
        </w:r>
      </w:hyperlink>
    </w:p>
    <w:p w14:paraId="5F42974E" w14:textId="35B8DB76" w:rsidR="00821CA7" w:rsidRPr="00821CA7" w:rsidRDefault="00E84900" w:rsidP="00821CA7">
      <w:pPr>
        <w:rPr>
          <w:b/>
          <w:bCs/>
          <w:color w:val="000000"/>
          <w:sz w:val="22"/>
          <w:szCs w:val="22"/>
          <w:shd w:val="clear" w:color="auto" w:fill="FFFFFF"/>
        </w:rPr>
      </w:pPr>
      <w:r>
        <w:rPr>
          <w:b/>
        </w:rPr>
        <w:t>Dodatkowe informacje:</w:t>
      </w:r>
      <w:r w:rsidR="00821CA7">
        <w:rPr>
          <w:b/>
        </w:rPr>
        <w:t xml:space="preserve"> </w:t>
      </w:r>
      <w:r>
        <w:t>zgłoszenie na konkurs należy przesłać na adres:</w:t>
      </w:r>
      <w:r w:rsidR="00821CA7" w:rsidRPr="00821CA7">
        <w:rPr>
          <w:b/>
          <w:bCs/>
          <w:color w:val="000000"/>
          <w:sz w:val="22"/>
          <w:szCs w:val="22"/>
          <w:shd w:val="clear" w:color="auto" w:fill="FFFFFF"/>
        </w:rPr>
        <w:t xml:space="preserve"> wnow@uni.lodz.pl</w:t>
      </w:r>
    </w:p>
    <w:p w14:paraId="36A2BDC8" w14:textId="15BE472C" w:rsidR="00E84900" w:rsidRDefault="00E84900" w:rsidP="00E10554">
      <w:pPr>
        <w:ind w:left="1797" w:hanging="1797"/>
        <w:jc w:val="both"/>
      </w:pPr>
      <w:r>
        <w:rPr>
          <w:b/>
        </w:rPr>
        <w:t xml:space="preserve">Słowa kluczowe: </w:t>
      </w:r>
      <w:r>
        <w:t xml:space="preserve">konkurs na stanowisko </w:t>
      </w:r>
      <w:r w:rsidR="001016D3">
        <w:t>asystenta</w:t>
      </w:r>
    </w:p>
    <w:p w14:paraId="1C577DD2" w14:textId="3C9013DE" w:rsidR="00E84900" w:rsidRDefault="00E84900" w:rsidP="00E10554">
      <w:pPr>
        <w:spacing w:before="240"/>
        <w:jc w:val="both"/>
        <w:rPr>
          <w:b/>
        </w:rPr>
      </w:pPr>
      <w:r>
        <w:rPr>
          <w:b/>
        </w:rPr>
        <w:t>Wymagania od kandydatów:</w:t>
      </w:r>
    </w:p>
    <w:p w14:paraId="52BC6FF7" w14:textId="77777777" w:rsidR="001016D3" w:rsidRDefault="001016D3" w:rsidP="001016D3">
      <w:pPr>
        <w:pStyle w:val="Nagwek"/>
        <w:numPr>
          <w:ilvl w:val="0"/>
          <w:numId w:val="0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14:paraId="0D4CFE90" w14:textId="77777777" w:rsidR="00F122E1" w:rsidRDefault="00F122E1" w:rsidP="00F122E1">
      <w:pPr>
        <w:pStyle w:val="Nagwek"/>
        <w:numPr>
          <w:ilvl w:val="0"/>
          <w:numId w:val="0"/>
        </w:numPr>
        <w:tabs>
          <w:tab w:val="clear" w:pos="4536"/>
          <w:tab w:val="clear" w:pos="9072"/>
        </w:tabs>
        <w:ind w:left="142" w:hanging="142"/>
        <w:rPr>
          <w:sz w:val="22"/>
          <w:szCs w:val="22"/>
        </w:rPr>
      </w:pPr>
    </w:p>
    <w:p w14:paraId="5DCE8A7D" w14:textId="77777777" w:rsidR="00F122E1" w:rsidRDefault="00F122E1" w:rsidP="00F122E1">
      <w:pPr>
        <w:pStyle w:val="Nagwek"/>
        <w:numPr>
          <w:ilvl w:val="0"/>
          <w:numId w:val="20"/>
        </w:numPr>
        <w:tabs>
          <w:tab w:val="clear" w:pos="4536"/>
          <w:tab w:val="clear" w:pos="9072"/>
        </w:tabs>
        <w:ind w:left="567" w:hanging="284"/>
        <w:jc w:val="both"/>
        <w:rPr>
          <w:sz w:val="24"/>
          <w:szCs w:val="24"/>
        </w:rPr>
      </w:pPr>
      <w:r w:rsidRPr="00D145FA">
        <w:rPr>
          <w:sz w:val="24"/>
          <w:szCs w:val="24"/>
        </w:rPr>
        <w:t xml:space="preserve">Posiadają </w:t>
      </w:r>
      <w:r>
        <w:rPr>
          <w:sz w:val="24"/>
          <w:szCs w:val="24"/>
        </w:rPr>
        <w:t xml:space="preserve">stopień magistra  w dziedzinie nauk społecznych lub humanistycznych;  </w:t>
      </w:r>
    </w:p>
    <w:p w14:paraId="57A3D5BE" w14:textId="77777777" w:rsidR="00F122E1" w:rsidRPr="00836D2D" w:rsidRDefault="00F122E1" w:rsidP="00F122E1">
      <w:pPr>
        <w:pStyle w:val="Nagwek"/>
        <w:numPr>
          <w:ilvl w:val="0"/>
          <w:numId w:val="20"/>
        </w:numPr>
        <w:tabs>
          <w:tab w:val="clear" w:pos="4536"/>
          <w:tab w:val="clear" w:pos="9072"/>
        </w:tabs>
        <w:ind w:left="567" w:hanging="284"/>
        <w:jc w:val="both"/>
        <w:rPr>
          <w:sz w:val="22"/>
          <w:szCs w:val="22"/>
        </w:rPr>
      </w:pPr>
      <w:r w:rsidRPr="00614451">
        <w:rPr>
          <w:sz w:val="22"/>
          <w:szCs w:val="22"/>
        </w:rPr>
        <w:t xml:space="preserve">Wykazują się zainteresowaniami z zakresu metodologii badań społecznych; </w:t>
      </w:r>
      <w:r w:rsidRPr="00836D2D">
        <w:rPr>
          <w:sz w:val="22"/>
          <w:szCs w:val="22"/>
        </w:rPr>
        <w:t>publikacje podejmujące wątki metodologiczne (choćby pogłębiona refleksja na własną praktyką badawczą) będ</w:t>
      </w:r>
      <w:r>
        <w:rPr>
          <w:sz w:val="22"/>
          <w:szCs w:val="22"/>
        </w:rPr>
        <w:t>ą</w:t>
      </w:r>
      <w:r w:rsidRPr="00836D2D">
        <w:rPr>
          <w:sz w:val="22"/>
          <w:szCs w:val="22"/>
        </w:rPr>
        <w:t xml:space="preserve"> dodatkowym atutem</w:t>
      </w:r>
    </w:p>
    <w:p w14:paraId="434BCF49" w14:textId="77777777" w:rsidR="00F122E1" w:rsidRPr="00614451" w:rsidRDefault="00F122E1" w:rsidP="00F122E1">
      <w:pPr>
        <w:pStyle w:val="Nagwek"/>
        <w:numPr>
          <w:ilvl w:val="0"/>
          <w:numId w:val="20"/>
        </w:numPr>
        <w:tabs>
          <w:tab w:val="clear" w:pos="4536"/>
          <w:tab w:val="clear" w:pos="9072"/>
        </w:tabs>
        <w:ind w:left="567" w:hanging="284"/>
        <w:jc w:val="both"/>
        <w:rPr>
          <w:sz w:val="22"/>
          <w:szCs w:val="22"/>
        </w:rPr>
      </w:pPr>
      <w:r w:rsidRPr="00614451">
        <w:rPr>
          <w:sz w:val="22"/>
          <w:szCs w:val="22"/>
        </w:rPr>
        <w:t xml:space="preserve">Mają sprecyzowane plany badawcze dotyczące </w:t>
      </w:r>
      <w:r>
        <w:rPr>
          <w:sz w:val="22"/>
          <w:szCs w:val="22"/>
        </w:rPr>
        <w:t xml:space="preserve">problematyki </w:t>
      </w:r>
      <w:r w:rsidRPr="00614451">
        <w:rPr>
          <w:sz w:val="22"/>
          <w:szCs w:val="22"/>
        </w:rPr>
        <w:t xml:space="preserve">edukacji; </w:t>
      </w:r>
    </w:p>
    <w:p w14:paraId="4E5C07A0" w14:textId="77777777" w:rsidR="00F122E1" w:rsidRPr="00614451" w:rsidRDefault="00F122E1" w:rsidP="00F122E1">
      <w:pPr>
        <w:pStyle w:val="Nagwek"/>
        <w:numPr>
          <w:ilvl w:val="0"/>
          <w:numId w:val="20"/>
        </w:numPr>
        <w:tabs>
          <w:tab w:val="clear" w:pos="4536"/>
          <w:tab w:val="clear" w:pos="9072"/>
        </w:tabs>
        <w:ind w:left="567" w:hanging="284"/>
        <w:jc w:val="both"/>
        <w:rPr>
          <w:sz w:val="22"/>
          <w:szCs w:val="22"/>
        </w:rPr>
      </w:pPr>
      <w:r w:rsidRPr="00614451">
        <w:rPr>
          <w:rFonts w:eastAsia="Times New Roman"/>
          <w:color w:val="000000"/>
          <w:sz w:val="22"/>
          <w:szCs w:val="22"/>
          <w:shd w:val="clear" w:color="auto" w:fill="FFFFFF"/>
        </w:rPr>
        <w:t>Posiadanie doświadczeń związanych z udziałem w projektach badawczych lub edukacyjnych będzie dodatkowym atutem</w:t>
      </w:r>
      <w:r w:rsidRPr="00614451">
        <w:rPr>
          <w:sz w:val="22"/>
          <w:szCs w:val="22"/>
        </w:rPr>
        <w:t>;</w:t>
      </w:r>
    </w:p>
    <w:p w14:paraId="3B9D5260" w14:textId="77777777" w:rsidR="00F122E1" w:rsidRDefault="00F122E1" w:rsidP="00F122E1">
      <w:pPr>
        <w:pStyle w:val="Nagwek"/>
        <w:numPr>
          <w:ilvl w:val="0"/>
          <w:numId w:val="20"/>
        </w:numPr>
        <w:tabs>
          <w:tab w:val="clear" w:pos="4536"/>
          <w:tab w:val="clear" w:pos="9072"/>
        </w:tabs>
        <w:ind w:left="567" w:hanging="284"/>
        <w:jc w:val="both"/>
        <w:rPr>
          <w:sz w:val="22"/>
          <w:szCs w:val="22"/>
        </w:rPr>
      </w:pPr>
      <w:r w:rsidRPr="00614451">
        <w:rPr>
          <w:sz w:val="22"/>
          <w:szCs w:val="22"/>
        </w:rPr>
        <w:t>Znają język angielski na poziomie komunikacyjnym i wyższym; znajomość drugiego języka obcego będzie dodatkowym atutem;</w:t>
      </w:r>
    </w:p>
    <w:p w14:paraId="1D6E1122" w14:textId="77777777" w:rsidR="00F122E1" w:rsidRPr="001E704A" w:rsidRDefault="00F122E1" w:rsidP="00F122E1">
      <w:pPr>
        <w:pStyle w:val="Nagwek"/>
        <w:numPr>
          <w:ilvl w:val="0"/>
          <w:numId w:val="20"/>
        </w:numPr>
        <w:tabs>
          <w:tab w:val="clear" w:pos="4536"/>
          <w:tab w:val="clear" w:pos="9072"/>
        </w:tabs>
        <w:ind w:left="567" w:hanging="284"/>
        <w:jc w:val="both"/>
        <w:rPr>
          <w:sz w:val="22"/>
          <w:szCs w:val="22"/>
        </w:rPr>
      </w:pPr>
      <w:r w:rsidRPr="001E704A">
        <w:rPr>
          <w:sz w:val="22"/>
          <w:szCs w:val="22"/>
        </w:rPr>
        <w:t xml:space="preserve">Znajomość statystyki i obsługi programów statystycznych będzie dodatkowym atutem; </w:t>
      </w:r>
    </w:p>
    <w:p w14:paraId="2293FA2E" w14:textId="77777777" w:rsidR="00F122E1" w:rsidRPr="001E704A" w:rsidRDefault="00F122E1" w:rsidP="00F122E1">
      <w:pPr>
        <w:pStyle w:val="Akapitzlist"/>
        <w:numPr>
          <w:ilvl w:val="0"/>
          <w:numId w:val="20"/>
        </w:numPr>
        <w:tabs>
          <w:tab w:val="left" w:pos="567"/>
        </w:tabs>
        <w:spacing w:after="0" w:line="240" w:lineRule="auto"/>
        <w:ind w:left="567" w:hanging="284"/>
        <w:jc w:val="both"/>
        <w:rPr>
          <w:rFonts w:ascii="Times New Roman" w:hAnsi="Times New Roman" w:cs="Times New Roman"/>
        </w:rPr>
      </w:pPr>
      <w:r w:rsidRPr="001E704A">
        <w:rPr>
          <w:rFonts w:ascii="Times New Roman" w:hAnsi="Times New Roman" w:cs="Times New Roman"/>
          <w:shd w:val="clear" w:color="auto" w:fill="FFFFFF"/>
        </w:rPr>
        <w:t>Zobowiązują się do podjęcia zatrudnienia w Uniwersytecie Łódzkim jako podstawowym miejscu pracy i w pełnym wymiarze czasu pracy;</w:t>
      </w:r>
    </w:p>
    <w:p w14:paraId="69064812" w14:textId="422854F1" w:rsidR="00E84900" w:rsidRPr="001E704A" w:rsidRDefault="00F122E1" w:rsidP="001E704A">
      <w:pPr>
        <w:pStyle w:val="Akapitzlist"/>
        <w:numPr>
          <w:ilvl w:val="0"/>
          <w:numId w:val="20"/>
        </w:numPr>
        <w:tabs>
          <w:tab w:val="left" w:pos="360"/>
          <w:tab w:val="left" w:pos="540"/>
        </w:tabs>
        <w:spacing w:after="0" w:line="240" w:lineRule="auto"/>
        <w:ind w:left="567" w:hanging="284"/>
        <w:jc w:val="both"/>
        <w:rPr>
          <w:rFonts w:ascii="Times New Roman" w:hAnsi="Times New Roman" w:cs="Times New Roman"/>
          <w:shd w:val="clear" w:color="auto" w:fill="FFFFFF"/>
        </w:rPr>
      </w:pPr>
      <w:r w:rsidRPr="001E704A">
        <w:rPr>
          <w:rFonts w:ascii="Times New Roman" w:hAnsi="Times New Roman" w:cs="Times New Roman"/>
          <w:shd w:val="clear" w:color="auto" w:fill="FFFFFF"/>
        </w:rPr>
        <w:t>Ze względu na konieczność prowadzenia zajęć dydaktycznych w języku polskim biegle władają językiem polskim w mowie i piśmie.</w:t>
      </w:r>
    </w:p>
    <w:p w14:paraId="0DD98EE4" w14:textId="204F692F" w:rsidR="007741EF" w:rsidRDefault="00E84900" w:rsidP="00E10554">
      <w:pPr>
        <w:spacing w:before="240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Do zgłoszenia konkursowego należy dołączyć:</w:t>
      </w:r>
    </w:p>
    <w:p w14:paraId="50BB7ADB" w14:textId="77777777" w:rsidR="00E84900" w:rsidRDefault="00E84900" w:rsidP="00F122E1">
      <w:pPr>
        <w:numPr>
          <w:ilvl w:val="0"/>
          <w:numId w:val="4"/>
        </w:numPr>
        <w:tabs>
          <w:tab w:val="clear" w:pos="-349"/>
          <w:tab w:val="num" w:pos="142"/>
          <w:tab w:val="left" w:pos="180"/>
          <w:tab w:val="left" w:pos="360"/>
        </w:tabs>
        <w:ind w:left="567" w:hanging="142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Podanie o zatrudnienie skierowane do J.M. Rektora Uniwersytetu Łódzkiego;</w:t>
      </w:r>
    </w:p>
    <w:p w14:paraId="4364F47B" w14:textId="5276874D" w:rsidR="00E84900" w:rsidRDefault="00E84900" w:rsidP="00F122E1">
      <w:pPr>
        <w:numPr>
          <w:ilvl w:val="0"/>
          <w:numId w:val="4"/>
        </w:numPr>
        <w:tabs>
          <w:tab w:val="clear" w:pos="-349"/>
          <w:tab w:val="num" w:pos="142"/>
          <w:tab w:val="left" w:pos="180"/>
          <w:tab w:val="left" w:pos="360"/>
        </w:tabs>
        <w:ind w:left="567" w:hanging="142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Kwestionariusz osobowy</w:t>
      </w:r>
      <w:r w:rsidR="00A82F3D">
        <w:rPr>
          <w:color w:val="000000"/>
          <w:shd w:val="clear" w:color="auto" w:fill="FFFFFF"/>
        </w:rPr>
        <w:t xml:space="preserve"> oraz wymagane oświadczenia </w:t>
      </w:r>
      <w:r w:rsidR="00A82F3D" w:rsidRPr="00A82F3D">
        <w:rPr>
          <w:color w:val="000000"/>
          <w:shd w:val="clear" w:color="auto" w:fill="FFFFFF"/>
        </w:rPr>
        <w:t>https://www.uni.lodz.pl/kariera</w:t>
      </w:r>
      <w:r>
        <w:rPr>
          <w:color w:val="000000"/>
          <w:shd w:val="clear" w:color="auto" w:fill="FFFFFF"/>
        </w:rPr>
        <w:t>;</w:t>
      </w:r>
    </w:p>
    <w:p w14:paraId="1303F31F" w14:textId="259CB148" w:rsidR="00E84900" w:rsidRDefault="00E84900" w:rsidP="00F122E1">
      <w:pPr>
        <w:numPr>
          <w:ilvl w:val="0"/>
          <w:numId w:val="4"/>
        </w:numPr>
        <w:tabs>
          <w:tab w:val="clear" w:pos="-349"/>
          <w:tab w:val="num" w:pos="142"/>
          <w:tab w:val="left" w:pos="180"/>
          <w:tab w:val="left" w:pos="360"/>
          <w:tab w:val="left" w:pos="540"/>
        </w:tabs>
        <w:ind w:left="567" w:hanging="142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Życiorys;</w:t>
      </w:r>
    </w:p>
    <w:p w14:paraId="03128B7C" w14:textId="47FBB0DD" w:rsidR="0005020A" w:rsidRPr="0005020A" w:rsidRDefault="0005020A" w:rsidP="00F122E1">
      <w:pPr>
        <w:numPr>
          <w:ilvl w:val="0"/>
          <w:numId w:val="4"/>
        </w:numPr>
        <w:tabs>
          <w:tab w:val="clear" w:pos="-349"/>
          <w:tab w:val="num" w:pos="142"/>
          <w:tab w:val="left" w:pos="180"/>
          <w:tab w:val="left" w:pos="360"/>
          <w:tab w:val="left" w:pos="540"/>
        </w:tabs>
        <w:ind w:left="567" w:hanging="142"/>
        <w:jc w:val="both"/>
        <w:rPr>
          <w:color w:val="000000"/>
          <w:shd w:val="clear" w:color="auto" w:fill="FFFFFF"/>
        </w:rPr>
      </w:pPr>
      <w:r w:rsidRPr="0005020A">
        <w:rPr>
          <w:shd w:val="clear" w:color="auto" w:fill="FFFFFF"/>
        </w:rPr>
        <w:t>Odpis dyplomu ukończenia studiów magisterskich</w:t>
      </w:r>
      <w:r>
        <w:rPr>
          <w:shd w:val="clear" w:color="auto" w:fill="FFFFFF"/>
        </w:rPr>
        <w:t>;</w:t>
      </w:r>
    </w:p>
    <w:p w14:paraId="27B69677" w14:textId="77777777" w:rsidR="00E84900" w:rsidRDefault="00E84900" w:rsidP="00F122E1">
      <w:pPr>
        <w:numPr>
          <w:ilvl w:val="0"/>
          <w:numId w:val="4"/>
        </w:numPr>
        <w:tabs>
          <w:tab w:val="clear" w:pos="-349"/>
          <w:tab w:val="num" w:pos="142"/>
          <w:tab w:val="left" w:pos="180"/>
          <w:tab w:val="left" w:pos="360"/>
        </w:tabs>
        <w:ind w:left="567" w:hanging="142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Informacje o dorobku naukowym, dydaktycznym i organizacyjnym wraz z wykazem publikacji naukowych;</w:t>
      </w:r>
    </w:p>
    <w:p w14:paraId="22B71C10" w14:textId="13F6D8A6" w:rsidR="00E84900" w:rsidRPr="00044564" w:rsidRDefault="00E84900" w:rsidP="00F122E1">
      <w:pPr>
        <w:pStyle w:val="Akapitzlist"/>
        <w:numPr>
          <w:ilvl w:val="0"/>
          <w:numId w:val="4"/>
        </w:numPr>
        <w:tabs>
          <w:tab w:val="clear" w:pos="-349"/>
          <w:tab w:val="left" w:pos="142"/>
        </w:tabs>
        <w:spacing w:after="0" w:line="240" w:lineRule="auto"/>
        <w:ind w:left="567" w:hanging="142"/>
        <w:jc w:val="both"/>
        <w:rPr>
          <w:shd w:val="clear" w:color="auto" w:fill="FFFFFF"/>
        </w:rPr>
      </w:pPr>
      <w:r w:rsidRPr="00044564">
        <w:rPr>
          <w:shd w:val="clear" w:color="auto" w:fill="FFFFFF"/>
        </w:rPr>
        <w:t xml:space="preserve">Zobowiązanie do podjęcia zatrudnienia w Uniwersytecie Łódzkim jako </w:t>
      </w:r>
      <w:r w:rsidR="00650AE0" w:rsidRPr="00044564">
        <w:rPr>
          <w:shd w:val="clear" w:color="auto" w:fill="FFFFFF"/>
        </w:rPr>
        <w:t>podstawowym miejscu</w:t>
      </w:r>
      <w:r w:rsidRPr="00044564">
        <w:rPr>
          <w:shd w:val="clear" w:color="auto" w:fill="FFFFFF"/>
        </w:rPr>
        <w:t xml:space="preserve"> pracy i w pełnym wymiarze czasu pracy;</w:t>
      </w:r>
    </w:p>
    <w:bookmarkEnd w:id="0"/>
    <w:p w14:paraId="51F6720F" w14:textId="2BFBE7C8" w:rsidR="002E2473" w:rsidRPr="002E2473" w:rsidRDefault="002E2473" w:rsidP="00F122E1">
      <w:pPr>
        <w:pStyle w:val="Akapitzlist"/>
        <w:numPr>
          <w:ilvl w:val="0"/>
          <w:numId w:val="4"/>
        </w:numPr>
        <w:tabs>
          <w:tab w:val="clear" w:pos="-349"/>
          <w:tab w:val="left" w:pos="142"/>
        </w:tabs>
        <w:spacing w:after="0" w:line="240" w:lineRule="auto"/>
        <w:ind w:left="567" w:hanging="142"/>
        <w:jc w:val="both"/>
        <w:rPr>
          <w:rFonts w:ascii="Times New Roman" w:hAnsi="Times New Roman" w:cs="Times New Roman"/>
          <w:shd w:val="clear" w:color="auto" w:fill="FFFFFF"/>
        </w:rPr>
      </w:pPr>
      <w:r w:rsidRPr="002E2473">
        <w:rPr>
          <w:rFonts w:ascii="Times New Roman" w:hAnsi="Times New Roman" w:cs="Times New Roman"/>
        </w:rPr>
        <w:t>Oświadczenia, których wzory stanowią załączniki nr 1 i 2 Standardów Ochrony Małoletnich obowiązujących w UŁ.</w:t>
      </w:r>
    </w:p>
    <w:p w14:paraId="76828695" w14:textId="50BB4A63" w:rsidR="002E2473" w:rsidRPr="007741EF" w:rsidRDefault="002E2473" w:rsidP="00F122E1">
      <w:pPr>
        <w:pStyle w:val="Akapitzlist"/>
        <w:numPr>
          <w:ilvl w:val="0"/>
          <w:numId w:val="4"/>
        </w:numPr>
        <w:tabs>
          <w:tab w:val="clear" w:pos="-349"/>
          <w:tab w:val="left" w:pos="142"/>
        </w:tabs>
        <w:spacing w:after="0" w:line="240" w:lineRule="auto"/>
        <w:ind w:left="567" w:hanging="142"/>
        <w:jc w:val="both"/>
        <w:rPr>
          <w:rFonts w:ascii="Times New Roman" w:hAnsi="Times New Roman" w:cs="Times New Roman"/>
          <w:shd w:val="clear" w:color="auto" w:fill="FFFFFF"/>
        </w:rPr>
      </w:pPr>
      <w:r w:rsidRPr="002E2473">
        <w:rPr>
          <w:rFonts w:ascii="Times New Roman" w:hAnsi="Times New Roman" w:cs="Times New Roman"/>
          <w:shd w:val="clear" w:color="auto" w:fill="FFFFFF"/>
        </w:rPr>
        <w:t>Informację o przetwarzaniu danych osobowych dla kandydata do pracy (</w:t>
      </w:r>
      <w:r w:rsidRPr="002E2473">
        <w:rPr>
          <w:rFonts w:ascii="Times New Roman" w:hAnsi="Times New Roman" w:cs="Times New Roman"/>
        </w:rPr>
        <w:t>Przetwarzanie danych osobowych odbywa się na podstawie art. 6 ust. 1 lit. c) i a) oraz art. 9 ust. 2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danych; Dz.U.UE.L.2016.119</w:t>
      </w:r>
    </w:p>
    <w:p w14:paraId="55905D2F" w14:textId="6F11C3AD" w:rsidR="0052395E" w:rsidRPr="00D459BA" w:rsidRDefault="00E84900" w:rsidP="0052395E">
      <w:pPr>
        <w:jc w:val="both"/>
      </w:pPr>
      <w:r w:rsidRPr="00D459BA">
        <w:rPr>
          <w:b/>
        </w:rPr>
        <w:t>Termin rozstrzygnięcia konkursu</w:t>
      </w:r>
      <w:r w:rsidRPr="00D459BA">
        <w:t>:</w:t>
      </w:r>
      <w:r w:rsidR="001E704A">
        <w:t xml:space="preserve"> </w:t>
      </w:r>
      <w:r w:rsidR="001E704A" w:rsidRPr="001E704A">
        <w:rPr>
          <w:b/>
          <w:bCs/>
        </w:rPr>
        <w:t>25.06.2025 r.</w:t>
      </w:r>
    </w:p>
    <w:p w14:paraId="7A7824C7" w14:textId="2182FC6E" w:rsidR="00756FBC" w:rsidRPr="00CA6F73" w:rsidRDefault="00756FBC" w:rsidP="00756FBC">
      <w:pPr>
        <w:jc w:val="both"/>
        <w:rPr>
          <w:b/>
          <w:bCs/>
          <w:i/>
          <w:iCs/>
          <w:shd w:val="clear" w:color="auto" w:fill="FFFFFF"/>
        </w:rPr>
      </w:pPr>
      <w:r w:rsidRPr="00CA6F73">
        <w:rPr>
          <w:rStyle w:val="Pogrubienie"/>
          <w:i/>
          <w:iCs/>
          <w:shd w:val="clear" w:color="auto" w:fill="FFFFFF"/>
        </w:rPr>
        <w:t>Zastrzegamy sobie prawo do przeprowadzenia rozmów kwalifikacyjnych z wybranymi kandydatami.</w:t>
      </w:r>
    </w:p>
    <w:p w14:paraId="6E27CFCA" w14:textId="77777777" w:rsidR="00756FBC" w:rsidRPr="00756FBC" w:rsidRDefault="00756FBC" w:rsidP="00756FBC">
      <w:pPr>
        <w:jc w:val="both"/>
        <w:rPr>
          <w:b/>
          <w:bCs/>
          <w:i/>
          <w:color w:val="000000"/>
          <w:shd w:val="clear" w:color="auto" w:fill="FFFFFF"/>
        </w:rPr>
      </w:pPr>
      <w:r w:rsidRPr="00756FBC">
        <w:rPr>
          <w:b/>
          <w:bCs/>
          <w:i/>
          <w:color w:val="000000"/>
          <w:shd w:val="clear" w:color="auto" w:fill="FFFFFF"/>
        </w:rPr>
        <w:t>Koszty związane z przybyciem na posiedzenie Wydziałowej Komisji Konkursowej pokrywa zainteresowany.</w:t>
      </w:r>
    </w:p>
    <w:p w14:paraId="36BDF4CB" w14:textId="15663917" w:rsidR="00756FBC" w:rsidRPr="00756FBC" w:rsidRDefault="00756FBC" w:rsidP="00756FBC">
      <w:pPr>
        <w:jc w:val="both"/>
        <w:rPr>
          <w:b/>
          <w:bCs/>
          <w:i/>
          <w:color w:val="000000"/>
          <w:shd w:val="clear" w:color="auto" w:fill="FFFFFF"/>
        </w:rPr>
      </w:pPr>
      <w:r w:rsidRPr="00756FBC">
        <w:rPr>
          <w:b/>
          <w:bCs/>
          <w:i/>
          <w:color w:val="000000"/>
          <w:shd w:val="clear" w:color="auto" w:fill="FFFFFF"/>
        </w:rPr>
        <w:t>Wygranie konkursu nie jest gwarancją zatrudnienia.</w:t>
      </w:r>
    </w:p>
    <w:p w14:paraId="202258DC" w14:textId="77777777" w:rsidR="008D7EF6" w:rsidRPr="008C41D5" w:rsidRDefault="004223F2" w:rsidP="009C0FD0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141D4D">
        <w:rPr>
          <w:b/>
          <w:bCs/>
          <w:lang w:val="en-US"/>
        </w:rPr>
        <w:br w:type="page"/>
      </w:r>
      <w:r w:rsidR="008D7EF6" w:rsidRPr="008C41D5">
        <w:rPr>
          <w:b/>
          <w:bCs/>
          <w:lang w:val="en-US"/>
        </w:rPr>
        <w:lastRenderedPageBreak/>
        <w:t>FORM FOR EMPLOYERS</w:t>
      </w:r>
    </w:p>
    <w:p w14:paraId="60B7BB26" w14:textId="77777777" w:rsidR="008D7EF6" w:rsidRPr="008C41D5" w:rsidRDefault="008D7EF6" w:rsidP="008D7EF6">
      <w:pPr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14:paraId="039388BC" w14:textId="77777777" w:rsidR="008D7EF6" w:rsidRPr="008C41D5" w:rsidRDefault="008D7EF6" w:rsidP="008D7EF6">
      <w:pPr>
        <w:autoSpaceDE w:val="0"/>
        <w:autoSpaceDN w:val="0"/>
        <w:adjustRightInd w:val="0"/>
        <w:rPr>
          <w:lang w:val="en-US"/>
        </w:rPr>
      </w:pPr>
      <w:r w:rsidRPr="008C41D5">
        <w:rPr>
          <w:b/>
          <w:bCs/>
          <w:lang w:val="en-US"/>
        </w:rPr>
        <w:t xml:space="preserve">INSTITUTION: </w:t>
      </w:r>
      <w:smartTag w:uri="urn:schemas-microsoft-com:office:smarttags" w:element="PlaceType">
        <w:smartTag w:uri="urn:schemas-microsoft-com:office:smarttags" w:element="place">
          <w:r w:rsidRPr="008C41D5">
            <w:rPr>
              <w:lang w:val="en-US"/>
            </w:rPr>
            <w:t>University</w:t>
          </w:r>
        </w:smartTag>
        <w:r w:rsidRPr="008C41D5">
          <w:rPr>
            <w:lang w:val="en-US"/>
          </w:rPr>
          <w:t xml:space="preserve"> of </w:t>
        </w:r>
        <w:smartTag w:uri="urn:schemas-microsoft-com:office:smarttags" w:element="PlaceName">
          <w:r w:rsidRPr="008C41D5">
            <w:rPr>
              <w:lang w:val="en-US"/>
            </w:rPr>
            <w:t>Lodz</w:t>
          </w:r>
        </w:smartTag>
      </w:smartTag>
    </w:p>
    <w:p w14:paraId="4DF1454D" w14:textId="77777777" w:rsidR="008D7EF6" w:rsidRPr="00D26D72" w:rsidRDefault="008D7EF6" w:rsidP="008D7EF6">
      <w:pPr>
        <w:autoSpaceDE w:val="0"/>
        <w:autoSpaceDN w:val="0"/>
        <w:adjustRightInd w:val="0"/>
        <w:rPr>
          <w:rFonts w:ascii="TimesNewRoman" w:eastAsia="TimesNewRoman" w:cs="TimesNewRoman"/>
          <w:lang w:val="en-US"/>
        </w:rPr>
      </w:pPr>
      <w:r w:rsidRPr="00D26D72">
        <w:rPr>
          <w:b/>
          <w:bCs/>
          <w:lang w:val="en-US"/>
        </w:rPr>
        <w:t xml:space="preserve">CITY: </w:t>
      </w:r>
      <w:r w:rsidRPr="00D26D72">
        <w:rPr>
          <w:lang w:val="en-US"/>
        </w:rPr>
        <w:t>Łódź</w:t>
      </w:r>
    </w:p>
    <w:p w14:paraId="6FD62F65" w14:textId="1F90E043" w:rsidR="008D7EF6" w:rsidRPr="007F66EF" w:rsidRDefault="008D7EF6" w:rsidP="007F66EF">
      <w:pPr>
        <w:autoSpaceDE w:val="0"/>
        <w:autoSpaceDN w:val="0"/>
        <w:adjustRightInd w:val="0"/>
        <w:rPr>
          <w:lang w:val="en-GB"/>
        </w:rPr>
      </w:pPr>
      <w:r w:rsidRPr="007F66EF">
        <w:rPr>
          <w:b/>
          <w:bCs/>
          <w:lang w:val="en-GB"/>
        </w:rPr>
        <w:t xml:space="preserve">POSITION: </w:t>
      </w:r>
      <w:r w:rsidRPr="007F66EF">
        <w:rPr>
          <w:b/>
          <w:bCs/>
          <w:lang w:val="en-GB"/>
        </w:rPr>
        <w:tab/>
      </w:r>
      <w:r w:rsidR="007F66EF" w:rsidRPr="007F66EF">
        <w:rPr>
          <w:lang w:val="en-GB"/>
        </w:rPr>
        <w:t>Assistant in the group of research and teaching staff</w:t>
      </w:r>
      <w:r w:rsidR="007F66EF">
        <w:rPr>
          <w:lang w:val="en-GB"/>
        </w:rPr>
        <w:t xml:space="preserve"> </w:t>
      </w:r>
      <w:r w:rsidR="007F66EF" w:rsidRPr="007F66EF">
        <w:rPr>
          <w:lang w:val="en-GB"/>
        </w:rPr>
        <w:t>at the Faculty of Educational Sciences</w:t>
      </w:r>
      <w:r w:rsidR="007F66EF">
        <w:rPr>
          <w:lang w:val="en-GB"/>
        </w:rPr>
        <w:t xml:space="preserve"> </w:t>
      </w:r>
      <w:r w:rsidR="007F66EF" w:rsidRPr="007F66EF">
        <w:rPr>
          <w:lang w:val="en-GB"/>
        </w:rPr>
        <w:t>in the Department of Educational Research</w:t>
      </w:r>
      <w:r w:rsidR="007F66EF">
        <w:rPr>
          <w:lang w:val="en-GB"/>
        </w:rPr>
        <w:t xml:space="preserve">; </w:t>
      </w:r>
      <w:r w:rsidRPr="008C41D5">
        <w:rPr>
          <w:bCs/>
          <w:lang w:val="en-US"/>
        </w:rPr>
        <w:t>Full time employment</w:t>
      </w:r>
    </w:p>
    <w:p w14:paraId="06E5257D" w14:textId="77777777" w:rsidR="008D7EF6" w:rsidRPr="008C41D5" w:rsidRDefault="008D7EF6" w:rsidP="008D7EF6">
      <w:pPr>
        <w:autoSpaceDE w:val="0"/>
        <w:autoSpaceDN w:val="0"/>
        <w:adjustRightInd w:val="0"/>
        <w:rPr>
          <w:lang w:val="en-US"/>
        </w:rPr>
      </w:pPr>
      <w:r w:rsidRPr="008C41D5">
        <w:rPr>
          <w:b/>
          <w:bCs/>
          <w:lang w:val="en-US"/>
        </w:rPr>
        <w:t xml:space="preserve">DISCIPLINE: </w:t>
      </w:r>
      <w:r w:rsidRPr="008C41D5">
        <w:rPr>
          <w:lang w:val="en-US"/>
        </w:rPr>
        <w:t>Pedagogy</w:t>
      </w:r>
    </w:p>
    <w:p w14:paraId="50A33C67" w14:textId="631F6570" w:rsidR="001E704A" w:rsidRDefault="008D7EF6" w:rsidP="008D7EF6">
      <w:pPr>
        <w:autoSpaceDE w:val="0"/>
        <w:autoSpaceDN w:val="0"/>
        <w:adjustRightInd w:val="0"/>
        <w:rPr>
          <w:b/>
          <w:bCs/>
          <w:lang w:val="en-US"/>
        </w:rPr>
      </w:pPr>
      <w:r w:rsidRPr="008C41D5">
        <w:rPr>
          <w:b/>
          <w:bCs/>
          <w:lang w:val="en-US"/>
        </w:rPr>
        <w:t xml:space="preserve">POSTED: </w:t>
      </w:r>
      <w:r w:rsidR="00141D4D">
        <w:rPr>
          <w:b/>
          <w:bCs/>
          <w:lang w:val="en-US"/>
        </w:rPr>
        <w:t>05</w:t>
      </w:r>
      <w:r w:rsidR="001E704A">
        <w:rPr>
          <w:b/>
          <w:bCs/>
          <w:lang w:val="en-US"/>
        </w:rPr>
        <w:t>.0</w:t>
      </w:r>
      <w:r w:rsidR="00141D4D">
        <w:rPr>
          <w:b/>
          <w:bCs/>
          <w:lang w:val="en-US"/>
        </w:rPr>
        <w:t>5</w:t>
      </w:r>
      <w:r w:rsidR="001E704A">
        <w:rPr>
          <w:b/>
          <w:bCs/>
          <w:lang w:val="en-US"/>
        </w:rPr>
        <w:t>.2025 r.</w:t>
      </w:r>
    </w:p>
    <w:p w14:paraId="5134589E" w14:textId="40CE9D43" w:rsidR="008D7EF6" w:rsidRPr="008C41D5" w:rsidRDefault="008D7EF6" w:rsidP="008D7EF6">
      <w:pPr>
        <w:autoSpaceDE w:val="0"/>
        <w:autoSpaceDN w:val="0"/>
        <w:adjustRightInd w:val="0"/>
        <w:rPr>
          <w:lang w:val="en-US"/>
        </w:rPr>
      </w:pPr>
      <w:r w:rsidRPr="008C41D5">
        <w:rPr>
          <w:b/>
          <w:bCs/>
          <w:lang w:val="en-US"/>
        </w:rPr>
        <w:t xml:space="preserve">EXPIRES: </w:t>
      </w:r>
      <w:r w:rsidR="001E704A">
        <w:rPr>
          <w:b/>
          <w:bCs/>
          <w:lang w:val="en-US"/>
        </w:rPr>
        <w:t>22.06.2025 r.</w:t>
      </w:r>
    </w:p>
    <w:p w14:paraId="603894AA" w14:textId="77777777" w:rsidR="008D7EF6" w:rsidRPr="008C41D5" w:rsidRDefault="008D7EF6" w:rsidP="008D7EF6">
      <w:pPr>
        <w:autoSpaceDE w:val="0"/>
        <w:autoSpaceDN w:val="0"/>
        <w:adjustRightInd w:val="0"/>
        <w:rPr>
          <w:lang w:val="en-US"/>
        </w:rPr>
      </w:pPr>
      <w:r w:rsidRPr="008C41D5">
        <w:rPr>
          <w:b/>
          <w:bCs/>
          <w:lang w:val="en-US"/>
        </w:rPr>
        <w:t xml:space="preserve">WEBSITE: </w:t>
      </w:r>
      <w:hyperlink r:id="rId9" w:history="1">
        <w:r w:rsidRPr="008C41D5">
          <w:rPr>
            <w:rStyle w:val="Hipercze"/>
            <w:color w:val="auto"/>
            <w:lang w:val="en-US"/>
          </w:rPr>
          <w:t>www.uni.lodz.pl</w:t>
        </w:r>
      </w:hyperlink>
    </w:p>
    <w:p w14:paraId="20B08BAF" w14:textId="77777777" w:rsidR="001E704A" w:rsidRPr="001E704A" w:rsidRDefault="008D7EF6" w:rsidP="001E704A">
      <w:pPr>
        <w:rPr>
          <w:b/>
          <w:bCs/>
          <w:color w:val="000000"/>
          <w:sz w:val="22"/>
          <w:szCs w:val="22"/>
          <w:shd w:val="clear" w:color="auto" w:fill="FFFFFF"/>
          <w:lang w:val="en-US"/>
        </w:rPr>
      </w:pPr>
      <w:r w:rsidRPr="008C41D5">
        <w:rPr>
          <w:b/>
          <w:lang w:val="en-US"/>
        </w:rPr>
        <w:t xml:space="preserve">ADDITIONAL INFORMATION: </w:t>
      </w:r>
      <w:r w:rsidR="001E704A" w:rsidRPr="001E704A">
        <w:rPr>
          <w:b/>
          <w:bCs/>
          <w:color w:val="000000"/>
          <w:sz w:val="22"/>
          <w:szCs w:val="22"/>
          <w:shd w:val="clear" w:color="auto" w:fill="FFFFFF"/>
          <w:lang w:val="en-US"/>
        </w:rPr>
        <w:t>wnow@uni.lodz.pl</w:t>
      </w:r>
    </w:p>
    <w:p w14:paraId="3815B59C" w14:textId="2006937E" w:rsidR="008D7EF6" w:rsidRPr="008C41D5" w:rsidRDefault="008D7EF6" w:rsidP="008D7EF6">
      <w:pPr>
        <w:autoSpaceDE w:val="0"/>
        <w:autoSpaceDN w:val="0"/>
        <w:adjustRightInd w:val="0"/>
        <w:rPr>
          <w:lang w:val="en-US"/>
        </w:rPr>
      </w:pPr>
      <w:r w:rsidRPr="008C41D5">
        <w:rPr>
          <w:b/>
          <w:bCs/>
          <w:lang w:val="en-US"/>
        </w:rPr>
        <w:t xml:space="preserve">KEYWORDS: </w:t>
      </w:r>
      <w:r w:rsidR="007F66EF" w:rsidRPr="007F66EF">
        <w:rPr>
          <w:lang w:val="en-US"/>
        </w:rPr>
        <w:t>competition for the position of assistant</w:t>
      </w:r>
    </w:p>
    <w:p w14:paraId="423DAAE6" w14:textId="77777777" w:rsidR="009C0FD0" w:rsidRPr="009C0FD0" w:rsidRDefault="009C0FD0" w:rsidP="00FE155A">
      <w:pPr>
        <w:spacing w:before="240"/>
        <w:contextualSpacing/>
        <w:rPr>
          <w:rFonts w:eastAsia="Calibri"/>
          <w:color w:val="000000"/>
          <w:u w:color="000000"/>
          <w:bdr w:val="nil"/>
          <w:lang w:val="en-US" w:eastAsia="en-US"/>
        </w:rPr>
      </w:pPr>
      <w:r w:rsidRPr="009C0FD0">
        <w:rPr>
          <w:b/>
          <w:lang w:val="en-GB"/>
        </w:rPr>
        <w:t>Candidate requirements:</w:t>
      </w:r>
    </w:p>
    <w:p w14:paraId="15CAD96F" w14:textId="64739C3D" w:rsidR="007F66EF" w:rsidRPr="009C0FD0" w:rsidRDefault="007F66EF" w:rsidP="00FE155A">
      <w:pPr>
        <w:pStyle w:val="Akapitzlist"/>
        <w:numPr>
          <w:ilvl w:val="0"/>
          <w:numId w:val="26"/>
        </w:numPr>
        <w:spacing w:before="24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9C0FD0">
        <w:rPr>
          <w:rFonts w:ascii="Times New Roman" w:hAnsi="Times New Roman" w:cs="Times New Roman"/>
          <w:sz w:val="24"/>
          <w:szCs w:val="24"/>
          <w:lang w:val="en-US" w:eastAsia="en-US"/>
        </w:rPr>
        <w:t>Hold a master's degree in the field of social sciences or humanities;</w:t>
      </w:r>
    </w:p>
    <w:p w14:paraId="15E7C0C4" w14:textId="2C360F07" w:rsidR="007F66EF" w:rsidRPr="009C0FD0" w:rsidRDefault="007F66EF" w:rsidP="00FE155A">
      <w:pPr>
        <w:pStyle w:val="Akapitzlist"/>
        <w:numPr>
          <w:ilvl w:val="0"/>
          <w:numId w:val="26"/>
        </w:numPr>
        <w:spacing w:before="240"/>
        <w:ind w:left="714" w:hanging="357"/>
        <w:contextualSpacing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9C0FD0">
        <w:rPr>
          <w:rFonts w:ascii="Times New Roman" w:hAnsi="Times New Roman" w:cs="Times New Roman"/>
          <w:sz w:val="24"/>
          <w:szCs w:val="24"/>
          <w:lang w:val="en-US" w:eastAsia="en-US"/>
        </w:rPr>
        <w:t>Demonstrate interest in social research methodology; publications on methodological topics (even in the form of in-depth reflection on one's own research practice) will be an additional asset;</w:t>
      </w:r>
    </w:p>
    <w:p w14:paraId="46E4CB73" w14:textId="76CC231F" w:rsidR="007F66EF" w:rsidRPr="009C0FD0" w:rsidRDefault="007F66EF" w:rsidP="00FE155A">
      <w:pPr>
        <w:pStyle w:val="Akapitzlist"/>
        <w:numPr>
          <w:ilvl w:val="0"/>
          <w:numId w:val="26"/>
        </w:numPr>
        <w:spacing w:before="240"/>
        <w:ind w:left="714" w:hanging="357"/>
        <w:contextualSpacing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9C0FD0">
        <w:rPr>
          <w:rFonts w:ascii="Times New Roman" w:hAnsi="Times New Roman" w:cs="Times New Roman"/>
          <w:sz w:val="24"/>
          <w:szCs w:val="24"/>
          <w:lang w:val="en-US" w:eastAsia="en-US"/>
        </w:rPr>
        <w:t>Have clearly defined research plans concerning educational issues;</w:t>
      </w:r>
    </w:p>
    <w:p w14:paraId="7223208E" w14:textId="19D40B8F" w:rsidR="007F66EF" w:rsidRPr="009C0FD0" w:rsidRDefault="007F66EF" w:rsidP="00FE155A">
      <w:pPr>
        <w:pStyle w:val="Akapitzlist"/>
        <w:numPr>
          <w:ilvl w:val="0"/>
          <w:numId w:val="26"/>
        </w:numPr>
        <w:spacing w:before="240"/>
        <w:ind w:left="714" w:hanging="357"/>
        <w:contextualSpacing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9C0FD0">
        <w:rPr>
          <w:rFonts w:ascii="Times New Roman" w:hAnsi="Times New Roman" w:cs="Times New Roman"/>
          <w:sz w:val="24"/>
          <w:szCs w:val="24"/>
          <w:lang w:val="en-US" w:eastAsia="en-US"/>
        </w:rPr>
        <w:t>Experience in participating in research or educational projects will be an additional asset;</w:t>
      </w:r>
    </w:p>
    <w:p w14:paraId="76606487" w14:textId="75D224A0" w:rsidR="007F66EF" w:rsidRPr="009C0FD0" w:rsidRDefault="007F66EF" w:rsidP="00FE155A">
      <w:pPr>
        <w:pStyle w:val="Akapitzlist"/>
        <w:numPr>
          <w:ilvl w:val="0"/>
          <w:numId w:val="26"/>
        </w:numPr>
        <w:spacing w:before="240"/>
        <w:ind w:left="714" w:hanging="357"/>
        <w:contextualSpacing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9C0FD0">
        <w:rPr>
          <w:rFonts w:ascii="Times New Roman" w:hAnsi="Times New Roman" w:cs="Times New Roman"/>
          <w:sz w:val="24"/>
          <w:szCs w:val="24"/>
          <w:lang w:val="en-US" w:eastAsia="en-US"/>
        </w:rPr>
        <w:t>Proficiency in English at a communicative level or higher; knowledge of a second foreign language will be an additional asset;</w:t>
      </w:r>
    </w:p>
    <w:p w14:paraId="1AF4A681" w14:textId="4DB6B888" w:rsidR="007F66EF" w:rsidRPr="009C0FD0" w:rsidRDefault="007F66EF" w:rsidP="00FE155A">
      <w:pPr>
        <w:pStyle w:val="Akapitzlist"/>
        <w:numPr>
          <w:ilvl w:val="0"/>
          <w:numId w:val="26"/>
        </w:numPr>
        <w:spacing w:before="240"/>
        <w:ind w:left="714" w:hanging="357"/>
        <w:contextualSpacing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9C0FD0">
        <w:rPr>
          <w:rFonts w:ascii="Times New Roman" w:hAnsi="Times New Roman" w:cs="Times New Roman"/>
          <w:sz w:val="24"/>
          <w:szCs w:val="24"/>
          <w:lang w:val="en-US" w:eastAsia="en-US"/>
        </w:rPr>
        <w:t>Knowledge of statistics and proficiency in statistical software will be an additional asset;</w:t>
      </w:r>
    </w:p>
    <w:p w14:paraId="59ED1523" w14:textId="7215E9C9" w:rsidR="007F66EF" w:rsidRPr="009C0FD0" w:rsidRDefault="007F66EF" w:rsidP="00FE155A">
      <w:pPr>
        <w:pStyle w:val="Akapitzlist"/>
        <w:numPr>
          <w:ilvl w:val="0"/>
          <w:numId w:val="26"/>
        </w:numPr>
        <w:spacing w:before="240"/>
        <w:ind w:left="714" w:hanging="357"/>
        <w:contextualSpacing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9C0FD0">
        <w:rPr>
          <w:rFonts w:ascii="Times New Roman" w:hAnsi="Times New Roman" w:cs="Times New Roman"/>
          <w:sz w:val="24"/>
          <w:szCs w:val="24"/>
          <w:lang w:val="en-US" w:eastAsia="en-US"/>
        </w:rPr>
        <w:t>Commitment to full-time employment at the University of Lodz as the primary place of work;</w:t>
      </w:r>
    </w:p>
    <w:p w14:paraId="7750CEAE" w14:textId="77777777" w:rsidR="007F66EF" w:rsidRPr="009C0FD0" w:rsidRDefault="007F66EF" w:rsidP="00FE155A">
      <w:pPr>
        <w:pStyle w:val="Akapitzlist"/>
        <w:numPr>
          <w:ilvl w:val="0"/>
          <w:numId w:val="26"/>
        </w:numPr>
        <w:spacing w:before="24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9C0FD0">
        <w:rPr>
          <w:rFonts w:ascii="Times New Roman" w:hAnsi="Times New Roman" w:cs="Times New Roman"/>
          <w:sz w:val="24"/>
          <w:szCs w:val="24"/>
          <w:lang w:val="en-US" w:eastAsia="en-US"/>
        </w:rPr>
        <w:t>Due to the necessity of teaching in Polish, fluency in spoken and written Polish is required.</w:t>
      </w:r>
    </w:p>
    <w:p w14:paraId="617C250D" w14:textId="77777777" w:rsidR="009C0FD0" w:rsidRPr="009C0FD0" w:rsidRDefault="009C0FD0" w:rsidP="00FE155A">
      <w:pPr>
        <w:jc w:val="both"/>
        <w:rPr>
          <w:b/>
          <w:lang w:val="en-US"/>
        </w:rPr>
      </w:pPr>
      <w:r w:rsidRPr="009C0FD0">
        <w:rPr>
          <w:b/>
          <w:lang w:val="en-US"/>
        </w:rPr>
        <w:t>The application should include:</w:t>
      </w:r>
    </w:p>
    <w:p w14:paraId="2E0200AB" w14:textId="45BC3CFA" w:rsidR="009C0FD0" w:rsidRPr="009C0FD0" w:rsidRDefault="009C0FD0" w:rsidP="00FE155A">
      <w:pPr>
        <w:pStyle w:val="Akapitzlist"/>
        <w:numPr>
          <w:ilvl w:val="0"/>
          <w:numId w:val="27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9C0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Employment application addressed to the Rector of the University of Lodz;</w:t>
      </w:r>
    </w:p>
    <w:p w14:paraId="437AD4AA" w14:textId="21511B17" w:rsidR="009C0FD0" w:rsidRPr="009C0FD0" w:rsidRDefault="009C0FD0" w:rsidP="009C0FD0">
      <w:pPr>
        <w:pStyle w:val="Akapitzlist"/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9C0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Personal questionnaire and required declarations available at: https://www.uni.lodz.pl/kariera;</w:t>
      </w:r>
    </w:p>
    <w:p w14:paraId="0084012B" w14:textId="0EEFD1D2" w:rsidR="009C0FD0" w:rsidRPr="009C0FD0" w:rsidRDefault="009C0FD0" w:rsidP="009C0FD0">
      <w:pPr>
        <w:pStyle w:val="Akapitzlist"/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9C0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Curriculum vitae;</w:t>
      </w:r>
    </w:p>
    <w:p w14:paraId="64BF40ED" w14:textId="13F3E6F4" w:rsidR="009C0FD0" w:rsidRPr="009C0FD0" w:rsidRDefault="009C0FD0" w:rsidP="009C0FD0">
      <w:pPr>
        <w:pStyle w:val="Akapitzlist"/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9C0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Copy of the master's degree diploma;</w:t>
      </w:r>
    </w:p>
    <w:p w14:paraId="36AEE9B6" w14:textId="314089D1" w:rsidR="009C0FD0" w:rsidRPr="009C0FD0" w:rsidRDefault="009C0FD0" w:rsidP="009C0FD0">
      <w:pPr>
        <w:pStyle w:val="Akapitzlist"/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9C0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Information on academic, teaching, and organizational achievements along with a list of academic publications;</w:t>
      </w:r>
    </w:p>
    <w:p w14:paraId="56FD8E10" w14:textId="118187B9" w:rsidR="009C0FD0" w:rsidRPr="009C0FD0" w:rsidRDefault="009C0FD0" w:rsidP="009C0FD0">
      <w:pPr>
        <w:pStyle w:val="Akapitzlist"/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9C0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Commitment to full-time employment at the University of Lodz as the primary place of work;</w:t>
      </w:r>
    </w:p>
    <w:p w14:paraId="2319C32C" w14:textId="068C8561" w:rsidR="009C0FD0" w:rsidRPr="009C0FD0" w:rsidRDefault="009C0FD0" w:rsidP="009C0FD0">
      <w:pPr>
        <w:pStyle w:val="Akapitzlist"/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9C0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Declarations as per Appendices 1 and 2 of the Child Protection Standards in force at the University of Lodz;</w:t>
      </w:r>
    </w:p>
    <w:p w14:paraId="2FD720EA" w14:textId="2E61284E" w:rsidR="008D7EF6" w:rsidRPr="009C0FD0" w:rsidRDefault="009C0FD0" w:rsidP="00FE155A">
      <w:pPr>
        <w:pStyle w:val="Akapitzlist"/>
        <w:numPr>
          <w:ilvl w:val="0"/>
          <w:numId w:val="27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9C0F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Information on the processing of personal data for job candidates (Processing is carried out based on Article 6(1)(c) and (a), and Article 9(2)(a) of Regulation (EU) 2016/679 of the European Parliament and of the Council of 27 April 2016 – General Data Protection Regulation).</w:t>
      </w:r>
    </w:p>
    <w:p w14:paraId="6470CA7B" w14:textId="77777777" w:rsidR="001E704A" w:rsidRDefault="009C0FD0" w:rsidP="00FE155A">
      <w:pPr>
        <w:jc w:val="both"/>
        <w:rPr>
          <w:b/>
          <w:bCs/>
          <w:iCs/>
          <w:color w:val="000000"/>
          <w:shd w:val="clear" w:color="auto" w:fill="FFFFFF"/>
          <w:lang w:val="en-GB"/>
        </w:rPr>
      </w:pPr>
      <w:r w:rsidRPr="009C0FD0">
        <w:rPr>
          <w:b/>
          <w:bCs/>
          <w:iCs/>
          <w:color w:val="000000"/>
          <w:shd w:val="clear" w:color="auto" w:fill="FFFFFF"/>
          <w:lang w:val="en-GB"/>
        </w:rPr>
        <w:t>Contest resolution date:</w:t>
      </w:r>
      <w:r w:rsidR="001E704A">
        <w:rPr>
          <w:b/>
          <w:bCs/>
          <w:iCs/>
          <w:color w:val="000000"/>
          <w:shd w:val="clear" w:color="auto" w:fill="FFFFFF"/>
          <w:lang w:val="en-GB"/>
        </w:rPr>
        <w:t>25.06.2025 r.</w:t>
      </w:r>
    </w:p>
    <w:p w14:paraId="63420CD5" w14:textId="79EBC1A5" w:rsidR="009C0FD0" w:rsidRPr="009C0FD0" w:rsidRDefault="009C0FD0" w:rsidP="001E704A">
      <w:pPr>
        <w:jc w:val="both"/>
        <w:rPr>
          <w:bCs/>
          <w:i/>
          <w:iCs/>
          <w:lang w:val="en-US"/>
        </w:rPr>
      </w:pPr>
      <w:r w:rsidRPr="009C0FD0">
        <w:rPr>
          <w:bCs/>
          <w:i/>
          <w:iCs/>
          <w:lang w:val="en-US"/>
        </w:rPr>
        <w:t>We reserve the right to conduct interviews with selected candidates.</w:t>
      </w:r>
    </w:p>
    <w:p w14:paraId="77F3396B" w14:textId="77777777" w:rsidR="009C0FD0" w:rsidRPr="009C0FD0" w:rsidRDefault="009C0FD0" w:rsidP="009C0FD0">
      <w:pPr>
        <w:rPr>
          <w:bCs/>
          <w:i/>
          <w:iCs/>
          <w:lang w:val="en-US"/>
        </w:rPr>
      </w:pPr>
      <w:r w:rsidRPr="009C0FD0">
        <w:rPr>
          <w:bCs/>
          <w:i/>
          <w:iCs/>
          <w:lang w:val="en-US"/>
        </w:rPr>
        <w:t>Costs associated with attending the Faculty Competition Committee are to be covered by the candidate.</w:t>
      </w:r>
    </w:p>
    <w:p w14:paraId="46BC0682" w14:textId="3E992D28" w:rsidR="00E84900" w:rsidRPr="000C1F40" w:rsidRDefault="009C0FD0" w:rsidP="000C1F40">
      <w:pPr>
        <w:rPr>
          <w:bCs/>
          <w:i/>
          <w:iCs/>
          <w:lang w:val="en-GB"/>
        </w:rPr>
      </w:pPr>
      <w:r w:rsidRPr="009C0FD0">
        <w:rPr>
          <w:bCs/>
          <w:i/>
          <w:iCs/>
          <w:lang w:val="en-US"/>
        </w:rPr>
        <w:t>Winning the competition does not guarantee employment.</w:t>
      </w:r>
    </w:p>
    <w:sectPr w:rsidR="00E84900" w:rsidRPr="000C1F40" w:rsidSect="006314A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AD1A1" w14:textId="77777777" w:rsidR="00F374AE" w:rsidRDefault="00F374AE" w:rsidP="00345471">
      <w:r>
        <w:separator/>
      </w:r>
    </w:p>
  </w:endnote>
  <w:endnote w:type="continuationSeparator" w:id="0">
    <w:p w14:paraId="336DAC64" w14:textId="77777777" w:rsidR="00F374AE" w:rsidRDefault="00F374AE" w:rsidP="00345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C01F8" w14:textId="77777777" w:rsidR="00F374AE" w:rsidRDefault="00F374AE" w:rsidP="00345471">
      <w:r>
        <w:separator/>
      </w:r>
    </w:p>
  </w:footnote>
  <w:footnote w:type="continuationSeparator" w:id="0">
    <w:p w14:paraId="2C32D85F" w14:textId="77777777" w:rsidR="00F374AE" w:rsidRDefault="00F374AE" w:rsidP="00345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22075"/>
    <w:multiLevelType w:val="hybridMultilevel"/>
    <w:tmpl w:val="9F2CF014"/>
    <w:lvl w:ilvl="0" w:tplc="D33EAE42">
      <w:start w:val="1"/>
      <w:numFmt w:val="decimal"/>
      <w:lvlText w:val="%1."/>
      <w:lvlJc w:val="center"/>
      <w:pPr>
        <w:tabs>
          <w:tab w:val="num" w:pos="170"/>
        </w:tabs>
        <w:ind w:left="0" w:firstLine="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2496F"/>
    <w:multiLevelType w:val="hybridMultilevel"/>
    <w:tmpl w:val="C89C8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12775"/>
    <w:multiLevelType w:val="hybridMultilevel"/>
    <w:tmpl w:val="DD941EAA"/>
    <w:lvl w:ilvl="0" w:tplc="F104CABC">
      <w:start w:val="1"/>
      <w:numFmt w:val="decimal"/>
      <w:lvlText w:val="%1."/>
      <w:lvlJc w:val="center"/>
      <w:pPr>
        <w:tabs>
          <w:tab w:val="num" w:pos="170"/>
        </w:tabs>
        <w:ind w:left="0" w:firstLine="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80E34"/>
    <w:multiLevelType w:val="hybridMultilevel"/>
    <w:tmpl w:val="00A06110"/>
    <w:styleLink w:val="Zaimportowanystyl127"/>
    <w:lvl w:ilvl="0" w:tplc="08E6B912">
      <w:start w:val="1"/>
      <w:numFmt w:val="bullet"/>
      <w:lvlText w:val="·"/>
      <w:lvlJc w:val="left"/>
      <w:pPr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E48E6A">
      <w:start w:val="1"/>
      <w:numFmt w:val="bullet"/>
      <w:lvlText w:val="o"/>
      <w:lvlJc w:val="left"/>
      <w:pPr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C5862DE">
      <w:start w:val="1"/>
      <w:numFmt w:val="bullet"/>
      <w:lvlText w:val="▪"/>
      <w:lvlJc w:val="left"/>
      <w:pPr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A8A94A">
      <w:start w:val="1"/>
      <w:numFmt w:val="bullet"/>
      <w:lvlText w:val="·"/>
      <w:lvlJc w:val="left"/>
      <w:pPr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527F14">
      <w:start w:val="1"/>
      <w:numFmt w:val="bullet"/>
      <w:lvlText w:val="o"/>
      <w:lvlJc w:val="left"/>
      <w:pPr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4A228">
      <w:start w:val="1"/>
      <w:numFmt w:val="bullet"/>
      <w:lvlText w:val="▪"/>
      <w:lvlJc w:val="left"/>
      <w:pPr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2CB872">
      <w:start w:val="1"/>
      <w:numFmt w:val="bullet"/>
      <w:lvlText w:val="·"/>
      <w:lvlJc w:val="left"/>
      <w:pPr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C6997C">
      <w:start w:val="1"/>
      <w:numFmt w:val="bullet"/>
      <w:lvlText w:val="o"/>
      <w:lvlJc w:val="left"/>
      <w:pPr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35C24DE">
      <w:start w:val="1"/>
      <w:numFmt w:val="bullet"/>
      <w:lvlText w:val="▪"/>
      <w:lvlJc w:val="left"/>
      <w:pPr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53C42CE"/>
    <w:multiLevelType w:val="hybridMultilevel"/>
    <w:tmpl w:val="AAD4144C"/>
    <w:lvl w:ilvl="0" w:tplc="CFC07BAE">
      <w:start w:val="1"/>
      <w:numFmt w:val="decimal"/>
      <w:lvlText w:val="%1."/>
      <w:lvlJc w:val="center"/>
      <w:pPr>
        <w:tabs>
          <w:tab w:val="num" w:pos="170"/>
        </w:tabs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E04F68"/>
    <w:multiLevelType w:val="hybridMultilevel"/>
    <w:tmpl w:val="0C4AC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458CD"/>
    <w:multiLevelType w:val="hybridMultilevel"/>
    <w:tmpl w:val="CB504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1405A6"/>
    <w:multiLevelType w:val="hybridMultilevel"/>
    <w:tmpl w:val="A00C7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B50D9"/>
    <w:multiLevelType w:val="hybridMultilevel"/>
    <w:tmpl w:val="1D524182"/>
    <w:lvl w:ilvl="0" w:tplc="8E6EBBB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77D19"/>
    <w:multiLevelType w:val="hybridMultilevel"/>
    <w:tmpl w:val="11EAC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11DDA"/>
    <w:multiLevelType w:val="hybridMultilevel"/>
    <w:tmpl w:val="45846B24"/>
    <w:numStyleLink w:val="Zaimportowanystyl126"/>
  </w:abstractNum>
  <w:abstractNum w:abstractNumId="11" w15:restartNumberingAfterBreak="0">
    <w:nsid w:val="28D76912"/>
    <w:multiLevelType w:val="hybridMultilevel"/>
    <w:tmpl w:val="45846B24"/>
    <w:styleLink w:val="Zaimportowanystyl126"/>
    <w:lvl w:ilvl="0" w:tplc="AD6CBD2A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524412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70AC52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622778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08A1DA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D28D7C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EA1E2C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5F4DFA2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8A051C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C44681D"/>
    <w:multiLevelType w:val="hybridMultilevel"/>
    <w:tmpl w:val="E7461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C2DCC"/>
    <w:multiLevelType w:val="hybridMultilevel"/>
    <w:tmpl w:val="00A06110"/>
    <w:numStyleLink w:val="Zaimportowanystyl127"/>
  </w:abstractNum>
  <w:abstractNum w:abstractNumId="14" w15:restartNumberingAfterBreak="0">
    <w:nsid w:val="36F17CA9"/>
    <w:multiLevelType w:val="hybridMultilevel"/>
    <w:tmpl w:val="50F2D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0535F"/>
    <w:multiLevelType w:val="hybridMultilevel"/>
    <w:tmpl w:val="B28084F0"/>
    <w:numStyleLink w:val="Zaimportowanystyl125"/>
  </w:abstractNum>
  <w:abstractNum w:abstractNumId="16" w15:restartNumberingAfterBreak="0">
    <w:nsid w:val="4A9B6A3B"/>
    <w:multiLevelType w:val="multilevel"/>
    <w:tmpl w:val="587E4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C0105F0"/>
    <w:multiLevelType w:val="hybridMultilevel"/>
    <w:tmpl w:val="E13A1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45CAE"/>
    <w:multiLevelType w:val="hybridMultilevel"/>
    <w:tmpl w:val="E75C3ECE"/>
    <w:lvl w:ilvl="0" w:tplc="EED6108A">
      <w:start w:val="1"/>
      <w:numFmt w:val="decimal"/>
      <w:lvlText w:val="%1."/>
      <w:lvlJc w:val="center"/>
      <w:pPr>
        <w:tabs>
          <w:tab w:val="num" w:pos="170"/>
        </w:tabs>
        <w:ind w:firstLine="17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51967D0"/>
    <w:multiLevelType w:val="hybridMultilevel"/>
    <w:tmpl w:val="9DB2489E"/>
    <w:numStyleLink w:val="Zaimportowanystyl121"/>
  </w:abstractNum>
  <w:abstractNum w:abstractNumId="20" w15:restartNumberingAfterBreak="0">
    <w:nsid w:val="635919E7"/>
    <w:multiLevelType w:val="hybridMultilevel"/>
    <w:tmpl w:val="E7568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A4704"/>
    <w:multiLevelType w:val="hybridMultilevel"/>
    <w:tmpl w:val="354CFC22"/>
    <w:lvl w:ilvl="0" w:tplc="04150011">
      <w:start w:val="1"/>
      <w:numFmt w:val="decimal"/>
      <w:lvlText w:val="%1)"/>
      <w:lvlJc w:val="left"/>
      <w:pPr>
        <w:tabs>
          <w:tab w:val="num" w:pos="170"/>
        </w:tabs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143567D"/>
    <w:multiLevelType w:val="hybridMultilevel"/>
    <w:tmpl w:val="750847A6"/>
    <w:lvl w:ilvl="0" w:tplc="648821DC">
      <w:start w:val="1"/>
      <w:numFmt w:val="decimal"/>
      <w:lvlText w:val="%1."/>
      <w:lvlJc w:val="center"/>
      <w:pPr>
        <w:tabs>
          <w:tab w:val="num" w:pos="-349"/>
        </w:tabs>
        <w:ind w:left="-349" w:firstLine="349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pStyle w:val="Nagwek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37103EA"/>
    <w:multiLevelType w:val="hybridMultilevel"/>
    <w:tmpl w:val="9DB2489E"/>
    <w:styleLink w:val="Zaimportowanystyl121"/>
    <w:lvl w:ilvl="0" w:tplc="2F9274B6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AE62FA2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BCAEEBA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1C357E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7E2202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CC2F34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344D474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84DFD6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6813CA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7C6B6A75"/>
    <w:multiLevelType w:val="hybridMultilevel"/>
    <w:tmpl w:val="B28084F0"/>
    <w:styleLink w:val="Zaimportowanystyl125"/>
    <w:lvl w:ilvl="0" w:tplc="518604A0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982988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4F66DC6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744E8CE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9CEDA6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D1A6FD2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342FEC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C47526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986DBD6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159929836">
    <w:abstractNumId w:val="16"/>
  </w:num>
  <w:num w:numId="2" w16cid:durableId="886144734">
    <w:abstractNumId w:val="6"/>
  </w:num>
  <w:num w:numId="3" w16cid:durableId="1741440874">
    <w:abstractNumId w:val="4"/>
  </w:num>
  <w:num w:numId="4" w16cid:durableId="1109158027">
    <w:abstractNumId w:val="22"/>
  </w:num>
  <w:num w:numId="5" w16cid:durableId="177159776">
    <w:abstractNumId w:val="18"/>
  </w:num>
  <w:num w:numId="6" w16cid:durableId="1931886837">
    <w:abstractNumId w:val="21"/>
  </w:num>
  <w:num w:numId="7" w16cid:durableId="1156922737">
    <w:abstractNumId w:val="8"/>
  </w:num>
  <w:num w:numId="8" w16cid:durableId="219485731">
    <w:abstractNumId w:val="24"/>
  </w:num>
  <w:num w:numId="9" w16cid:durableId="685209804">
    <w:abstractNumId w:val="15"/>
  </w:num>
  <w:num w:numId="10" w16cid:durableId="1710446192">
    <w:abstractNumId w:val="11"/>
  </w:num>
  <w:num w:numId="11" w16cid:durableId="1456216785">
    <w:abstractNumId w:val="10"/>
  </w:num>
  <w:num w:numId="12" w16cid:durableId="1682585101">
    <w:abstractNumId w:val="3"/>
  </w:num>
  <w:num w:numId="13" w16cid:durableId="441146818">
    <w:abstractNumId w:val="13"/>
  </w:num>
  <w:num w:numId="14" w16cid:durableId="1760176415">
    <w:abstractNumId w:val="2"/>
  </w:num>
  <w:num w:numId="15" w16cid:durableId="68579246">
    <w:abstractNumId w:val="0"/>
  </w:num>
  <w:num w:numId="16" w16cid:durableId="10183841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2806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52006946">
    <w:abstractNumId w:val="23"/>
  </w:num>
  <w:num w:numId="19" w16cid:durableId="367726297">
    <w:abstractNumId w:val="19"/>
  </w:num>
  <w:num w:numId="20" w16cid:durableId="1919631916">
    <w:abstractNumId w:val="17"/>
  </w:num>
  <w:num w:numId="21" w16cid:durableId="1077829021">
    <w:abstractNumId w:val="9"/>
  </w:num>
  <w:num w:numId="22" w16cid:durableId="1676566317">
    <w:abstractNumId w:val="5"/>
  </w:num>
  <w:num w:numId="23" w16cid:durableId="1928533854">
    <w:abstractNumId w:val="12"/>
  </w:num>
  <w:num w:numId="24" w16cid:durableId="244724938">
    <w:abstractNumId w:val="20"/>
  </w:num>
  <w:num w:numId="25" w16cid:durableId="437140343">
    <w:abstractNumId w:val="1"/>
  </w:num>
  <w:num w:numId="26" w16cid:durableId="28070751">
    <w:abstractNumId w:val="14"/>
  </w:num>
  <w:num w:numId="27" w16cid:durableId="7729456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554"/>
    <w:rsid w:val="00005AAE"/>
    <w:rsid w:val="0001421D"/>
    <w:rsid w:val="00015A54"/>
    <w:rsid w:val="000264A3"/>
    <w:rsid w:val="00031637"/>
    <w:rsid w:val="00033848"/>
    <w:rsid w:val="00044564"/>
    <w:rsid w:val="0005020A"/>
    <w:rsid w:val="00061525"/>
    <w:rsid w:val="000617B9"/>
    <w:rsid w:val="00072D1F"/>
    <w:rsid w:val="000A0E37"/>
    <w:rsid w:val="000B2E4B"/>
    <w:rsid w:val="000C1F40"/>
    <w:rsid w:val="000C412E"/>
    <w:rsid w:val="000E53E4"/>
    <w:rsid w:val="001016D3"/>
    <w:rsid w:val="00105E1E"/>
    <w:rsid w:val="0012562C"/>
    <w:rsid w:val="00141D4D"/>
    <w:rsid w:val="00150C14"/>
    <w:rsid w:val="001676A8"/>
    <w:rsid w:val="00181817"/>
    <w:rsid w:val="0019338E"/>
    <w:rsid w:val="001A63AD"/>
    <w:rsid w:val="001B2401"/>
    <w:rsid w:val="001C3F65"/>
    <w:rsid w:val="001D0D71"/>
    <w:rsid w:val="001D3D97"/>
    <w:rsid w:val="001E01D7"/>
    <w:rsid w:val="001E704A"/>
    <w:rsid w:val="002016C5"/>
    <w:rsid w:val="00203DF2"/>
    <w:rsid w:val="00216CE1"/>
    <w:rsid w:val="00222D33"/>
    <w:rsid w:val="00227FDA"/>
    <w:rsid w:val="002537A3"/>
    <w:rsid w:val="002558C5"/>
    <w:rsid w:val="002864C7"/>
    <w:rsid w:val="002913A1"/>
    <w:rsid w:val="002915C4"/>
    <w:rsid w:val="002B14F2"/>
    <w:rsid w:val="002B32B5"/>
    <w:rsid w:val="002C5294"/>
    <w:rsid w:val="002D5217"/>
    <w:rsid w:val="002E2473"/>
    <w:rsid w:val="002F28D9"/>
    <w:rsid w:val="002F52A1"/>
    <w:rsid w:val="002F5829"/>
    <w:rsid w:val="003025D6"/>
    <w:rsid w:val="00311FB9"/>
    <w:rsid w:val="00316E7B"/>
    <w:rsid w:val="003209E8"/>
    <w:rsid w:val="0033694B"/>
    <w:rsid w:val="00345471"/>
    <w:rsid w:val="0036101B"/>
    <w:rsid w:val="00387883"/>
    <w:rsid w:val="003954CF"/>
    <w:rsid w:val="003A1BF7"/>
    <w:rsid w:val="003A1D55"/>
    <w:rsid w:val="003A77DF"/>
    <w:rsid w:val="003B50C5"/>
    <w:rsid w:val="003D117E"/>
    <w:rsid w:val="003E73B8"/>
    <w:rsid w:val="003F13A2"/>
    <w:rsid w:val="003F7AFD"/>
    <w:rsid w:val="004013B8"/>
    <w:rsid w:val="004223F2"/>
    <w:rsid w:val="0043039A"/>
    <w:rsid w:val="00431456"/>
    <w:rsid w:val="00443C6A"/>
    <w:rsid w:val="00443CF4"/>
    <w:rsid w:val="0049207A"/>
    <w:rsid w:val="00497408"/>
    <w:rsid w:val="004A3614"/>
    <w:rsid w:val="004A4C28"/>
    <w:rsid w:val="004B5E27"/>
    <w:rsid w:val="004B6431"/>
    <w:rsid w:val="004D1E5B"/>
    <w:rsid w:val="004E1944"/>
    <w:rsid w:val="004F2607"/>
    <w:rsid w:val="004F7ED6"/>
    <w:rsid w:val="00502097"/>
    <w:rsid w:val="005103AF"/>
    <w:rsid w:val="00515D4C"/>
    <w:rsid w:val="0052395E"/>
    <w:rsid w:val="0053006C"/>
    <w:rsid w:val="0053341C"/>
    <w:rsid w:val="00540199"/>
    <w:rsid w:val="00562903"/>
    <w:rsid w:val="005805CE"/>
    <w:rsid w:val="00597E2D"/>
    <w:rsid w:val="005B7811"/>
    <w:rsid w:val="005C296D"/>
    <w:rsid w:val="005D3E1F"/>
    <w:rsid w:val="005D5C6F"/>
    <w:rsid w:val="005E5588"/>
    <w:rsid w:val="005F6E1A"/>
    <w:rsid w:val="00602D73"/>
    <w:rsid w:val="00611B59"/>
    <w:rsid w:val="00614451"/>
    <w:rsid w:val="006314A1"/>
    <w:rsid w:val="00650AE0"/>
    <w:rsid w:val="00663A9D"/>
    <w:rsid w:val="00675B50"/>
    <w:rsid w:val="006826CC"/>
    <w:rsid w:val="006B0226"/>
    <w:rsid w:val="006C16BB"/>
    <w:rsid w:val="006C2A07"/>
    <w:rsid w:val="006F1CD4"/>
    <w:rsid w:val="00745B5C"/>
    <w:rsid w:val="007539DF"/>
    <w:rsid w:val="00756FBC"/>
    <w:rsid w:val="00767B43"/>
    <w:rsid w:val="007741EF"/>
    <w:rsid w:val="007B1757"/>
    <w:rsid w:val="007C0AE1"/>
    <w:rsid w:val="007D7F50"/>
    <w:rsid w:val="007E4AE1"/>
    <w:rsid w:val="007F66EF"/>
    <w:rsid w:val="00801514"/>
    <w:rsid w:val="00811645"/>
    <w:rsid w:val="00821CA7"/>
    <w:rsid w:val="008265E2"/>
    <w:rsid w:val="00860475"/>
    <w:rsid w:val="0087091E"/>
    <w:rsid w:val="008820D9"/>
    <w:rsid w:val="00886F1C"/>
    <w:rsid w:val="00890977"/>
    <w:rsid w:val="008A19BB"/>
    <w:rsid w:val="008A5C0F"/>
    <w:rsid w:val="008D225D"/>
    <w:rsid w:val="008D2836"/>
    <w:rsid w:val="008D64F4"/>
    <w:rsid w:val="008D7EF6"/>
    <w:rsid w:val="008F5D6E"/>
    <w:rsid w:val="0095163A"/>
    <w:rsid w:val="00966EF7"/>
    <w:rsid w:val="009673C5"/>
    <w:rsid w:val="00973752"/>
    <w:rsid w:val="009808F3"/>
    <w:rsid w:val="00980E68"/>
    <w:rsid w:val="00990A45"/>
    <w:rsid w:val="0099790B"/>
    <w:rsid w:val="009C0FD0"/>
    <w:rsid w:val="009D5452"/>
    <w:rsid w:val="009E2C6E"/>
    <w:rsid w:val="009F2888"/>
    <w:rsid w:val="00A046E6"/>
    <w:rsid w:val="00A16137"/>
    <w:rsid w:val="00A17358"/>
    <w:rsid w:val="00A25F97"/>
    <w:rsid w:val="00A50B47"/>
    <w:rsid w:val="00A513A0"/>
    <w:rsid w:val="00A76A82"/>
    <w:rsid w:val="00A82F3D"/>
    <w:rsid w:val="00A844C1"/>
    <w:rsid w:val="00A92414"/>
    <w:rsid w:val="00AC27ED"/>
    <w:rsid w:val="00AC4F86"/>
    <w:rsid w:val="00AD4F1E"/>
    <w:rsid w:val="00AE54EF"/>
    <w:rsid w:val="00AF6359"/>
    <w:rsid w:val="00B009AB"/>
    <w:rsid w:val="00B02510"/>
    <w:rsid w:val="00B16776"/>
    <w:rsid w:val="00B21761"/>
    <w:rsid w:val="00B2234A"/>
    <w:rsid w:val="00B3026C"/>
    <w:rsid w:val="00B350C0"/>
    <w:rsid w:val="00B46B0A"/>
    <w:rsid w:val="00B6780C"/>
    <w:rsid w:val="00B74182"/>
    <w:rsid w:val="00B75F3E"/>
    <w:rsid w:val="00B81992"/>
    <w:rsid w:val="00B86CBA"/>
    <w:rsid w:val="00B9075C"/>
    <w:rsid w:val="00BB3225"/>
    <w:rsid w:val="00BC2F6D"/>
    <w:rsid w:val="00BF14D7"/>
    <w:rsid w:val="00BF3F93"/>
    <w:rsid w:val="00BF5D2D"/>
    <w:rsid w:val="00C14897"/>
    <w:rsid w:val="00C421F4"/>
    <w:rsid w:val="00C60541"/>
    <w:rsid w:val="00C90AE6"/>
    <w:rsid w:val="00CA540C"/>
    <w:rsid w:val="00CA6F73"/>
    <w:rsid w:val="00CB78DB"/>
    <w:rsid w:val="00D107AD"/>
    <w:rsid w:val="00D145FA"/>
    <w:rsid w:val="00D26D72"/>
    <w:rsid w:val="00D459BA"/>
    <w:rsid w:val="00D474E9"/>
    <w:rsid w:val="00D8487C"/>
    <w:rsid w:val="00D94A88"/>
    <w:rsid w:val="00D95F2B"/>
    <w:rsid w:val="00D95F4C"/>
    <w:rsid w:val="00DC4A8F"/>
    <w:rsid w:val="00DD1FFB"/>
    <w:rsid w:val="00DE1A6A"/>
    <w:rsid w:val="00DE3297"/>
    <w:rsid w:val="00DF1AB4"/>
    <w:rsid w:val="00DF77E9"/>
    <w:rsid w:val="00E024BD"/>
    <w:rsid w:val="00E03174"/>
    <w:rsid w:val="00E07E9C"/>
    <w:rsid w:val="00E10554"/>
    <w:rsid w:val="00E10A2B"/>
    <w:rsid w:val="00E40D48"/>
    <w:rsid w:val="00E42932"/>
    <w:rsid w:val="00E52C8A"/>
    <w:rsid w:val="00E5394F"/>
    <w:rsid w:val="00E5548D"/>
    <w:rsid w:val="00E67669"/>
    <w:rsid w:val="00E84900"/>
    <w:rsid w:val="00E84924"/>
    <w:rsid w:val="00E86CD4"/>
    <w:rsid w:val="00EB1EA2"/>
    <w:rsid w:val="00ED045F"/>
    <w:rsid w:val="00ED3F4B"/>
    <w:rsid w:val="00ED7CD7"/>
    <w:rsid w:val="00EF1B79"/>
    <w:rsid w:val="00EF387B"/>
    <w:rsid w:val="00F01E5F"/>
    <w:rsid w:val="00F122E1"/>
    <w:rsid w:val="00F336CA"/>
    <w:rsid w:val="00F374AE"/>
    <w:rsid w:val="00F56173"/>
    <w:rsid w:val="00F57B95"/>
    <w:rsid w:val="00F77302"/>
    <w:rsid w:val="00F85D3F"/>
    <w:rsid w:val="00F86343"/>
    <w:rsid w:val="00F86A80"/>
    <w:rsid w:val="00F971E6"/>
    <w:rsid w:val="00FA0507"/>
    <w:rsid w:val="00FA0BE2"/>
    <w:rsid w:val="00FB0258"/>
    <w:rsid w:val="00FB2C51"/>
    <w:rsid w:val="00FD6C6F"/>
    <w:rsid w:val="00FD7462"/>
    <w:rsid w:val="00FE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C51A74C"/>
  <w15:docId w15:val="{C57D063E-9D13-4173-83BB-1A40F7C3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554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E10554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E10554"/>
    <w:pPr>
      <w:numPr>
        <w:ilvl w:val="8"/>
        <w:numId w:val="4"/>
      </w:numPr>
      <w:tabs>
        <w:tab w:val="center" w:pos="4536"/>
        <w:tab w:val="right" w:pos="9072"/>
      </w:tabs>
      <w:ind w:left="3240"/>
    </w:pPr>
    <w:rPr>
      <w:rFonts w:eastAsia="Calibri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E10554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E105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454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45471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F86A80"/>
    <w:rPr>
      <w:b/>
      <w:bCs/>
    </w:rPr>
  </w:style>
  <w:style w:type="paragraph" w:customStyle="1" w:styleId="Standard">
    <w:name w:val="Standard"/>
    <w:rsid w:val="00A25F97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0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0D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20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20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20D9"/>
    <w:rPr>
      <w:rFonts w:ascii="Times New Roman" w:eastAsia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20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20D9"/>
    <w:rPr>
      <w:rFonts w:ascii="Times New Roman" w:eastAsia="Times New Roman" w:hAnsi="Times New Roman" w:cs="Times New Roman"/>
      <w:b/>
      <w:bCs/>
    </w:rPr>
  </w:style>
  <w:style w:type="paragraph" w:styleId="Poprawka">
    <w:name w:val="Revision"/>
    <w:hidden/>
    <w:uiPriority w:val="99"/>
    <w:semiHidden/>
    <w:rsid w:val="0056290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qFormat/>
    <w:rsid w:val="00990A4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bdr w:val="nil"/>
    </w:rPr>
  </w:style>
  <w:style w:type="numbering" w:customStyle="1" w:styleId="Zaimportowanystyl125">
    <w:name w:val="Zaimportowany styl 125"/>
    <w:rsid w:val="00990A45"/>
    <w:pPr>
      <w:numPr>
        <w:numId w:val="8"/>
      </w:numPr>
    </w:pPr>
  </w:style>
  <w:style w:type="numbering" w:customStyle="1" w:styleId="Zaimportowanystyl126">
    <w:name w:val="Zaimportowany styl 126"/>
    <w:rsid w:val="00990A45"/>
    <w:pPr>
      <w:numPr>
        <w:numId w:val="10"/>
      </w:numPr>
    </w:pPr>
  </w:style>
  <w:style w:type="numbering" w:customStyle="1" w:styleId="Zaimportowanystyl127">
    <w:name w:val="Zaimportowany styl 127"/>
    <w:rsid w:val="00990A45"/>
    <w:pPr>
      <w:numPr>
        <w:numId w:val="1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821CA7"/>
    <w:rPr>
      <w:color w:val="605E5C"/>
      <w:shd w:val="clear" w:color="auto" w:fill="E1DFDD"/>
    </w:rPr>
  </w:style>
  <w:style w:type="numbering" w:customStyle="1" w:styleId="Zaimportowanystyl121">
    <w:name w:val="Zaimportowany styl 121"/>
    <w:rsid w:val="001E01D7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2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8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5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64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161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0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37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30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085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940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367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05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95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56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0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37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1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8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302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43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899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083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96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now@uni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ni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1476</Words>
  <Characters>9715</Characters>
  <Application>Microsoft Office Word</Application>
  <DocSecurity>0</DocSecurity>
  <Lines>80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REKTOR</vt:lpstr>
      <vt:lpstr>REKTOR</vt:lpstr>
    </vt:vector>
  </TitlesOfParts>
  <Company/>
  <LinksUpToDate>false</LinksUpToDate>
  <CharactersWithSpaces>11169</CharactersWithSpaces>
  <SharedDoc>false</SharedDoc>
  <HLinks>
    <vt:vector size="12" baseType="variant">
      <vt:variant>
        <vt:i4>8192117</vt:i4>
      </vt:variant>
      <vt:variant>
        <vt:i4>3</vt:i4>
      </vt:variant>
      <vt:variant>
        <vt:i4>0</vt:i4>
      </vt:variant>
      <vt:variant>
        <vt:i4>5</vt:i4>
      </vt:variant>
      <vt:variant>
        <vt:lpwstr>http://www.uni.lodz.pl/</vt:lpwstr>
      </vt:variant>
      <vt:variant>
        <vt:lpwstr/>
      </vt:variant>
      <vt:variant>
        <vt:i4>8192117</vt:i4>
      </vt:variant>
      <vt:variant>
        <vt:i4>0</vt:i4>
      </vt:variant>
      <vt:variant>
        <vt:i4>0</vt:i4>
      </vt:variant>
      <vt:variant>
        <vt:i4>5</vt:i4>
      </vt:variant>
      <vt:variant>
        <vt:lpwstr>http://www.uni.lodz.pl/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REKTOR</dc:title>
  <dc:subject/>
  <dc:creator>Krzysztof Szmidt</dc:creator>
  <cp:keywords/>
  <cp:lastModifiedBy>Bartłomiej Pryliński</cp:lastModifiedBy>
  <cp:revision>5</cp:revision>
  <cp:lastPrinted>2025-04-23T07:30:00Z</cp:lastPrinted>
  <dcterms:created xsi:type="dcterms:W3CDTF">2025-04-23T07:28:00Z</dcterms:created>
  <dcterms:modified xsi:type="dcterms:W3CDTF">2025-05-05T09:11:00Z</dcterms:modified>
</cp:coreProperties>
</file>