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9B8DA0B" w:rsidR="002F0B35" w:rsidRPr="00AC0641" w:rsidRDefault="002A3B6F" w:rsidP="00AC0641">
      <w:pPr>
        <w:shd w:val="clear" w:color="auto" w:fill="FFFFFF"/>
        <w:spacing w:before="100" w:after="100" w:line="276" w:lineRule="auto"/>
        <w:ind w:left="283"/>
        <w:jc w:val="center"/>
        <w:rPr>
          <w:rFonts w:ascii="ScalaSansPro-Regular" w:hAnsi="ScalaSansPro-Regular"/>
          <w:sz w:val="22"/>
          <w:szCs w:val="22"/>
        </w:rPr>
      </w:pPr>
      <w:r w:rsidRPr="00AC0641">
        <w:rPr>
          <w:rFonts w:ascii="ScalaSansPro-Regular" w:hAnsi="ScalaSansPro-Regular"/>
          <w:b/>
          <w:sz w:val="22"/>
          <w:szCs w:val="22"/>
        </w:rPr>
        <w:t>Konkurs na stanowisko </w:t>
      </w:r>
      <w:r w:rsidR="00C5024D" w:rsidRPr="00AC0641">
        <w:rPr>
          <w:rFonts w:ascii="ScalaSansPro-Regular" w:hAnsi="ScalaSansPro-Regular"/>
          <w:b/>
          <w:sz w:val="22"/>
          <w:szCs w:val="22"/>
        </w:rPr>
        <w:t>asystenta</w:t>
      </w:r>
      <w:r w:rsidR="0004382E">
        <w:rPr>
          <w:rFonts w:ascii="ScalaSansPro-Regular" w:hAnsi="ScalaSansPro-Regular"/>
          <w:b/>
          <w:sz w:val="22"/>
          <w:szCs w:val="22"/>
        </w:rPr>
        <w:t>/asystentki</w:t>
      </w:r>
      <w:r w:rsidR="00C5024D" w:rsidRPr="00AC0641">
        <w:rPr>
          <w:rFonts w:ascii="ScalaSansPro-Regular" w:hAnsi="ScalaSansPro-Regular"/>
          <w:b/>
          <w:sz w:val="22"/>
          <w:szCs w:val="22"/>
        </w:rPr>
        <w:t xml:space="preserve"> </w:t>
      </w:r>
      <w:r w:rsidRPr="00AC0641">
        <w:rPr>
          <w:rFonts w:ascii="ScalaSansPro-Regular" w:hAnsi="ScalaSansPro-Regular"/>
          <w:b/>
          <w:sz w:val="22"/>
          <w:szCs w:val="22"/>
        </w:rPr>
        <w:t xml:space="preserve">w </w:t>
      </w:r>
      <w:r w:rsidR="00C5024D" w:rsidRPr="00AC0641">
        <w:rPr>
          <w:rFonts w:ascii="ScalaSansPro-Regular" w:hAnsi="ScalaSansPro-Regular"/>
          <w:b/>
          <w:sz w:val="22"/>
          <w:szCs w:val="22"/>
        </w:rPr>
        <w:t>Katedrze Malarstwa</w:t>
      </w:r>
      <w:r w:rsidRPr="00AC0641">
        <w:rPr>
          <w:rFonts w:ascii="ScalaSansPro-Regular" w:hAnsi="ScalaSansPro-Regular"/>
          <w:sz w:val="22"/>
          <w:szCs w:val="22"/>
        </w:rPr>
        <w:br/>
      </w:r>
      <w:r w:rsidRPr="0004382E">
        <w:rPr>
          <w:rFonts w:ascii="ScalaSansPro-Regular" w:hAnsi="ScalaSansPro-Regular"/>
          <w:b/>
          <w:sz w:val="22"/>
          <w:szCs w:val="22"/>
        </w:rPr>
        <w:t>w Akademii Sztuk Pięknych w Katowicach</w:t>
      </w:r>
    </w:p>
    <w:p w14:paraId="08E44B3D" w14:textId="2E6F4318" w:rsidR="00AC0641" w:rsidRDefault="002A3B6F">
      <w:pPr>
        <w:shd w:val="clear" w:color="auto" w:fill="FFFFFF"/>
        <w:spacing w:before="280" w:after="280" w:line="276" w:lineRule="auto"/>
        <w:ind w:left="283"/>
        <w:rPr>
          <w:rFonts w:ascii="ScalaSansPro-Regular" w:hAnsi="ScalaSansPro-Regular"/>
          <w:sz w:val="22"/>
          <w:szCs w:val="22"/>
        </w:rPr>
      </w:pPr>
      <w:r w:rsidRPr="00AC0641">
        <w:rPr>
          <w:rFonts w:ascii="ScalaSansPro-Regular" w:hAnsi="ScalaSansPro-Regular"/>
          <w:sz w:val="22"/>
          <w:szCs w:val="22"/>
        </w:rPr>
        <w:t xml:space="preserve">Działając na podstawie </w:t>
      </w:r>
      <w:r w:rsidR="00876E34" w:rsidRPr="00AC0641">
        <w:rPr>
          <w:rFonts w:ascii="ScalaSansPro-Regular" w:hAnsi="ScalaSansPro-Regular"/>
          <w:sz w:val="22"/>
          <w:szCs w:val="22"/>
        </w:rPr>
        <w:t xml:space="preserve">art. 119 </w:t>
      </w:r>
      <w:r w:rsidRPr="00AC0641">
        <w:rPr>
          <w:rFonts w:ascii="ScalaSansPro-Regular" w:hAnsi="ScalaSansPro-Regular"/>
          <w:sz w:val="22"/>
          <w:szCs w:val="22"/>
        </w:rPr>
        <w:t>Ustawy z dnia 20 lipca 2018 r. Prawo o szkolnictwie wyższym i nauce</w:t>
      </w:r>
      <w:r w:rsidR="00C74970" w:rsidRPr="00AC0641">
        <w:rPr>
          <w:rFonts w:ascii="ScalaSansPro-Regular" w:hAnsi="ScalaSansPro-Regular"/>
          <w:sz w:val="22"/>
          <w:szCs w:val="22"/>
        </w:rPr>
        <w:t xml:space="preserve"> (Dz.U. 202</w:t>
      </w:r>
      <w:r w:rsidR="00AC0641">
        <w:rPr>
          <w:rFonts w:ascii="ScalaSansPro-Regular" w:hAnsi="ScalaSansPro-Regular"/>
          <w:sz w:val="22"/>
          <w:szCs w:val="22"/>
        </w:rPr>
        <w:t>4</w:t>
      </w:r>
      <w:r w:rsidR="00C74970" w:rsidRPr="00AC0641">
        <w:rPr>
          <w:rFonts w:ascii="ScalaSansPro-Regular" w:hAnsi="ScalaSansPro-Regular"/>
          <w:sz w:val="22"/>
          <w:szCs w:val="22"/>
        </w:rPr>
        <w:t xml:space="preserve">, poz. </w:t>
      </w:r>
      <w:r w:rsidR="00AC0641">
        <w:rPr>
          <w:rFonts w:ascii="ScalaSansPro-Regular" w:hAnsi="ScalaSansPro-Regular"/>
          <w:sz w:val="22"/>
          <w:szCs w:val="22"/>
        </w:rPr>
        <w:t>1571</w:t>
      </w:r>
      <w:r w:rsidR="00876E34" w:rsidRPr="00AC0641">
        <w:rPr>
          <w:rFonts w:ascii="ScalaSansPro-Regular" w:hAnsi="ScalaSansPro-Regular"/>
          <w:sz w:val="22"/>
          <w:szCs w:val="22"/>
        </w:rPr>
        <w:t>)</w:t>
      </w:r>
      <w:r w:rsidRPr="00AC0641">
        <w:rPr>
          <w:rFonts w:ascii="ScalaSansPro-Regular" w:hAnsi="ScalaSansPro-Regular"/>
          <w:sz w:val="22"/>
          <w:szCs w:val="22"/>
        </w:rPr>
        <w:t xml:space="preserve"> oraz Regulaminu przeprowadzania konkursu stanowiącego załącznik nr 6 do Statutu ASP w Katowicach</w:t>
      </w:r>
      <w:r w:rsidR="00AC0641">
        <w:rPr>
          <w:rFonts w:ascii="ScalaSansPro-Regular" w:hAnsi="ScalaSansPro-Regular"/>
          <w:sz w:val="22"/>
          <w:szCs w:val="22"/>
        </w:rPr>
        <w:t>,</w:t>
      </w:r>
    </w:p>
    <w:p w14:paraId="31782237" w14:textId="42657BA2" w:rsidR="00AC0641" w:rsidRPr="00A87E8E" w:rsidRDefault="00AC0641" w:rsidP="004C05F9">
      <w:pPr>
        <w:shd w:val="clear" w:color="auto" w:fill="FFFFFF"/>
        <w:spacing w:before="280" w:after="280" w:line="276" w:lineRule="auto"/>
        <w:ind w:left="283"/>
        <w:rPr>
          <w:rFonts w:ascii="ScalaSansPro-Regular" w:hAnsi="ScalaSansPro-Regular"/>
          <w:b/>
          <w:sz w:val="22"/>
          <w:szCs w:val="22"/>
        </w:rPr>
      </w:pPr>
      <w:r w:rsidRPr="00A87E8E">
        <w:rPr>
          <w:rFonts w:ascii="ScalaSansPro-Regular" w:hAnsi="ScalaSansPro-Regular"/>
          <w:b/>
          <w:sz w:val="22"/>
          <w:szCs w:val="22"/>
        </w:rPr>
        <w:t>Rektor Akademii Sztuk Pięknych w Katowicach prof. dr hab. Grzegorz Hańderek ogłasza</w:t>
      </w:r>
      <w:r w:rsidR="002A3B6F" w:rsidRPr="00A87E8E">
        <w:rPr>
          <w:rFonts w:ascii="ScalaSansPro-Regular" w:hAnsi="ScalaSansPro-Regular"/>
          <w:b/>
          <w:sz w:val="22"/>
          <w:szCs w:val="22"/>
        </w:rPr>
        <w:t xml:space="preserve"> konkurs</w:t>
      </w:r>
      <w:r w:rsidR="004C05F9" w:rsidRPr="00A87E8E">
        <w:rPr>
          <w:rFonts w:ascii="ScalaSansPro-Regular" w:hAnsi="ScalaSansPro-Regular"/>
          <w:b/>
          <w:sz w:val="22"/>
          <w:szCs w:val="22"/>
        </w:rPr>
        <w:br/>
      </w:r>
      <w:r w:rsidR="002A3B6F" w:rsidRPr="00A87E8E">
        <w:rPr>
          <w:rFonts w:ascii="ScalaSansPro-Regular" w:hAnsi="ScalaSansPro-Regular"/>
          <w:b/>
          <w:sz w:val="22"/>
          <w:szCs w:val="22"/>
        </w:rPr>
        <w:t xml:space="preserve">na stanowisko </w:t>
      </w:r>
      <w:r w:rsidR="00C5024D" w:rsidRPr="00A87E8E">
        <w:rPr>
          <w:rFonts w:ascii="ScalaSansPro-Regular" w:hAnsi="ScalaSansPro-Regular"/>
          <w:b/>
          <w:sz w:val="22"/>
          <w:szCs w:val="22"/>
        </w:rPr>
        <w:t>asystenta</w:t>
      </w:r>
      <w:r w:rsidR="0004382E">
        <w:rPr>
          <w:rFonts w:ascii="ScalaSansPro-Regular" w:hAnsi="ScalaSansPro-Regular"/>
          <w:b/>
          <w:sz w:val="22"/>
          <w:szCs w:val="22"/>
        </w:rPr>
        <w:t>/asystentki</w:t>
      </w:r>
      <w:r w:rsidR="00C5024D" w:rsidRPr="00A87E8E">
        <w:rPr>
          <w:rFonts w:ascii="ScalaSansPro-Regular" w:hAnsi="ScalaSansPro-Regular"/>
          <w:b/>
          <w:sz w:val="22"/>
          <w:szCs w:val="22"/>
        </w:rPr>
        <w:t xml:space="preserve"> </w:t>
      </w:r>
      <w:r w:rsidR="002A3B6F" w:rsidRPr="00A87E8E">
        <w:rPr>
          <w:rFonts w:ascii="ScalaSansPro-Regular" w:hAnsi="ScalaSansPro-Regular"/>
          <w:b/>
          <w:sz w:val="22"/>
          <w:szCs w:val="22"/>
        </w:rPr>
        <w:t xml:space="preserve">w grupie stanowisk badawczo-dydaktycznych w </w:t>
      </w:r>
      <w:r w:rsidR="00C5024D" w:rsidRPr="00A87E8E">
        <w:rPr>
          <w:rFonts w:ascii="ScalaSansPro-Regular" w:hAnsi="ScalaSansPro-Regular"/>
          <w:b/>
          <w:sz w:val="22"/>
          <w:szCs w:val="22"/>
        </w:rPr>
        <w:t xml:space="preserve">Katedrze Malarstwa </w:t>
      </w:r>
      <w:r w:rsidR="002A3B6F" w:rsidRPr="00A87E8E">
        <w:rPr>
          <w:rFonts w:ascii="ScalaSansPro-Regular" w:hAnsi="ScalaSansPro-Regular"/>
          <w:b/>
          <w:sz w:val="22"/>
          <w:szCs w:val="22"/>
        </w:rPr>
        <w:t>w Akademii Sztuk Pięknych w Katowicach.</w:t>
      </w:r>
    </w:p>
    <w:p w14:paraId="0F1F7540" w14:textId="61F837A6" w:rsidR="005C0B0A" w:rsidRDefault="00A87E8E" w:rsidP="00006607">
      <w:pPr>
        <w:shd w:val="clear" w:color="auto" w:fill="FFFFFF"/>
        <w:spacing w:before="280" w:after="280" w:line="276" w:lineRule="auto"/>
        <w:ind w:left="284"/>
        <w:contextualSpacing/>
        <w:rPr>
          <w:rFonts w:ascii="ScalaSansPro-Regular" w:hAnsi="ScalaSansPro-Regular" w:cs="Times New Roman"/>
          <w:b/>
          <w:sz w:val="22"/>
          <w:szCs w:val="22"/>
        </w:rPr>
      </w:pPr>
      <w:r w:rsidRPr="00A87E8E">
        <w:rPr>
          <w:rFonts w:ascii="ScalaSansPro-Regular" w:hAnsi="ScalaSansPro-Regular"/>
          <w:b/>
          <w:sz w:val="22"/>
          <w:szCs w:val="22"/>
        </w:rPr>
        <w:t xml:space="preserve">I. </w:t>
      </w:r>
      <w:r w:rsidR="002A3B6F" w:rsidRPr="00A87E8E">
        <w:rPr>
          <w:rFonts w:ascii="ScalaSansPro-Regular" w:hAnsi="ScalaSansPro-Regular" w:cs="Times New Roman"/>
          <w:b/>
          <w:sz w:val="22"/>
          <w:szCs w:val="22"/>
        </w:rPr>
        <w:t xml:space="preserve">Do konkursu mogą przystąpić osoby, które spełniają wymogi określone w ustawie Prawo </w:t>
      </w:r>
      <w:r w:rsidR="002A3B6F" w:rsidRPr="00A87E8E">
        <w:rPr>
          <w:rFonts w:ascii="ScalaSansPro-Regular" w:hAnsi="ScalaSansPro-Regular" w:cs="Times New Roman"/>
          <w:b/>
          <w:sz w:val="22"/>
          <w:szCs w:val="22"/>
        </w:rPr>
        <w:br/>
      </w:r>
      <w:r w:rsidR="002A3B6F" w:rsidRPr="00AC0641">
        <w:rPr>
          <w:rFonts w:ascii="ScalaSansPro-Regular" w:hAnsi="ScalaSansPro-Regular" w:cs="Times New Roman"/>
          <w:b/>
          <w:sz w:val="22"/>
          <w:szCs w:val="22"/>
        </w:rPr>
        <w:t>o szkolnictwie wyższym i nauce i złożą oświadczenie, że:</w:t>
      </w:r>
    </w:p>
    <w:p w14:paraId="68AB7123" w14:textId="77777777" w:rsidR="00CB532C" w:rsidRPr="00CB532C" w:rsidRDefault="00C74970" w:rsidP="0000660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754" w:hanging="357"/>
        <w:contextualSpacing/>
        <w:rPr>
          <w:rFonts w:ascii="ScalaSansPro-Regular" w:hAnsi="ScalaSansPro-Regular"/>
          <w:b/>
          <w:sz w:val="22"/>
          <w:szCs w:val="22"/>
        </w:rPr>
      </w:pPr>
      <w:r w:rsidRPr="005C0B0A">
        <w:rPr>
          <w:rFonts w:ascii="ScalaSansPro-Regular" w:hAnsi="ScalaSansPro-Regular"/>
          <w:sz w:val="22"/>
          <w:szCs w:val="22"/>
        </w:rPr>
        <w:t>nie zostały ukarane karą dyscyplinarną, o której mowa w art. 276 ust.1 pkt. 7 i 8</w:t>
      </w:r>
      <w:r w:rsidR="005C0B0A">
        <w:rPr>
          <w:rFonts w:ascii="ScalaSansPro-Regular" w:hAnsi="ScalaSansPro-Regular"/>
          <w:sz w:val="22"/>
          <w:szCs w:val="22"/>
        </w:rPr>
        <w:t xml:space="preserve"> ustawy Prawo</w:t>
      </w:r>
      <w:r w:rsidR="005C0B0A">
        <w:rPr>
          <w:rFonts w:ascii="ScalaSansPro-Regular" w:hAnsi="ScalaSansPro-Regular"/>
          <w:sz w:val="22"/>
          <w:szCs w:val="22"/>
        </w:rPr>
        <w:br/>
        <w:t xml:space="preserve">o szkolnictwie </w:t>
      </w:r>
      <w:r w:rsidR="00CB532C">
        <w:rPr>
          <w:rFonts w:ascii="ScalaSansPro-Regular" w:hAnsi="ScalaSansPro-Regular"/>
          <w:sz w:val="22"/>
          <w:szCs w:val="22"/>
        </w:rPr>
        <w:t>wyższym i nauce;</w:t>
      </w:r>
    </w:p>
    <w:p w14:paraId="06B757A2" w14:textId="14204A59" w:rsidR="005C0B0A" w:rsidRPr="00CB532C" w:rsidRDefault="00C74970" w:rsidP="00CB532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754" w:hanging="357"/>
        <w:rPr>
          <w:rFonts w:ascii="ScalaSansPro-Regular" w:hAnsi="ScalaSansPro-Regular"/>
          <w:b/>
          <w:sz w:val="22"/>
          <w:szCs w:val="22"/>
        </w:rPr>
      </w:pPr>
      <w:r w:rsidRPr="00CB532C">
        <w:rPr>
          <w:rFonts w:ascii="ScalaSansPro-Regular" w:hAnsi="ScalaSansPro-Regular"/>
          <w:sz w:val="22"/>
          <w:szCs w:val="22"/>
        </w:rPr>
        <w:t>mają pełną</w:t>
      </w:r>
      <w:r w:rsidR="005C0B0A" w:rsidRPr="00CB532C">
        <w:rPr>
          <w:rFonts w:ascii="ScalaSansPro-Regular" w:hAnsi="ScalaSansPro-Regular"/>
          <w:sz w:val="22"/>
          <w:szCs w:val="22"/>
        </w:rPr>
        <w:t xml:space="preserve"> zdolność do czynności prawnych;</w:t>
      </w:r>
    </w:p>
    <w:p w14:paraId="6B3E32FE" w14:textId="77777777" w:rsidR="005C0B0A" w:rsidRPr="005C0B0A" w:rsidRDefault="00876E34" w:rsidP="00CB532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754" w:hanging="357"/>
        <w:rPr>
          <w:rFonts w:ascii="ScalaSansPro-Regular" w:hAnsi="ScalaSansPro-Regular"/>
          <w:b/>
          <w:sz w:val="22"/>
          <w:szCs w:val="22"/>
        </w:rPr>
      </w:pPr>
      <w:r w:rsidRPr="005C0B0A">
        <w:rPr>
          <w:rFonts w:ascii="ScalaSansPro-Regular" w:hAnsi="ScalaSansPro-Regular"/>
          <w:sz w:val="22"/>
          <w:szCs w:val="22"/>
        </w:rPr>
        <w:t xml:space="preserve">korzystają z pełni </w:t>
      </w:r>
      <w:r w:rsidR="005C0B0A" w:rsidRPr="005C0B0A">
        <w:rPr>
          <w:rFonts w:ascii="ScalaSansPro-Regular" w:hAnsi="ScalaSansPro-Regular"/>
          <w:sz w:val="22"/>
          <w:szCs w:val="22"/>
        </w:rPr>
        <w:t>praw publicznych;</w:t>
      </w:r>
    </w:p>
    <w:p w14:paraId="694EB206" w14:textId="77777777" w:rsidR="005C0B0A" w:rsidRPr="005C0B0A" w:rsidRDefault="002A3B6F" w:rsidP="00CB532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754" w:hanging="357"/>
        <w:rPr>
          <w:rFonts w:ascii="ScalaSansPro-Regular" w:hAnsi="ScalaSansPro-Regular"/>
          <w:b/>
          <w:sz w:val="22"/>
          <w:szCs w:val="22"/>
        </w:rPr>
      </w:pPr>
      <w:r w:rsidRPr="005C0B0A">
        <w:rPr>
          <w:rFonts w:ascii="ScalaSansPro-Regular" w:hAnsi="ScalaSansPro-Regular"/>
          <w:sz w:val="22"/>
          <w:szCs w:val="22"/>
        </w:rPr>
        <w:t>nie były skazane prawomocnym wyrokiem sądowym za przestępstwo umyślne lub</w:t>
      </w:r>
      <w:r w:rsidR="005C0B0A" w:rsidRPr="005C0B0A">
        <w:rPr>
          <w:rFonts w:ascii="ScalaSansPro-Regular" w:hAnsi="ScalaSansPro-Regular"/>
          <w:sz w:val="22"/>
          <w:szCs w:val="22"/>
        </w:rPr>
        <w:t xml:space="preserve"> umyślne przestępstwo skarbowe;</w:t>
      </w:r>
    </w:p>
    <w:p w14:paraId="50D2BC41" w14:textId="77777777" w:rsidR="00A87E8E" w:rsidRPr="00A87E8E" w:rsidRDefault="005C0B0A" w:rsidP="00A87E8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754" w:hanging="357"/>
        <w:rPr>
          <w:rFonts w:ascii="ScalaSansPro-Regular" w:hAnsi="ScalaSansPro-Regular"/>
          <w:b/>
          <w:sz w:val="22"/>
          <w:szCs w:val="22"/>
        </w:rPr>
      </w:pPr>
      <w:r w:rsidRPr="005C0B0A">
        <w:rPr>
          <w:rFonts w:ascii="ScalaSansPro-Regular" w:hAnsi="ScalaSansPro-Regular"/>
          <w:sz w:val="22"/>
          <w:szCs w:val="22"/>
        </w:rPr>
        <w:t>spełniają wymogi art. 113 przywołanej wyżej ustawy.</w:t>
      </w:r>
    </w:p>
    <w:p w14:paraId="17D6F41F" w14:textId="77777777" w:rsidR="00A87E8E" w:rsidRPr="00A87E8E" w:rsidRDefault="00A87E8E" w:rsidP="00A87E8E">
      <w:pPr>
        <w:pStyle w:val="Akapitzlist"/>
        <w:shd w:val="clear" w:color="auto" w:fill="FFFFFF"/>
        <w:spacing w:after="0" w:line="360" w:lineRule="auto"/>
        <w:ind w:left="754"/>
        <w:rPr>
          <w:rFonts w:ascii="ScalaSansPro-Regular" w:hAnsi="ScalaSansPro-Regular"/>
          <w:b/>
          <w:sz w:val="22"/>
          <w:szCs w:val="22"/>
        </w:rPr>
      </w:pPr>
    </w:p>
    <w:p w14:paraId="5F0BE516" w14:textId="4C5C9BEF" w:rsidR="00A87E8E" w:rsidRPr="00A87E8E" w:rsidRDefault="00A87E8E" w:rsidP="00A87E8E">
      <w:pPr>
        <w:shd w:val="clear" w:color="auto" w:fill="FFFFFF"/>
        <w:spacing w:after="0" w:line="360" w:lineRule="auto"/>
        <w:ind w:left="397"/>
        <w:rPr>
          <w:rFonts w:ascii="ScalaSansPro-Regular" w:hAnsi="ScalaSansPro-Regular"/>
          <w:b/>
          <w:sz w:val="22"/>
          <w:szCs w:val="22"/>
        </w:rPr>
      </w:pPr>
      <w:r>
        <w:rPr>
          <w:rFonts w:ascii="ScalaSansPro-Regular" w:hAnsi="ScalaSansPro-Regular" w:cs="Times New Roman"/>
          <w:b/>
          <w:sz w:val="22"/>
          <w:szCs w:val="22"/>
        </w:rPr>
        <w:t xml:space="preserve">II. </w:t>
      </w:r>
      <w:r w:rsidR="005C0B0A" w:rsidRPr="00A87E8E">
        <w:rPr>
          <w:rFonts w:ascii="ScalaSansPro-Regular" w:hAnsi="ScalaSansPro-Regular" w:cs="Times New Roman"/>
          <w:b/>
          <w:sz w:val="22"/>
          <w:szCs w:val="22"/>
        </w:rPr>
        <w:t>Warunki udziału w konkursie:</w:t>
      </w:r>
    </w:p>
    <w:p w14:paraId="78A8B649" w14:textId="77777777" w:rsidR="00A87E8E" w:rsidRDefault="00A87E8E" w:rsidP="00A87E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3"/>
        <w:rPr>
          <w:rFonts w:ascii="ScalaSansPro-Regular" w:hAnsi="ScalaSansPro-Regular" w:cs="Times New Roman"/>
          <w:b/>
          <w:sz w:val="22"/>
          <w:szCs w:val="22"/>
        </w:rPr>
      </w:pPr>
      <w:r>
        <w:rPr>
          <w:rFonts w:ascii="ScalaSansPro-Regular" w:hAnsi="ScalaSansPro-Regular" w:cs="Times New Roman"/>
          <w:b/>
          <w:sz w:val="22"/>
          <w:szCs w:val="22"/>
        </w:rPr>
        <w:t xml:space="preserve"> </w:t>
      </w:r>
      <w:r w:rsidR="005C0B0A">
        <w:rPr>
          <w:rFonts w:ascii="ScalaSansPro-Regular" w:hAnsi="ScalaSansPro-Regular" w:cs="Times New Roman"/>
          <w:b/>
          <w:sz w:val="22"/>
          <w:szCs w:val="22"/>
        </w:rPr>
        <w:t>Kwalifikacje:</w:t>
      </w:r>
    </w:p>
    <w:p w14:paraId="651DEEFB" w14:textId="338CFB7D" w:rsidR="004F5508" w:rsidRPr="004F5508" w:rsidRDefault="00006607" w:rsidP="004F5508">
      <w:pPr>
        <w:pStyle w:val="Akapitzlist"/>
        <w:numPr>
          <w:ilvl w:val="0"/>
          <w:numId w:val="15"/>
        </w:numPr>
        <w:rPr>
          <w:rFonts w:ascii="ScalaSansPro-Regular" w:hAnsi="ScalaSansPro-Regular" w:cs="Times New Roman"/>
          <w:sz w:val="22"/>
          <w:szCs w:val="22"/>
        </w:rPr>
      </w:pPr>
      <w:r w:rsidRPr="004F5508">
        <w:rPr>
          <w:rFonts w:ascii="ScalaSansPro-Regular" w:hAnsi="ScalaSansPro-Regular" w:cs="Times New Roman"/>
          <w:sz w:val="22"/>
          <w:szCs w:val="22"/>
        </w:rPr>
        <w:t>p</w:t>
      </w:r>
      <w:r w:rsidR="00A87E8E" w:rsidRPr="004F5508">
        <w:rPr>
          <w:rFonts w:ascii="ScalaSansPro-Regular" w:hAnsi="ScalaSansPro-Regular" w:cs="Times New Roman"/>
          <w:sz w:val="22"/>
          <w:szCs w:val="22"/>
        </w:rPr>
        <w:t xml:space="preserve">osiadanie </w:t>
      </w:r>
      <w:r w:rsidRPr="004F5508">
        <w:rPr>
          <w:rFonts w:ascii="ScalaSansPro-Regular" w:hAnsi="ScalaSansPro-Regular" w:cs="Times New Roman"/>
          <w:sz w:val="22"/>
          <w:szCs w:val="22"/>
        </w:rPr>
        <w:t>tytułu zawodowego magistra</w:t>
      </w:r>
      <w:r w:rsidR="004F5508" w:rsidRPr="004F5508">
        <w:rPr>
          <w:rFonts w:ascii="ScalaSansPro-Regular" w:hAnsi="ScalaSansPro-Regular" w:cs="Times New Roman"/>
          <w:sz w:val="22"/>
          <w:szCs w:val="22"/>
        </w:rPr>
        <w:t xml:space="preserve"> sztuki w dziedzinie sztuki w dyscyplinie sztuki plastyczne</w:t>
      </w:r>
      <w:r w:rsidR="004F5508">
        <w:rPr>
          <w:rFonts w:ascii="ScalaSansPro-Regular" w:hAnsi="ScalaSansPro-Regular" w:cs="Times New Roman"/>
          <w:sz w:val="22"/>
          <w:szCs w:val="22"/>
        </w:rPr>
        <w:br/>
      </w:r>
      <w:r w:rsidR="004F5508" w:rsidRPr="004F5508">
        <w:rPr>
          <w:rFonts w:ascii="ScalaSansPro-Regular" w:hAnsi="ScalaSansPro-Regular" w:cs="Times New Roman"/>
          <w:sz w:val="22"/>
          <w:szCs w:val="22"/>
        </w:rPr>
        <w:t xml:space="preserve"> i konserwacja dzieł sztuki</w:t>
      </w:r>
      <w:r w:rsidR="004F5508">
        <w:rPr>
          <w:rFonts w:ascii="ScalaSansPro-Regular" w:hAnsi="ScalaSansPro-Regular" w:cs="Times New Roman"/>
          <w:sz w:val="22"/>
          <w:szCs w:val="22"/>
        </w:rPr>
        <w:t>;</w:t>
      </w:r>
    </w:p>
    <w:p w14:paraId="01B7F33D" w14:textId="00AA4BD9" w:rsidR="00C919B9" w:rsidRPr="004F5508" w:rsidRDefault="00006607" w:rsidP="00C919B9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sz w:val="22"/>
          <w:szCs w:val="22"/>
        </w:rPr>
      </w:pPr>
      <w:r>
        <w:rPr>
          <w:rFonts w:ascii="ScalaSansPro-Regular" w:hAnsi="ScalaSansPro-Regular"/>
          <w:sz w:val="22"/>
          <w:szCs w:val="22"/>
        </w:rPr>
        <w:t>wymagana znajomość języka angielskiego na poziome co najmniej B2, umożliwiająca prowadzenie</w:t>
      </w:r>
      <w:r w:rsidR="004F5508">
        <w:rPr>
          <w:rFonts w:ascii="ScalaSansPro-Regular" w:hAnsi="ScalaSansPro-Regular"/>
          <w:sz w:val="22"/>
          <w:szCs w:val="22"/>
        </w:rPr>
        <w:t xml:space="preserve"> zajęć i komunikację akademicką;</w:t>
      </w:r>
    </w:p>
    <w:p w14:paraId="146FC39C" w14:textId="0C5853A1" w:rsidR="00C919B9" w:rsidRPr="004F5508" w:rsidRDefault="004F5508" w:rsidP="004F550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sz w:val="22"/>
          <w:szCs w:val="22"/>
        </w:rPr>
      </w:pPr>
      <w:r w:rsidRPr="004F5508">
        <w:rPr>
          <w:rFonts w:ascii="ScalaSansPro-Regular" w:hAnsi="ScalaSansPro-Regular" w:cs="Times New Roman"/>
          <w:sz w:val="22"/>
          <w:szCs w:val="22"/>
        </w:rPr>
        <w:t>List motywacyjny: Krótkie, ale konkretne wyjaśnienie, dlaczego kandydat chce pracować na tym stanowisku, co może wnieść do katedry i jak widzi swoją przyszłość zawodową.</w:t>
      </w:r>
    </w:p>
    <w:p w14:paraId="0F04F0E8" w14:textId="2B707074" w:rsidR="00A87E8E" w:rsidRPr="00C919B9" w:rsidRDefault="00C919B9" w:rsidP="00C919B9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757" w:hanging="331"/>
        <w:rPr>
          <w:rFonts w:ascii="ScalaSansPro-Regular" w:hAnsi="ScalaSansPro-Regular" w:cs="Times New Roman"/>
          <w:b/>
          <w:sz w:val="22"/>
          <w:szCs w:val="22"/>
        </w:rPr>
      </w:pPr>
      <w:r>
        <w:rPr>
          <w:rFonts w:ascii="ScalaSansPro-Regular" w:hAnsi="ScalaSansPro-Regular" w:cs="Times New Roman"/>
          <w:b/>
          <w:sz w:val="22"/>
          <w:szCs w:val="22"/>
        </w:rPr>
        <w:t xml:space="preserve">III. </w:t>
      </w:r>
      <w:r w:rsidR="00A87E8E" w:rsidRPr="00C919B9">
        <w:rPr>
          <w:rFonts w:ascii="ScalaSansPro-Regular" w:hAnsi="ScalaSansPro-Regular" w:cs="Times New Roman"/>
          <w:b/>
          <w:sz w:val="22"/>
          <w:szCs w:val="22"/>
        </w:rPr>
        <w:t>Wymagane dokumenty</w:t>
      </w:r>
    </w:p>
    <w:p w14:paraId="0000000B" w14:textId="77777777" w:rsidR="002F0B35" w:rsidRPr="00AC0641" w:rsidRDefault="002A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708" w:hanging="425"/>
        <w:rPr>
          <w:rFonts w:ascii="ScalaSansPro-Regular" w:hAnsi="ScalaSansPro-Regular" w:cs="Times New Roman"/>
          <w:sz w:val="22"/>
          <w:szCs w:val="22"/>
        </w:rPr>
      </w:pPr>
      <w:r w:rsidRPr="00AC0641">
        <w:rPr>
          <w:rFonts w:ascii="ScalaSansPro-Regular" w:hAnsi="ScalaSansPro-Regular" w:cs="Times New Roman"/>
          <w:sz w:val="22"/>
          <w:szCs w:val="22"/>
        </w:rPr>
        <w:t>Zgłoszenie udziału w konkursie.</w:t>
      </w:r>
    </w:p>
    <w:p w14:paraId="0000000C" w14:textId="77777777" w:rsidR="002F0B35" w:rsidRPr="00AC0641" w:rsidRDefault="002A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708" w:hanging="425"/>
        <w:rPr>
          <w:rFonts w:ascii="ScalaSansPro-Regular" w:hAnsi="ScalaSansPro-Regular" w:cs="Times New Roman"/>
          <w:sz w:val="22"/>
          <w:szCs w:val="22"/>
        </w:rPr>
      </w:pPr>
      <w:r w:rsidRPr="00AC0641">
        <w:rPr>
          <w:rFonts w:ascii="ScalaSansPro-Regular" w:hAnsi="ScalaSansPro-Regular" w:cs="Times New Roman"/>
          <w:sz w:val="22"/>
          <w:szCs w:val="22"/>
        </w:rPr>
        <w:t>Życiorys (CV) zawierający</w:t>
      </w:r>
      <w:r w:rsidRPr="00AC0641">
        <w:rPr>
          <w:rFonts w:ascii="ScalaSansPro-Regular" w:hAnsi="ScalaSansPro-Regular"/>
          <w:sz w:val="22"/>
          <w:szCs w:val="22"/>
        </w:rPr>
        <w:t>:</w:t>
      </w:r>
    </w:p>
    <w:p w14:paraId="62F2D36C" w14:textId="3E613F97" w:rsidR="003C5FB0" w:rsidRPr="00AC0641" w:rsidRDefault="002A3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850" w:hanging="141"/>
        <w:rPr>
          <w:rFonts w:ascii="ScalaSansPro-Regular" w:hAnsi="ScalaSansPro-Regular"/>
          <w:color w:val="auto"/>
          <w:sz w:val="22"/>
          <w:szCs w:val="22"/>
        </w:rPr>
      </w:pPr>
      <w:r w:rsidRPr="00AC0641">
        <w:rPr>
          <w:rFonts w:ascii="ScalaSansPro-Regular" w:hAnsi="ScalaSansPro-Regular"/>
          <w:color w:val="auto"/>
          <w:sz w:val="22"/>
          <w:szCs w:val="22"/>
        </w:rPr>
        <w:t xml:space="preserve">– informację o dotychczasowej działalności </w:t>
      </w:r>
      <w:r w:rsidR="00AB7EC3" w:rsidRPr="00AC0641">
        <w:rPr>
          <w:rFonts w:ascii="ScalaSansPro-Regular" w:hAnsi="ScalaSansPro-Regular"/>
          <w:color w:val="auto"/>
          <w:sz w:val="22"/>
          <w:szCs w:val="22"/>
        </w:rPr>
        <w:t>artystycznej</w:t>
      </w:r>
      <w:r w:rsidR="003C5FB0" w:rsidRPr="00AC0641">
        <w:rPr>
          <w:rFonts w:ascii="ScalaSansPro-Regular" w:hAnsi="ScalaSansPro-Regular"/>
          <w:color w:val="auto"/>
          <w:sz w:val="22"/>
          <w:szCs w:val="22"/>
        </w:rPr>
        <w:t xml:space="preserve"> (wykaz projektów, wystaw, publikacji)</w:t>
      </w:r>
      <w:r w:rsidR="00006607">
        <w:rPr>
          <w:rFonts w:ascii="ScalaSansPro-Regular" w:hAnsi="ScalaSansPro-Regular"/>
          <w:color w:val="auto"/>
          <w:sz w:val="22"/>
          <w:szCs w:val="22"/>
        </w:rPr>
        <w:t>;</w:t>
      </w:r>
    </w:p>
    <w:p w14:paraId="0000000D" w14:textId="3412F627" w:rsidR="002F0B35" w:rsidRPr="00AC0641" w:rsidRDefault="003C5F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850" w:hanging="141"/>
        <w:rPr>
          <w:rFonts w:ascii="ScalaSansPro-Regular" w:hAnsi="ScalaSansPro-Regular"/>
          <w:color w:val="auto"/>
          <w:sz w:val="22"/>
          <w:szCs w:val="22"/>
        </w:rPr>
      </w:pPr>
      <w:r w:rsidRPr="00AC0641">
        <w:rPr>
          <w:rFonts w:ascii="ScalaSansPro-Regular" w:hAnsi="ScalaSansPro-Regular"/>
          <w:color w:val="auto"/>
          <w:sz w:val="22"/>
          <w:szCs w:val="22"/>
        </w:rPr>
        <w:t xml:space="preserve">– informację o dotychczasowej działalności </w:t>
      </w:r>
      <w:r w:rsidR="00006607">
        <w:rPr>
          <w:rFonts w:ascii="ScalaSansPro-Regular" w:hAnsi="ScalaSansPro-Regular"/>
          <w:color w:val="auto"/>
          <w:sz w:val="22"/>
          <w:szCs w:val="22"/>
        </w:rPr>
        <w:t>dydaktycznej;</w:t>
      </w:r>
    </w:p>
    <w:p w14:paraId="00000010" w14:textId="567A055E" w:rsidR="002F0B35" w:rsidRPr="00AC0641" w:rsidRDefault="002A3B6F" w:rsidP="003C5F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850" w:hanging="141"/>
        <w:rPr>
          <w:rFonts w:ascii="ScalaSansPro-Regular" w:hAnsi="ScalaSansPro-Regular"/>
          <w:color w:val="auto"/>
          <w:sz w:val="22"/>
          <w:szCs w:val="22"/>
        </w:rPr>
      </w:pPr>
      <w:r w:rsidRPr="00AC0641">
        <w:rPr>
          <w:rFonts w:ascii="ScalaSansPro-Regular" w:hAnsi="ScalaSansPro-Regular" w:cs="Times New Roman"/>
          <w:color w:val="auto"/>
          <w:sz w:val="22"/>
          <w:szCs w:val="22"/>
        </w:rPr>
        <w:t xml:space="preserve">– </w:t>
      </w:r>
      <w:r w:rsidRPr="00AC0641">
        <w:rPr>
          <w:rFonts w:ascii="ScalaSansPro-Regular" w:hAnsi="ScalaSansPro-Regular"/>
          <w:color w:val="auto"/>
          <w:sz w:val="22"/>
          <w:szCs w:val="22"/>
        </w:rPr>
        <w:t>informację o dotych</w:t>
      </w:r>
      <w:r w:rsidR="003C5FB0" w:rsidRPr="00AC0641">
        <w:rPr>
          <w:rFonts w:ascii="ScalaSansPro-Regular" w:hAnsi="ScalaSansPro-Regular"/>
          <w:color w:val="auto"/>
          <w:sz w:val="22"/>
          <w:szCs w:val="22"/>
        </w:rPr>
        <w:t>czasowej działalności naukowej (wykaz projektów naukowych, badawczych, udział w sympozjach, konferencjach, szkoleniach i współpracy ze znaczącymi podmiotami gospodarczymi)</w:t>
      </w:r>
      <w:r w:rsidR="00006607">
        <w:rPr>
          <w:rFonts w:ascii="ScalaSansPro-Regular" w:hAnsi="ScalaSansPro-Regular"/>
          <w:color w:val="auto"/>
          <w:sz w:val="22"/>
          <w:szCs w:val="22"/>
        </w:rPr>
        <w:t>;</w:t>
      </w:r>
      <w:r w:rsidRPr="00AC0641">
        <w:rPr>
          <w:rFonts w:ascii="ScalaSansPro-Regular" w:hAnsi="ScalaSansPro-Regular" w:cs="Times New Roman"/>
          <w:color w:val="auto"/>
          <w:sz w:val="22"/>
          <w:szCs w:val="22"/>
        </w:rPr>
        <w:t xml:space="preserve"> </w:t>
      </w:r>
    </w:p>
    <w:p w14:paraId="00000011" w14:textId="222CD7C5" w:rsidR="002F0B35" w:rsidRPr="00AC0641" w:rsidRDefault="002A3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850" w:hanging="141"/>
        <w:rPr>
          <w:rFonts w:ascii="ScalaSansPro-Regular" w:hAnsi="ScalaSansPro-Regular" w:cs="Times New Roman"/>
          <w:color w:val="auto"/>
          <w:sz w:val="22"/>
          <w:szCs w:val="22"/>
        </w:rPr>
      </w:pPr>
      <w:r w:rsidRPr="00AC0641">
        <w:rPr>
          <w:rFonts w:ascii="ScalaSansPro-Regular" w:hAnsi="ScalaSansPro-Regular" w:cs="Times New Roman"/>
          <w:color w:val="auto"/>
          <w:sz w:val="22"/>
          <w:szCs w:val="22"/>
        </w:rPr>
        <w:t xml:space="preserve">– informacje o działalności organizacyjnej, popularyzatorskiej lub szkoleniowej w obszarze </w:t>
      </w:r>
      <w:r w:rsidR="00AB7EC3" w:rsidRPr="00AC0641">
        <w:rPr>
          <w:rFonts w:ascii="ScalaSansPro-Regular" w:hAnsi="ScalaSansPro-Regular" w:cs="Times New Roman"/>
          <w:color w:val="auto"/>
          <w:sz w:val="22"/>
          <w:szCs w:val="22"/>
        </w:rPr>
        <w:t>malarstwa, rysunku, technik cyfrowych / innych</w:t>
      </w:r>
      <w:r w:rsidR="00006607"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7999BCA2" w14:textId="77D32001" w:rsidR="004F5508" w:rsidRDefault="002A3B6F" w:rsidP="004F55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720"/>
        <w:rPr>
          <w:rFonts w:ascii="ScalaSansPro-Regular" w:hAnsi="ScalaSansPro-Regular" w:cs="Times New Roman"/>
          <w:color w:val="auto"/>
          <w:sz w:val="22"/>
          <w:szCs w:val="22"/>
        </w:rPr>
      </w:pPr>
      <w:r w:rsidRPr="00AC0641">
        <w:rPr>
          <w:rFonts w:ascii="ScalaSansPro-Regular" w:hAnsi="ScalaSansPro-Regular" w:cs="Times New Roman"/>
          <w:color w:val="auto"/>
          <w:sz w:val="22"/>
          <w:szCs w:val="22"/>
        </w:rPr>
        <w:t>– inne informacje, które zdaniem kandydata</w:t>
      </w:r>
      <w:r w:rsidR="00A71C18">
        <w:rPr>
          <w:rFonts w:ascii="ScalaSansPro-Regular" w:hAnsi="ScalaSansPro-Regular" w:cs="Times New Roman"/>
          <w:color w:val="auto"/>
          <w:sz w:val="22"/>
          <w:szCs w:val="22"/>
        </w:rPr>
        <w:t>/kandydatki</w:t>
      </w:r>
      <w:r w:rsidRPr="00AC0641">
        <w:rPr>
          <w:rFonts w:ascii="ScalaSansPro-Regular" w:hAnsi="ScalaSansPro-Regular" w:cs="Times New Roman"/>
          <w:color w:val="auto"/>
          <w:sz w:val="22"/>
          <w:szCs w:val="22"/>
        </w:rPr>
        <w:t xml:space="preserve"> mogą mieć znaczenie w procesie rekrutacji.</w:t>
      </w:r>
    </w:p>
    <w:p w14:paraId="1FCEAE15" w14:textId="77777777" w:rsidR="00C919B9" w:rsidRDefault="00C919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720"/>
        <w:rPr>
          <w:rFonts w:ascii="ScalaSansPro-Regular" w:hAnsi="ScalaSansPro-Regular" w:cs="Times New Roman"/>
          <w:color w:val="auto"/>
          <w:sz w:val="22"/>
          <w:szCs w:val="22"/>
        </w:rPr>
      </w:pPr>
    </w:p>
    <w:p w14:paraId="1396D727" w14:textId="77777777" w:rsidR="00C919B9" w:rsidRDefault="00C919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720"/>
        <w:rPr>
          <w:rFonts w:ascii="ScalaSansPro-Regular" w:hAnsi="ScalaSansPro-Regular" w:cs="Times New Roman"/>
          <w:color w:val="auto"/>
          <w:sz w:val="22"/>
          <w:szCs w:val="22"/>
        </w:rPr>
      </w:pPr>
    </w:p>
    <w:p w14:paraId="1CC8B1CF" w14:textId="77777777" w:rsidR="00C919B9" w:rsidRDefault="00C919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720"/>
        <w:rPr>
          <w:rFonts w:ascii="ScalaSansPro-Regular" w:hAnsi="ScalaSansPro-Regular" w:cs="Times New Roman"/>
          <w:color w:val="auto"/>
          <w:sz w:val="22"/>
          <w:szCs w:val="22"/>
        </w:rPr>
      </w:pPr>
    </w:p>
    <w:p w14:paraId="56F91180" w14:textId="77777777" w:rsidR="00C919B9" w:rsidRDefault="00C919B9" w:rsidP="00C919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color w:val="auto"/>
          <w:sz w:val="22"/>
          <w:szCs w:val="22"/>
        </w:rPr>
      </w:pPr>
    </w:p>
    <w:p w14:paraId="3686729F" w14:textId="77777777" w:rsidR="00FC72FA" w:rsidRDefault="00FC72FA" w:rsidP="00C919B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color w:val="auto"/>
          <w:sz w:val="22"/>
          <w:szCs w:val="22"/>
        </w:rPr>
      </w:pPr>
      <w:r w:rsidRPr="00FC72FA">
        <w:rPr>
          <w:rFonts w:ascii="ScalaSansPro-Regular" w:hAnsi="ScalaSansPro-Regular" w:cs="Times New Roman"/>
          <w:color w:val="auto"/>
          <w:sz w:val="22"/>
          <w:szCs w:val="22"/>
        </w:rPr>
        <w:t xml:space="preserve">PORTFOLIO </w:t>
      </w:r>
      <w:r w:rsidR="00C919B9" w:rsidRPr="00FC72FA">
        <w:rPr>
          <w:rFonts w:ascii="ScalaSansPro-Regular" w:hAnsi="ScalaSansPro-Regular" w:cs="Times New Roman"/>
          <w:color w:val="auto"/>
          <w:sz w:val="22"/>
          <w:szCs w:val="22"/>
        </w:rPr>
        <w:t xml:space="preserve"> w wersji skompresowanej d</w:t>
      </w:r>
      <w:r w:rsidRPr="00FC72FA">
        <w:rPr>
          <w:rFonts w:ascii="ScalaSansPro-Regular" w:hAnsi="ScalaSansPro-Regular" w:cs="Times New Roman"/>
          <w:color w:val="auto"/>
          <w:sz w:val="22"/>
          <w:szCs w:val="22"/>
        </w:rPr>
        <w:t>o pliku ZIP udostępnione za pomo</w:t>
      </w:r>
      <w:r w:rsidR="00C919B9" w:rsidRPr="00FC72FA">
        <w:rPr>
          <w:rFonts w:ascii="ScalaSansPro-Regular" w:hAnsi="ScalaSansPro-Regular" w:cs="Times New Roman"/>
          <w:color w:val="auto"/>
          <w:sz w:val="22"/>
          <w:szCs w:val="22"/>
        </w:rPr>
        <w:t>cą linku w treści maila</w:t>
      </w:r>
      <w:r w:rsidRPr="00FC72FA">
        <w:rPr>
          <w:rFonts w:ascii="ScalaSansPro-Regular" w:hAnsi="ScalaSansPro-Regular" w:cs="Times New Roman"/>
          <w:color w:val="auto"/>
          <w:sz w:val="22"/>
          <w:szCs w:val="22"/>
        </w:rPr>
        <w:br/>
      </w:r>
      <w:r w:rsidR="00C919B9" w:rsidRPr="00FC72FA">
        <w:rPr>
          <w:rFonts w:ascii="ScalaSansPro-Regular" w:hAnsi="ScalaSansPro-Regular" w:cs="Times New Roman"/>
          <w:color w:val="auto"/>
          <w:sz w:val="22"/>
          <w:szCs w:val="22"/>
        </w:rPr>
        <w:t xml:space="preserve">i przesłanie na adres: </w:t>
      </w:r>
      <w:hyperlink r:id="rId6" w:history="1">
        <w:r w:rsidR="00C919B9" w:rsidRPr="00FC72FA">
          <w:rPr>
            <w:rStyle w:val="Hipercze"/>
            <w:rFonts w:ascii="ScalaSansPro-Regular" w:hAnsi="ScalaSansPro-Regular" w:cs="Times New Roman"/>
            <w:b/>
            <w:sz w:val="22"/>
            <w:szCs w:val="22"/>
          </w:rPr>
          <w:t>praca@asp.katowice.pl</w:t>
        </w:r>
      </w:hyperlink>
      <w:r w:rsidR="00C919B9" w:rsidRPr="00FC72FA">
        <w:rPr>
          <w:rFonts w:ascii="ScalaSansPro-Regular" w:hAnsi="ScalaSansPro-Regular" w:cs="Times New Roman"/>
          <w:color w:val="auto"/>
          <w:sz w:val="22"/>
          <w:szCs w:val="22"/>
        </w:rPr>
        <w:t>) zawierające wizualną dokumentację dorobku artystycznego</w:t>
      </w:r>
      <w:r>
        <w:rPr>
          <w:rFonts w:ascii="ScalaSansPro-Regular" w:hAnsi="ScalaSansPro-Regular" w:cs="Times New Roman"/>
          <w:color w:val="auto"/>
          <w:sz w:val="22"/>
          <w:szCs w:val="22"/>
        </w:rPr>
        <w:t>.</w:t>
      </w:r>
    </w:p>
    <w:p w14:paraId="3C0515FC" w14:textId="77777777" w:rsidR="00FC72FA" w:rsidRPr="00FC72FA" w:rsidRDefault="002A3B6F" w:rsidP="00FC72F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color w:val="auto"/>
          <w:sz w:val="22"/>
          <w:szCs w:val="22"/>
        </w:rPr>
      </w:pPr>
      <w:r w:rsidRPr="00FC72FA">
        <w:rPr>
          <w:rFonts w:ascii="ScalaSansPro-Regular" w:hAnsi="ScalaSansPro-Regular" w:cs="Times New Roman"/>
          <w:sz w:val="22"/>
          <w:szCs w:val="22"/>
        </w:rPr>
        <w:t xml:space="preserve">Kopia dyplomu </w:t>
      </w:r>
      <w:r w:rsidRPr="00FC72FA">
        <w:rPr>
          <w:rFonts w:ascii="ScalaSansPro-Regular" w:hAnsi="ScalaSansPro-Regular"/>
          <w:sz w:val="22"/>
          <w:szCs w:val="22"/>
        </w:rPr>
        <w:t xml:space="preserve">uzyskania </w:t>
      </w:r>
      <w:r w:rsidR="00AB7EC3" w:rsidRPr="00FC72FA">
        <w:rPr>
          <w:rFonts w:ascii="ScalaSansPro-Regular" w:hAnsi="ScalaSansPro-Regular"/>
          <w:sz w:val="22"/>
          <w:szCs w:val="22"/>
        </w:rPr>
        <w:t xml:space="preserve">tytułu </w:t>
      </w:r>
      <w:r w:rsidR="00AB7EC3" w:rsidRPr="00FC72FA">
        <w:rPr>
          <w:rFonts w:ascii="ScalaSansPro-Regular" w:hAnsi="ScalaSansPro-Regular"/>
          <w:b/>
          <w:sz w:val="22"/>
          <w:szCs w:val="22"/>
        </w:rPr>
        <w:t>mgr sztuki</w:t>
      </w:r>
      <w:r w:rsidR="00006607" w:rsidRPr="00FC72FA">
        <w:rPr>
          <w:rFonts w:ascii="ScalaSansPro-Regular" w:hAnsi="ScalaSansPro-Regular"/>
          <w:b/>
          <w:sz w:val="22"/>
          <w:szCs w:val="22"/>
        </w:rPr>
        <w:t>.</w:t>
      </w:r>
    </w:p>
    <w:p w14:paraId="5DF397E9" w14:textId="26BD1361" w:rsidR="00FC72FA" w:rsidRPr="00FC72FA" w:rsidRDefault="00FC72FA" w:rsidP="00FC72F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color w:val="auto"/>
          <w:sz w:val="22"/>
          <w:szCs w:val="22"/>
        </w:rPr>
      </w:pPr>
      <w:r>
        <w:rPr>
          <w:rFonts w:ascii="ScalaSansPro-Regular" w:hAnsi="ScalaSansPro-Regular"/>
          <w:sz w:val="22"/>
          <w:szCs w:val="22"/>
        </w:rPr>
        <w:t xml:space="preserve">Certyfikat </w:t>
      </w:r>
      <w:r w:rsidR="002A3B6F" w:rsidRPr="00FC72FA">
        <w:rPr>
          <w:rFonts w:ascii="ScalaSansPro-Regular" w:hAnsi="ScalaSansPro-Regular"/>
          <w:sz w:val="22"/>
          <w:szCs w:val="22"/>
        </w:rPr>
        <w:t xml:space="preserve">biegłości językowej </w:t>
      </w:r>
      <w:r w:rsidR="00006607" w:rsidRPr="00FC72FA">
        <w:rPr>
          <w:rFonts w:ascii="ScalaSansPro-Regular" w:hAnsi="ScalaSansPro-Regular"/>
          <w:sz w:val="22"/>
          <w:szCs w:val="22"/>
        </w:rPr>
        <w:t>angielskiego lub inne zaświadczenia.</w:t>
      </w:r>
    </w:p>
    <w:p w14:paraId="0637C69E" w14:textId="77777777" w:rsidR="00FC72FA" w:rsidRPr="00FC72FA" w:rsidRDefault="002A3B6F" w:rsidP="00FC72F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color w:val="auto"/>
          <w:sz w:val="22"/>
          <w:szCs w:val="22"/>
        </w:rPr>
      </w:pPr>
      <w:r w:rsidRPr="00FC72FA">
        <w:rPr>
          <w:rFonts w:ascii="ScalaSansPro-Regular" w:hAnsi="ScalaSansPro-Regular"/>
          <w:sz w:val="22"/>
          <w:szCs w:val="22"/>
        </w:rPr>
        <w:t xml:space="preserve">Zaświadczenia, </w:t>
      </w:r>
      <w:r w:rsidRPr="00FC72FA">
        <w:rPr>
          <w:rFonts w:ascii="ScalaSansPro-Regular" w:hAnsi="ScalaSansPro-Regular" w:cs="Times New Roman"/>
          <w:sz w:val="22"/>
          <w:szCs w:val="22"/>
        </w:rPr>
        <w:t>referencje, opinie</w:t>
      </w:r>
      <w:r w:rsidRPr="00FC72FA">
        <w:rPr>
          <w:rFonts w:ascii="ScalaSansPro-Regular" w:hAnsi="ScalaSansPro-Regular"/>
          <w:sz w:val="22"/>
          <w:szCs w:val="22"/>
        </w:rPr>
        <w:t xml:space="preserve"> i inne dyplomy zawodowe.</w:t>
      </w:r>
    </w:p>
    <w:p w14:paraId="00452D35" w14:textId="77777777" w:rsidR="00FC72FA" w:rsidRPr="00FC72FA" w:rsidRDefault="002A3B6F" w:rsidP="00FC72F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color w:val="auto"/>
          <w:sz w:val="22"/>
          <w:szCs w:val="22"/>
        </w:rPr>
      </w:pPr>
      <w:r w:rsidRPr="00FC72FA">
        <w:rPr>
          <w:rFonts w:ascii="ScalaSansPro-Regular" w:hAnsi="ScalaSansPro-Regular" w:cs="Times New Roman"/>
          <w:sz w:val="22"/>
          <w:szCs w:val="22"/>
        </w:rPr>
        <w:t xml:space="preserve">Oświadczenie </w:t>
      </w:r>
      <w:r w:rsidR="00C74970" w:rsidRPr="00FC72FA">
        <w:rPr>
          <w:rFonts w:ascii="ScalaSansPro-Regular" w:hAnsi="ScalaSansPro-Regular" w:cs="Times New Roman"/>
          <w:sz w:val="22"/>
          <w:szCs w:val="22"/>
        </w:rPr>
        <w:t>o spełnieniu wymogów wskazanych w art. 113 ust. 1 Ustawy z dnia 20 lipca 2018 r. Prawo o szkolnictwie wyższym i nauce.</w:t>
      </w:r>
    </w:p>
    <w:p w14:paraId="4EF7109D" w14:textId="3A3BE0FE" w:rsidR="00FC72FA" w:rsidRPr="00FC72FA" w:rsidRDefault="00FC72FA" w:rsidP="00FC72F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color w:val="auto"/>
          <w:sz w:val="22"/>
          <w:szCs w:val="22"/>
        </w:rPr>
      </w:pPr>
      <w:r>
        <w:rPr>
          <w:rFonts w:ascii="ScalaSansPro-Regular" w:hAnsi="ScalaSansPro-Regular" w:cs="Times New Roman"/>
          <w:sz w:val="22"/>
          <w:szCs w:val="22"/>
        </w:rPr>
        <w:t xml:space="preserve">Oświadczenie </w:t>
      </w:r>
      <w:r w:rsidR="002A3B6F" w:rsidRPr="00FC72FA">
        <w:rPr>
          <w:rFonts w:ascii="ScalaSansPro-Regular" w:hAnsi="ScalaSansPro-Regular" w:cs="Times New Roman"/>
          <w:sz w:val="22"/>
          <w:szCs w:val="22"/>
        </w:rPr>
        <w:t>dotyczące zapoznania się z wszystkimi warunkami konkursu.</w:t>
      </w:r>
    </w:p>
    <w:p w14:paraId="251B24B6" w14:textId="77777777" w:rsidR="00FC72FA" w:rsidRPr="00FC72FA" w:rsidRDefault="002A3B6F" w:rsidP="00FC72F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color w:val="auto"/>
          <w:sz w:val="22"/>
          <w:szCs w:val="22"/>
        </w:rPr>
      </w:pPr>
      <w:r w:rsidRPr="00FC72FA">
        <w:rPr>
          <w:rFonts w:ascii="ScalaSansPro-Regular" w:hAnsi="ScalaSansPro-Regular" w:cs="Times New Roman"/>
          <w:sz w:val="22"/>
          <w:szCs w:val="22"/>
        </w:rPr>
        <w:t>Oświadczenie stwierdzające, że Akademia będzie dla kandydata podstawowym miejscem pracy.</w:t>
      </w:r>
    </w:p>
    <w:p w14:paraId="62C5FA35" w14:textId="77777777" w:rsidR="00FC72FA" w:rsidRPr="00FC72FA" w:rsidRDefault="002A3B6F" w:rsidP="00FC72F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color w:val="auto"/>
          <w:sz w:val="22"/>
          <w:szCs w:val="22"/>
        </w:rPr>
      </w:pPr>
      <w:r w:rsidRPr="00FC72FA">
        <w:rPr>
          <w:rFonts w:ascii="ScalaSansPro-Regular" w:hAnsi="ScalaSansPro-Regular" w:cs="Times New Roman"/>
          <w:sz w:val="22"/>
          <w:szCs w:val="22"/>
        </w:rPr>
        <w:t>Klauzula zgody dla kandydatów do pracy w ASP.</w:t>
      </w:r>
    </w:p>
    <w:p w14:paraId="30A76929" w14:textId="77777777" w:rsidR="00FC72FA" w:rsidRPr="004F5508" w:rsidRDefault="00C919B9" w:rsidP="00FC72F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color w:val="auto"/>
          <w:sz w:val="22"/>
          <w:szCs w:val="22"/>
        </w:rPr>
      </w:pPr>
      <w:r w:rsidRPr="00FC72FA">
        <w:rPr>
          <w:rFonts w:ascii="ScalaSansPro-Regular" w:hAnsi="ScalaSansPro-Regular" w:cs="Times New Roman"/>
          <w:sz w:val="22"/>
          <w:szCs w:val="22"/>
        </w:rPr>
        <w:t>Zaświadczenie o niekaralności z Krajowego Rejestru Sądowego.</w:t>
      </w:r>
    </w:p>
    <w:p w14:paraId="1888592B" w14:textId="77777777" w:rsidR="004F5508" w:rsidRPr="004F5508" w:rsidRDefault="004F5508" w:rsidP="004F5508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color w:val="auto"/>
          <w:sz w:val="22"/>
          <w:szCs w:val="22"/>
        </w:rPr>
      </w:pPr>
    </w:p>
    <w:p w14:paraId="0A0186C9" w14:textId="77777777" w:rsidR="004F5508" w:rsidRDefault="004F5508" w:rsidP="004F55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360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b/>
          <w:color w:val="auto"/>
          <w:sz w:val="22"/>
          <w:szCs w:val="22"/>
        </w:rPr>
        <w:t>IV. Cechy kandydata mające wpływ na końcową ocenę</w:t>
      </w:r>
      <w:r>
        <w:rPr>
          <w:rFonts w:ascii="ScalaSansPro-Regular" w:hAnsi="ScalaSansPro-Regular" w:cs="Times New Roman"/>
          <w:b/>
          <w:color w:val="auto"/>
          <w:sz w:val="22"/>
          <w:szCs w:val="22"/>
        </w:rPr>
        <w:t>:</w:t>
      </w:r>
    </w:p>
    <w:p w14:paraId="2056DEA9" w14:textId="41D193A6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wyrazista osobowość artystyczna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4DB5DC0F" w14:textId="201A16A8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otwartość na wyzwania organizacyjne, dydaktyczne i badawcze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19982EC3" w14:textId="77777777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doświadczenie w działaniu z innymi artystami, artystkami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323704EF" w14:textId="4E87D906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chęć dalszego rozwoju w obszarze malarstwa i sztuk wizualnych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7923049C" w14:textId="4C9D91F2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solidne przygotowanie techniczne w zakresie różnorodnych technik malarskich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56F115A9" w14:textId="77777777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umiejętność przekazywania wiedzy i inspirowania osób studiujących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6C3B3A17" w14:textId="77777777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znajomość współczesnych tendencji w malarstwie i sztuce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7C2A98C5" w14:textId="43048821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przynajmniej podstawowe doświadczenie w organizacji wystaw, projektów artystycznych</w:t>
      </w:r>
      <w:r>
        <w:rPr>
          <w:rFonts w:ascii="ScalaSansPro-Regular" w:hAnsi="ScalaSansPro-Regular" w:cs="Times New Roman"/>
          <w:color w:val="auto"/>
          <w:sz w:val="22"/>
          <w:szCs w:val="22"/>
        </w:rPr>
        <w:br/>
      </w: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lub wydarzeń kulturalnych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21CAD31D" w14:textId="77777777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umiejętności interpersonalne i komunikacyjne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1B2DFE77" w14:textId="77777777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elastyczność w podejściu do metod nauczania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0A1F53BD" w14:textId="77777777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zaangażowanie w życie akademickie i artystyczne uczelni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5C2C7B9E" w14:textId="77777777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umiejętność pracy w zespole oraz samodzielnego prowadzenia projektów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108DA578" w14:textId="77777777" w:rsidR="004F5508" w:rsidRPr="004F5508" w:rsidRDefault="004F5508" w:rsidP="004F550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otwartość na interdyscyplinarne podejście do sztuki</w:t>
      </w:r>
      <w:r>
        <w:rPr>
          <w:rFonts w:ascii="ScalaSansPro-Regular" w:hAnsi="ScalaSansPro-Regular" w:cs="Times New Roman"/>
          <w:color w:val="auto"/>
          <w:sz w:val="22"/>
          <w:szCs w:val="22"/>
        </w:rPr>
        <w:t>;</w:t>
      </w:r>
    </w:p>
    <w:p w14:paraId="4D575160" w14:textId="708CFEBF" w:rsidR="004F5508" w:rsidRPr="00A71C18" w:rsidRDefault="004F5508" w:rsidP="00A71C1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b/>
          <w:color w:val="auto"/>
          <w:sz w:val="22"/>
          <w:szCs w:val="22"/>
        </w:rPr>
      </w:pPr>
      <w:r w:rsidRPr="004F5508">
        <w:rPr>
          <w:rFonts w:ascii="ScalaSansPro-Regular" w:hAnsi="ScalaSansPro-Regular" w:cs="Times New Roman"/>
          <w:color w:val="auto"/>
          <w:sz w:val="22"/>
          <w:szCs w:val="22"/>
        </w:rPr>
        <w:t>doświadczenie w dokumentowaniu i prezentowaniu własnej twórczości</w:t>
      </w:r>
      <w:r>
        <w:rPr>
          <w:rFonts w:ascii="ScalaSansPro-Regular" w:hAnsi="ScalaSansPro-Regular" w:cs="Times New Roman"/>
          <w:color w:val="auto"/>
          <w:sz w:val="22"/>
          <w:szCs w:val="22"/>
        </w:rPr>
        <w:t>.</w:t>
      </w:r>
    </w:p>
    <w:p w14:paraId="6C15D64D" w14:textId="77777777" w:rsidR="00A71C18" w:rsidRPr="00A71C18" w:rsidRDefault="00A71C18" w:rsidP="00A71C18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1080"/>
        <w:rPr>
          <w:rFonts w:ascii="ScalaSansPro-Regular" w:hAnsi="ScalaSansPro-Regular" w:cs="Times New Roman"/>
          <w:b/>
          <w:color w:val="auto"/>
          <w:sz w:val="22"/>
          <w:szCs w:val="22"/>
        </w:rPr>
      </w:pPr>
    </w:p>
    <w:p w14:paraId="7AF7E338" w14:textId="59E82724" w:rsidR="0004382E" w:rsidRPr="004F5508" w:rsidRDefault="00FC72FA" w:rsidP="004F55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firstLine="284"/>
        <w:rPr>
          <w:rFonts w:ascii="ScalaSansPro-Regular" w:hAnsi="ScalaSansPro-Regular" w:cs="Times New Roman"/>
          <w:b/>
          <w:sz w:val="22"/>
          <w:szCs w:val="22"/>
        </w:rPr>
      </w:pPr>
      <w:r w:rsidRPr="004F5508">
        <w:rPr>
          <w:rFonts w:ascii="ScalaSansPro-Regular" w:hAnsi="ScalaSansPro-Regular" w:cs="Times New Roman"/>
          <w:b/>
          <w:sz w:val="22"/>
          <w:szCs w:val="22"/>
        </w:rPr>
        <w:t>V.</w:t>
      </w:r>
      <w:r w:rsidRPr="004F5508">
        <w:rPr>
          <w:rFonts w:ascii="ScalaSansPro-Regular" w:hAnsi="ScalaSansPro-Regular" w:cs="Times New Roman"/>
          <w:sz w:val="22"/>
          <w:szCs w:val="22"/>
        </w:rPr>
        <w:t xml:space="preserve"> </w:t>
      </w:r>
      <w:r w:rsidR="002A3B6F" w:rsidRPr="004F5508">
        <w:rPr>
          <w:rFonts w:ascii="ScalaSansPro-Regular" w:hAnsi="ScalaSansPro-Regular" w:cs="Times New Roman"/>
          <w:b/>
          <w:sz w:val="22"/>
          <w:szCs w:val="22"/>
        </w:rPr>
        <w:t xml:space="preserve">Termin </w:t>
      </w:r>
      <w:r w:rsidRPr="004F5508">
        <w:rPr>
          <w:rFonts w:ascii="ScalaSansPro-Regular" w:hAnsi="ScalaSansPro-Regular" w:cs="Times New Roman"/>
          <w:b/>
          <w:sz w:val="22"/>
          <w:szCs w:val="22"/>
        </w:rPr>
        <w:t>i miejsce składania dokumentów:</w:t>
      </w:r>
      <w:r w:rsidRPr="004F5508">
        <w:rPr>
          <w:rFonts w:ascii="ScalaSansPro-Regular" w:hAnsi="ScalaSansPro-Regular" w:cs="Times New Roman"/>
          <w:sz w:val="22"/>
          <w:szCs w:val="22"/>
        </w:rPr>
        <w:t xml:space="preserve"> </w:t>
      </w:r>
      <w:r w:rsidR="00B20613" w:rsidRPr="004F5508">
        <w:rPr>
          <w:rFonts w:ascii="ScalaSansPro-Regular" w:hAnsi="ScalaSansPro-Regular" w:cs="Times New Roman"/>
          <w:sz w:val="22"/>
          <w:szCs w:val="22"/>
        </w:rPr>
        <w:t xml:space="preserve"> </w:t>
      </w:r>
      <w:r w:rsidRPr="004F5508">
        <w:rPr>
          <w:rFonts w:ascii="ScalaSansPro-Regular" w:hAnsi="ScalaSansPro-Regular" w:cs="Times New Roman"/>
          <w:b/>
          <w:sz w:val="22"/>
          <w:szCs w:val="22"/>
        </w:rPr>
        <w:t xml:space="preserve">do </w:t>
      </w:r>
      <w:bookmarkStart w:id="0" w:name="_heading=h.gjdgxs" w:colFirst="0" w:colLast="0"/>
      <w:bookmarkEnd w:id="0"/>
      <w:r w:rsidR="00B20613" w:rsidRPr="004F5508">
        <w:rPr>
          <w:rFonts w:ascii="ScalaSansPro-Regular" w:hAnsi="ScalaSansPro-Regular" w:cs="Times New Roman"/>
          <w:b/>
          <w:sz w:val="22"/>
          <w:szCs w:val="22"/>
        </w:rPr>
        <w:t>17.08.</w:t>
      </w:r>
      <w:r w:rsidR="00F40BC1" w:rsidRPr="004F5508">
        <w:rPr>
          <w:rFonts w:ascii="ScalaSansPro-Regular" w:hAnsi="ScalaSansPro-Regular" w:cs="Times New Roman"/>
          <w:b/>
          <w:sz w:val="22"/>
          <w:szCs w:val="22"/>
        </w:rPr>
        <w:t>2025 r. do godziny 14:00</w:t>
      </w:r>
    </w:p>
    <w:p w14:paraId="3A36D2F7" w14:textId="6D205A8B" w:rsidR="0004382E" w:rsidRDefault="0004382E" w:rsidP="0004382E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b/>
          <w:sz w:val="22"/>
          <w:szCs w:val="22"/>
        </w:rPr>
      </w:pPr>
      <w:r>
        <w:rPr>
          <w:rFonts w:ascii="ScalaSansPro-Regular" w:hAnsi="ScalaSansPro-Regular" w:cs="Times New Roman"/>
          <w:b/>
          <w:sz w:val="22"/>
          <w:szCs w:val="22"/>
        </w:rPr>
        <w:t>Dział Spraw Pracowniczych, pokój 011, Akademia Sztuk Pięknych w Katowicach, ul. Raciborska 37, 40-074 Katowice, tel. 327587715</w:t>
      </w:r>
    </w:p>
    <w:p w14:paraId="4C5DD6C8" w14:textId="7804324F" w:rsidR="0004382E" w:rsidRPr="0004382E" w:rsidRDefault="0004382E" w:rsidP="0004382E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b/>
          <w:sz w:val="22"/>
          <w:szCs w:val="22"/>
        </w:rPr>
      </w:pPr>
      <w:r>
        <w:rPr>
          <w:rFonts w:ascii="ScalaSansPro-Regular" w:hAnsi="ScalaSansPro-Regular" w:cs="Times New Roman"/>
          <w:b/>
          <w:sz w:val="22"/>
          <w:szCs w:val="22"/>
        </w:rPr>
        <w:t xml:space="preserve">Dopuszczalna jest forma elektroniczna na adres: </w:t>
      </w:r>
      <w:hyperlink r:id="rId7" w:history="1">
        <w:r w:rsidRPr="002810D3">
          <w:rPr>
            <w:rStyle w:val="Hipercze"/>
            <w:rFonts w:ascii="ScalaSansPro-Regular" w:hAnsi="ScalaSansPro-Regular" w:cs="Times New Roman"/>
            <w:b/>
            <w:sz w:val="22"/>
            <w:szCs w:val="22"/>
          </w:rPr>
          <w:t>praca@asp.katowice.pl</w:t>
        </w:r>
      </w:hyperlink>
    </w:p>
    <w:p w14:paraId="0A4AC041" w14:textId="7DAF2FC7" w:rsidR="0004382E" w:rsidRDefault="0004382E" w:rsidP="0004382E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b/>
          <w:sz w:val="22"/>
          <w:szCs w:val="22"/>
        </w:rPr>
      </w:pPr>
      <w:r>
        <w:rPr>
          <w:rFonts w:ascii="ScalaSansPro-Regular" w:hAnsi="ScalaSansPro-Regular" w:cs="Times New Roman"/>
          <w:b/>
          <w:sz w:val="22"/>
          <w:szCs w:val="22"/>
        </w:rPr>
        <w:t>Opis na kopercie/mailu: „Zgłoszenie w konkursie na stanowisko asystenta/asystentki w Katedrze Malarstwa”.</w:t>
      </w:r>
    </w:p>
    <w:p w14:paraId="29D9AA77" w14:textId="77777777" w:rsidR="004F5508" w:rsidRDefault="004F5508" w:rsidP="0004382E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b/>
          <w:sz w:val="22"/>
          <w:szCs w:val="22"/>
        </w:rPr>
      </w:pPr>
    </w:p>
    <w:p w14:paraId="1E6D61DD" w14:textId="77777777" w:rsidR="004F5508" w:rsidRDefault="004F5508" w:rsidP="0004382E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b/>
          <w:sz w:val="22"/>
          <w:szCs w:val="22"/>
        </w:rPr>
      </w:pPr>
    </w:p>
    <w:p w14:paraId="65500B76" w14:textId="77777777" w:rsidR="004F5508" w:rsidRDefault="004F5508" w:rsidP="0004382E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b/>
          <w:sz w:val="22"/>
          <w:szCs w:val="22"/>
        </w:rPr>
      </w:pPr>
    </w:p>
    <w:p w14:paraId="540AF968" w14:textId="77777777" w:rsidR="0004382E" w:rsidRDefault="0004382E" w:rsidP="0004382E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b/>
          <w:sz w:val="22"/>
          <w:szCs w:val="22"/>
        </w:rPr>
      </w:pPr>
    </w:p>
    <w:p w14:paraId="4FC02BAB" w14:textId="236BDAD5" w:rsidR="0004382E" w:rsidRPr="0002785C" w:rsidRDefault="0004382E" w:rsidP="0002785C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sz w:val="22"/>
          <w:szCs w:val="22"/>
        </w:rPr>
      </w:pPr>
      <w:r>
        <w:rPr>
          <w:rFonts w:ascii="ScalaSansPro-Regular" w:hAnsi="ScalaSansPro-Regular" w:cs="Times New Roman"/>
          <w:b/>
          <w:sz w:val="22"/>
          <w:szCs w:val="22"/>
        </w:rPr>
        <w:t>V</w:t>
      </w:r>
      <w:r w:rsidR="004F5508">
        <w:rPr>
          <w:rFonts w:ascii="ScalaSansPro-Regular" w:hAnsi="ScalaSansPro-Regular" w:cs="Times New Roman"/>
          <w:b/>
          <w:sz w:val="22"/>
          <w:szCs w:val="22"/>
        </w:rPr>
        <w:t>I</w:t>
      </w:r>
      <w:r>
        <w:rPr>
          <w:rFonts w:ascii="ScalaSansPro-Regular" w:hAnsi="ScalaSansPro-Regular" w:cs="Times New Roman"/>
          <w:b/>
          <w:sz w:val="22"/>
          <w:szCs w:val="22"/>
        </w:rPr>
        <w:t xml:space="preserve">. </w:t>
      </w:r>
      <w:r w:rsidR="00A71C18">
        <w:rPr>
          <w:rFonts w:ascii="ScalaSansPro-Regular" w:hAnsi="ScalaSansPro-Regular" w:cs="Times New Roman"/>
          <w:b/>
          <w:sz w:val="22"/>
          <w:szCs w:val="22"/>
        </w:rPr>
        <w:t xml:space="preserve"> </w:t>
      </w:r>
      <w:r w:rsidRPr="0004382E">
        <w:rPr>
          <w:rFonts w:ascii="ScalaSansPro-Regular" w:hAnsi="ScalaSansPro-Regular" w:cs="Times New Roman"/>
          <w:sz w:val="22"/>
          <w:szCs w:val="22"/>
        </w:rPr>
        <w:t xml:space="preserve">Komisja </w:t>
      </w:r>
      <w:r>
        <w:rPr>
          <w:rFonts w:ascii="ScalaSansPro-Regular" w:hAnsi="ScalaSansPro-Regular" w:cs="Times New Roman"/>
          <w:sz w:val="22"/>
          <w:szCs w:val="22"/>
        </w:rPr>
        <w:t>konkursowa w trakcie prowadzenia postępowania konkursowego może zapraszać kandydatów na rozmowy.</w:t>
      </w:r>
    </w:p>
    <w:p w14:paraId="1A582C38" w14:textId="5D6405D3" w:rsidR="0004382E" w:rsidRPr="0002785C" w:rsidRDefault="0004382E" w:rsidP="0002785C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sz w:val="22"/>
          <w:szCs w:val="22"/>
        </w:rPr>
      </w:pPr>
      <w:r>
        <w:rPr>
          <w:rFonts w:ascii="ScalaSansPro-Regular" w:hAnsi="ScalaSansPro-Regular" w:cs="Times New Roman"/>
          <w:b/>
          <w:sz w:val="22"/>
          <w:szCs w:val="22"/>
        </w:rPr>
        <w:t>VI</w:t>
      </w:r>
      <w:r w:rsidR="004F5508">
        <w:rPr>
          <w:rFonts w:ascii="ScalaSansPro-Regular" w:hAnsi="ScalaSansPro-Regular" w:cs="Times New Roman"/>
          <w:b/>
          <w:sz w:val="22"/>
          <w:szCs w:val="22"/>
        </w:rPr>
        <w:t>I</w:t>
      </w:r>
      <w:r>
        <w:rPr>
          <w:rFonts w:ascii="ScalaSansPro-Regular" w:hAnsi="ScalaSansPro-Regular" w:cs="Times New Roman"/>
          <w:b/>
          <w:sz w:val="22"/>
          <w:szCs w:val="22"/>
        </w:rPr>
        <w:t>.</w:t>
      </w:r>
      <w:r w:rsidR="00A71C18">
        <w:rPr>
          <w:rFonts w:ascii="ScalaSansPro-Regular" w:hAnsi="ScalaSansPro-Regular" w:cs="Times New Roman"/>
          <w:sz w:val="22"/>
          <w:szCs w:val="22"/>
        </w:rPr>
        <w:t xml:space="preserve">  </w:t>
      </w:r>
      <w:r w:rsidR="002A3B6F" w:rsidRPr="00AC0641">
        <w:rPr>
          <w:rFonts w:ascii="ScalaSansPro-Regular" w:hAnsi="ScalaSansPro-Regular" w:cs="Times New Roman"/>
          <w:sz w:val="22"/>
          <w:szCs w:val="22"/>
        </w:rPr>
        <w:t xml:space="preserve">Planowana data rozstrzygnięcia </w:t>
      </w:r>
      <w:r w:rsidR="00C959AB" w:rsidRPr="00AC0641">
        <w:rPr>
          <w:rFonts w:ascii="ScalaSansPro-Regular" w:hAnsi="ScalaSansPro-Regular" w:cs="Times New Roman"/>
          <w:sz w:val="22"/>
          <w:szCs w:val="22"/>
        </w:rPr>
        <w:t>konkursu</w:t>
      </w:r>
      <w:r w:rsidR="00FC72FA">
        <w:rPr>
          <w:rFonts w:ascii="ScalaSansPro-Regular" w:hAnsi="ScalaSansPro-Regular" w:cs="Times New Roman"/>
          <w:sz w:val="22"/>
          <w:szCs w:val="22"/>
        </w:rPr>
        <w:t xml:space="preserve"> </w:t>
      </w:r>
      <w:r>
        <w:rPr>
          <w:rFonts w:ascii="ScalaSansPro-Regular" w:hAnsi="ScalaSansPro-Regular" w:cs="Times New Roman"/>
          <w:b/>
          <w:sz w:val="22"/>
          <w:szCs w:val="22"/>
        </w:rPr>
        <w:t>do dnia</w:t>
      </w:r>
      <w:r w:rsidR="00FC72FA" w:rsidRPr="0004382E">
        <w:rPr>
          <w:rFonts w:ascii="ScalaSansPro-Regular" w:hAnsi="ScalaSansPro-Regular" w:cs="Times New Roman"/>
          <w:b/>
          <w:sz w:val="22"/>
          <w:szCs w:val="22"/>
        </w:rPr>
        <w:t xml:space="preserve"> </w:t>
      </w:r>
      <w:r w:rsidR="00FC72FA" w:rsidRPr="00FC72FA">
        <w:rPr>
          <w:rFonts w:ascii="ScalaSansPro-Regular" w:hAnsi="ScalaSansPro-Regular" w:cs="Times New Roman"/>
          <w:b/>
          <w:sz w:val="22"/>
          <w:szCs w:val="22"/>
        </w:rPr>
        <w:t>1</w:t>
      </w:r>
      <w:r w:rsidR="00FC72FA">
        <w:rPr>
          <w:rFonts w:ascii="ScalaSansPro-Regular" w:hAnsi="ScalaSansPro-Regular" w:cs="Times New Roman"/>
          <w:b/>
          <w:sz w:val="22"/>
          <w:szCs w:val="22"/>
        </w:rPr>
        <w:t>7</w:t>
      </w:r>
      <w:r w:rsidR="00FC72FA" w:rsidRPr="00FC72FA">
        <w:rPr>
          <w:rFonts w:ascii="ScalaSansPro-Regular" w:hAnsi="ScalaSansPro-Regular" w:cs="Times New Roman"/>
          <w:b/>
          <w:sz w:val="22"/>
          <w:szCs w:val="22"/>
        </w:rPr>
        <w:t>.09.2025 r.</w:t>
      </w:r>
      <w:r w:rsidR="00FC72FA">
        <w:rPr>
          <w:rFonts w:ascii="ScalaSansPro-Regular" w:hAnsi="ScalaSansPro-Regular" w:cs="Times New Roman"/>
          <w:sz w:val="22"/>
          <w:szCs w:val="22"/>
        </w:rPr>
        <w:t xml:space="preserve"> </w:t>
      </w:r>
      <w:bookmarkStart w:id="1" w:name="_heading=h.l73i1ek2b5tq" w:colFirst="0" w:colLast="0"/>
      <w:bookmarkEnd w:id="1"/>
    </w:p>
    <w:p w14:paraId="0F805037" w14:textId="77777777" w:rsidR="004F5508" w:rsidRDefault="0004382E" w:rsidP="004F5508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b/>
          <w:sz w:val="22"/>
          <w:szCs w:val="22"/>
        </w:rPr>
      </w:pPr>
      <w:r w:rsidRPr="0004382E">
        <w:rPr>
          <w:rFonts w:ascii="ScalaSansPro-Regular" w:hAnsi="ScalaSansPro-Regular" w:cs="Times New Roman"/>
          <w:b/>
          <w:sz w:val="22"/>
          <w:szCs w:val="22"/>
        </w:rPr>
        <w:t>V</w:t>
      </w:r>
      <w:r>
        <w:rPr>
          <w:rFonts w:ascii="ScalaSansPro-Regular" w:hAnsi="ScalaSansPro-Regular" w:cs="Times New Roman"/>
          <w:b/>
          <w:sz w:val="22"/>
          <w:szCs w:val="22"/>
        </w:rPr>
        <w:t>I</w:t>
      </w:r>
      <w:r w:rsidR="004F5508">
        <w:rPr>
          <w:rFonts w:ascii="ScalaSansPro-Regular" w:hAnsi="ScalaSansPro-Regular" w:cs="Times New Roman"/>
          <w:b/>
          <w:sz w:val="22"/>
          <w:szCs w:val="22"/>
        </w:rPr>
        <w:t>II</w:t>
      </w:r>
      <w:r w:rsidRPr="0004382E">
        <w:rPr>
          <w:rFonts w:ascii="ScalaSansPro-Regular" w:hAnsi="ScalaSansPro-Regular" w:cs="Times New Roman"/>
          <w:b/>
          <w:sz w:val="22"/>
          <w:szCs w:val="22"/>
        </w:rPr>
        <w:t>.</w:t>
      </w:r>
      <w:r>
        <w:rPr>
          <w:rFonts w:ascii="ScalaSansPro-Regular" w:hAnsi="ScalaSansPro-Regular" w:cs="Times New Roman"/>
          <w:sz w:val="22"/>
          <w:szCs w:val="22"/>
        </w:rPr>
        <w:t xml:space="preserve"> </w:t>
      </w:r>
      <w:r w:rsidR="002A3B6F" w:rsidRPr="00AC0641">
        <w:rPr>
          <w:rFonts w:ascii="ScalaSansPro-Regular" w:hAnsi="ScalaSansPro-Regular" w:cs="Times New Roman"/>
          <w:sz w:val="22"/>
          <w:szCs w:val="22"/>
        </w:rPr>
        <w:t>Proponowane warunki zatrudnienia: </w:t>
      </w:r>
      <w:r w:rsidR="002A3B6F" w:rsidRPr="00F40BC1">
        <w:rPr>
          <w:rFonts w:ascii="ScalaSansPro-Regular" w:hAnsi="ScalaSansPro-Regular" w:cs="Times New Roman"/>
          <w:b/>
          <w:sz w:val="22"/>
          <w:szCs w:val="22"/>
        </w:rPr>
        <w:t xml:space="preserve">umowa o pracę na </w:t>
      </w:r>
      <w:r w:rsidRPr="00F40BC1">
        <w:rPr>
          <w:rFonts w:ascii="ScalaSansPro-Regular" w:hAnsi="ScalaSansPro-Regular" w:cs="Times New Roman"/>
          <w:b/>
          <w:sz w:val="22"/>
          <w:szCs w:val="22"/>
        </w:rPr>
        <w:t xml:space="preserve">czas określony od dnia 01.10.2025 r. </w:t>
      </w:r>
      <w:r w:rsidR="0002785C" w:rsidRPr="00F40BC1">
        <w:rPr>
          <w:rFonts w:ascii="ScalaSansPro-Regular" w:hAnsi="ScalaSansPro-Regular" w:cs="Times New Roman"/>
          <w:b/>
          <w:sz w:val="22"/>
          <w:szCs w:val="22"/>
        </w:rPr>
        <w:br/>
        <w:t xml:space="preserve">w pełnym wymiarze </w:t>
      </w:r>
      <w:r w:rsidR="004F5508">
        <w:rPr>
          <w:rFonts w:ascii="ScalaSansPro-Regular" w:hAnsi="ScalaSansPro-Regular" w:cs="Times New Roman"/>
          <w:b/>
          <w:sz w:val="22"/>
          <w:szCs w:val="22"/>
        </w:rPr>
        <w:t>czasu pracy.</w:t>
      </w:r>
    </w:p>
    <w:p w14:paraId="18EF7691" w14:textId="03B18BDC" w:rsidR="00A71C18" w:rsidRDefault="00A71C18" w:rsidP="00A71C18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/>
          <w:b/>
          <w:sz w:val="22"/>
          <w:szCs w:val="22"/>
        </w:rPr>
      </w:pPr>
      <w:r>
        <w:rPr>
          <w:rFonts w:ascii="ScalaSansPro-Regular" w:hAnsi="ScalaSansPro-Regular" w:cs="Times New Roman"/>
          <w:b/>
          <w:sz w:val="22"/>
          <w:szCs w:val="22"/>
        </w:rPr>
        <w:t xml:space="preserve">IX. </w:t>
      </w:r>
      <w:r w:rsidR="002A3B6F" w:rsidRPr="004F5508">
        <w:rPr>
          <w:rFonts w:ascii="ScalaSansPro-Regular" w:hAnsi="ScalaSansPro-Regular" w:cs="Times New Roman"/>
          <w:sz w:val="22"/>
          <w:szCs w:val="22"/>
        </w:rPr>
        <w:t>Planowany termin zatrudnienia:</w:t>
      </w:r>
      <w:r w:rsidR="002A3B6F" w:rsidRPr="004F5508">
        <w:rPr>
          <w:rFonts w:ascii="ScalaSansPro-Regular" w:hAnsi="ScalaSansPro-Regular"/>
          <w:sz w:val="22"/>
          <w:szCs w:val="22"/>
        </w:rPr>
        <w:t xml:space="preserve"> </w:t>
      </w:r>
      <w:r w:rsidR="0002785C" w:rsidRPr="004F5508">
        <w:rPr>
          <w:rFonts w:ascii="ScalaSansPro-Regular" w:hAnsi="ScalaSansPro-Regular"/>
          <w:b/>
          <w:sz w:val="22"/>
          <w:szCs w:val="22"/>
        </w:rPr>
        <w:t>01.10.2025 r.</w:t>
      </w:r>
    </w:p>
    <w:p w14:paraId="3AC569BE" w14:textId="2AF51954" w:rsidR="00A71C18" w:rsidRPr="0078107B" w:rsidRDefault="0078107B" w:rsidP="0078107B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sz w:val="22"/>
          <w:szCs w:val="22"/>
        </w:rPr>
      </w:pPr>
      <w:r>
        <w:rPr>
          <w:rFonts w:ascii="ScalaSansPro-Regular" w:hAnsi="ScalaSansPro-Regular" w:cs="Times New Roman"/>
          <w:b/>
          <w:sz w:val="22"/>
          <w:szCs w:val="22"/>
        </w:rPr>
        <w:t xml:space="preserve"> </w:t>
      </w:r>
      <w:r w:rsidR="00A71C18">
        <w:rPr>
          <w:rFonts w:ascii="ScalaSansPro-Regular" w:hAnsi="ScalaSansPro-Regular" w:cs="Times New Roman"/>
          <w:b/>
          <w:sz w:val="22"/>
          <w:szCs w:val="22"/>
        </w:rPr>
        <w:t>X.</w:t>
      </w:r>
      <w:r>
        <w:rPr>
          <w:rFonts w:ascii="ScalaSansPro-Regular" w:hAnsi="ScalaSansPro-Regular" w:cs="Times New Roman"/>
          <w:sz w:val="22"/>
          <w:szCs w:val="22"/>
        </w:rPr>
        <w:t xml:space="preserve"> </w:t>
      </w:r>
      <w:r w:rsidR="002A3B6F" w:rsidRPr="00A71C18">
        <w:rPr>
          <w:rFonts w:ascii="ScalaSansPro-Regular" w:hAnsi="ScalaSansPro-Regular" w:cs="Times New Roman"/>
          <w:sz w:val="22"/>
          <w:szCs w:val="22"/>
        </w:rPr>
        <w:t>Po zakończeniu postępowania konkursowego dokumenty kandydatów, którzy nie zostali wybrani</w:t>
      </w:r>
      <w:r>
        <w:rPr>
          <w:rFonts w:ascii="ScalaSansPro-Regular" w:hAnsi="ScalaSansPro-Regular" w:cs="Times New Roman"/>
          <w:sz w:val="22"/>
          <w:szCs w:val="22"/>
        </w:rPr>
        <w:br/>
      </w:r>
      <w:bookmarkStart w:id="2" w:name="_GoBack"/>
      <w:bookmarkEnd w:id="2"/>
      <w:r w:rsidR="002A3B6F" w:rsidRPr="00A71C18">
        <w:rPr>
          <w:rFonts w:ascii="ScalaSansPro-Regular" w:hAnsi="ScalaSansPro-Regular" w:cs="Times New Roman"/>
          <w:sz w:val="22"/>
          <w:szCs w:val="22"/>
        </w:rPr>
        <w:t>są</w:t>
      </w:r>
      <w:r>
        <w:rPr>
          <w:rFonts w:ascii="ScalaSansPro-Regular" w:hAnsi="ScalaSansPro-Regular" w:cs="Times New Roman"/>
          <w:sz w:val="22"/>
          <w:szCs w:val="22"/>
        </w:rPr>
        <w:t xml:space="preserve"> </w:t>
      </w:r>
      <w:r w:rsidR="002A3B6F" w:rsidRPr="00A71C18">
        <w:rPr>
          <w:rFonts w:ascii="ScalaSansPro-Regular" w:hAnsi="ScalaSansPro-Regular" w:cs="Times New Roman"/>
          <w:sz w:val="22"/>
          <w:szCs w:val="22"/>
        </w:rPr>
        <w:t xml:space="preserve">im zwracane lub po upływie miesiąca od zakończenia postępowania konkursowego </w:t>
      </w:r>
      <w:r w:rsidR="002A3B6F" w:rsidRPr="0078107B">
        <w:rPr>
          <w:rFonts w:ascii="ScalaSansPro-Regular" w:hAnsi="ScalaSansPro-Regular" w:cs="Times New Roman"/>
          <w:sz w:val="22"/>
          <w:szCs w:val="22"/>
        </w:rPr>
        <w:t xml:space="preserve">podlegają </w:t>
      </w:r>
      <w:r w:rsidRPr="0078107B">
        <w:rPr>
          <w:rFonts w:ascii="ScalaSansPro-Regular" w:hAnsi="ScalaSansPro-Regular" w:cs="Times New Roman"/>
          <w:sz w:val="22"/>
          <w:szCs w:val="22"/>
        </w:rPr>
        <w:t xml:space="preserve"> </w:t>
      </w:r>
      <w:r w:rsidR="002A3B6F" w:rsidRPr="0078107B">
        <w:rPr>
          <w:rFonts w:ascii="ScalaSansPro-Regular" w:hAnsi="ScalaSansPro-Regular" w:cs="Times New Roman"/>
          <w:sz w:val="22"/>
          <w:szCs w:val="22"/>
        </w:rPr>
        <w:t>zniszczeniu.</w:t>
      </w:r>
    </w:p>
    <w:p w14:paraId="5A15C0A8" w14:textId="77777777" w:rsidR="00A71C18" w:rsidRDefault="00A71C18" w:rsidP="00A71C18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sz w:val="22"/>
          <w:szCs w:val="22"/>
        </w:rPr>
      </w:pPr>
      <w:r>
        <w:rPr>
          <w:rFonts w:ascii="ScalaSansPro-Regular" w:hAnsi="ScalaSansPro-Regular" w:cs="Times New Roman"/>
          <w:b/>
          <w:sz w:val="22"/>
          <w:szCs w:val="22"/>
        </w:rPr>
        <w:t>XI.</w:t>
      </w:r>
      <w:r>
        <w:rPr>
          <w:rFonts w:ascii="ScalaSansPro-Regular" w:hAnsi="ScalaSansPro-Regular" w:cs="Times New Roman"/>
          <w:sz w:val="22"/>
          <w:szCs w:val="22"/>
        </w:rPr>
        <w:t xml:space="preserve"> </w:t>
      </w:r>
      <w:r w:rsidR="0002785C" w:rsidRPr="00A71C18">
        <w:rPr>
          <w:rFonts w:ascii="ScalaSansPro-Regular" w:hAnsi="ScalaSansPro-Regular" w:cs="Times New Roman"/>
          <w:sz w:val="22"/>
          <w:szCs w:val="22"/>
        </w:rPr>
        <w:t>Akademia Sztuk Pięknych w Katowicach zastrzega sobie prawo do wycofania się z konkursu</w:t>
      </w:r>
      <w:r w:rsidR="0002785C" w:rsidRPr="00A71C18">
        <w:rPr>
          <w:rFonts w:ascii="ScalaSansPro-Regular" w:hAnsi="ScalaSansPro-Regular" w:cs="Times New Roman"/>
          <w:sz w:val="22"/>
          <w:szCs w:val="22"/>
        </w:rPr>
        <w:br/>
        <w:t>z powodu niespełniania wymogów przez któregokolwiek z kandydatów.</w:t>
      </w:r>
    </w:p>
    <w:p w14:paraId="114142A4" w14:textId="6BEC0ED2" w:rsidR="0002785C" w:rsidRPr="00A71C18" w:rsidRDefault="00A71C18" w:rsidP="00A71C18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284"/>
        <w:rPr>
          <w:rFonts w:ascii="ScalaSansPro-Regular" w:hAnsi="ScalaSansPro-Regular" w:cs="Times New Roman"/>
          <w:b/>
          <w:sz w:val="22"/>
          <w:szCs w:val="22"/>
        </w:rPr>
      </w:pPr>
      <w:r>
        <w:rPr>
          <w:rFonts w:ascii="ScalaSansPro-Regular" w:hAnsi="ScalaSansPro-Regular" w:cs="Times New Roman"/>
          <w:b/>
          <w:sz w:val="22"/>
          <w:szCs w:val="22"/>
        </w:rPr>
        <w:t xml:space="preserve">XII. </w:t>
      </w:r>
      <w:r w:rsidR="0002785C" w:rsidRPr="00A71C18">
        <w:rPr>
          <w:rFonts w:ascii="ScalaSansPro-Regular" w:hAnsi="ScalaSansPro-Regular" w:cs="Times New Roman"/>
          <w:sz w:val="22"/>
          <w:szCs w:val="22"/>
        </w:rPr>
        <w:t>Akademia Sztuk Pięknych w Katowicach zastrzega sobie prawo do powiadomienia o wynikach konkursu jedynie kandydata, który zostanie wybrany.</w:t>
      </w:r>
    </w:p>
    <w:p w14:paraId="383A612D" w14:textId="06F8F981" w:rsidR="0002785C" w:rsidRPr="00A71C18" w:rsidRDefault="00A71C18" w:rsidP="00A71C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sz w:val="22"/>
          <w:szCs w:val="22"/>
        </w:rPr>
      </w:pPr>
      <w:r w:rsidRPr="00132D98">
        <w:rPr>
          <w:rFonts w:ascii="ScalaSansPro-Regular" w:hAnsi="ScalaSansPro-Regular" w:cs="Times New Roman"/>
          <w:b/>
          <w:sz w:val="22"/>
          <w:szCs w:val="22"/>
        </w:rPr>
        <w:t xml:space="preserve">     XIII.</w:t>
      </w:r>
      <w:r>
        <w:rPr>
          <w:rFonts w:ascii="ScalaSansPro-Regular" w:hAnsi="ScalaSansPro-Regular" w:cs="Times New Roman"/>
          <w:sz w:val="22"/>
          <w:szCs w:val="22"/>
        </w:rPr>
        <w:t xml:space="preserve"> </w:t>
      </w:r>
      <w:r w:rsidR="0002785C" w:rsidRPr="00A71C18">
        <w:rPr>
          <w:rFonts w:ascii="ScalaSansPro-Regular" w:hAnsi="ScalaSansPro-Regular" w:cs="Times New Roman"/>
          <w:sz w:val="22"/>
          <w:szCs w:val="22"/>
        </w:rPr>
        <w:t>Ostateczną decyzję o zatrudnieniu podejmuje Rektor Akademii Sztuk Pięknych w Katowicach.</w:t>
      </w:r>
    </w:p>
    <w:p w14:paraId="1A9D8025" w14:textId="543FAB09" w:rsidR="0002785C" w:rsidRPr="00A71C18" w:rsidRDefault="00A71C18" w:rsidP="00A71C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sz w:val="22"/>
          <w:szCs w:val="22"/>
        </w:rPr>
      </w:pPr>
      <w:r w:rsidRPr="00132D98">
        <w:rPr>
          <w:rFonts w:ascii="ScalaSansPro-Regular" w:hAnsi="ScalaSansPro-Regular" w:cs="Times New Roman"/>
          <w:b/>
          <w:sz w:val="22"/>
          <w:szCs w:val="22"/>
        </w:rPr>
        <w:t xml:space="preserve">     XIV.</w:t>
      </w:r>
      <w:r>
        <w:rPr>
          <w:rFonts w:ascii="ScalaSansPro-Regular" w:hAnsi="ScalaSansPro-Regular" w:cs="Times New Roman"/>
          <w:sz w:val="22"/>
          <w:szCs w:val="22"/>
        </w:rPr>
        <w:t xml:space="preserve"> </w:t>
      </w:r>
      <w:r w:rsidR="0002785C" w:rsidRPr="00A71C18">
        <w:rPr>
          <w:rFonts w:ascii="ScalaSansPro-Regular" w:hAnsi="ScalaSansPro-Regular" w:cs="Times New Roman"/>
          <w:sz w:val="22"/>
          <w:szCs w:val="22"/>
        </w:rPr>
        <w:t>Zastrzega się możliwość unieważnienia konkursu bez podania przyczyny.</w:t>
      </w:r>
    </w:p>
    <w:p w14:paraId="4AAECA1B" w14:textId="2563223F" w:rsidR="0002785C" w:rsidRPr="00A71C18" w:rsidRDefault="00A71C18" w:rsidP="00A71C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rPr>
          <w:rFonts w:ascii="ScalaSansPro-Regular" w:hAnsi="ScalaSansPro-Regular" w:cs="Times New Roman"/>
          <w:sz w:val="22"/>
          <w:szCs w:val="22"/>
        </w:rPr>
      </w:pPr>
      <w:r w:rsidRPr="00132D98">
        <w:rPr>
          <w:rFonts w:ascii="ScalaSansPro-Regular" w:hAnsi="ScalaSansPro-Regular" w:cs="Times New Roman"/>
          <w:b/>
          <w:sz w:val="22"/>
          <w:szCs w:val="22"/>
        </w:rPr>
        <w:t xml:space="preserve">     XV.</w:t>
      </w:r>
      <w:r>
        <w:rPr>
          <w:rFonts w:ascii="ScalaSansPro-Regular" w:hAnsi="ScalaSansPro-Regular" w:cs="Times New Roman"/>
          <w:sz w:val="22"/>
          <w:szCs w:val="22"/>
        </w:rPr>
        <w:t xml:space="preserve"> </w:t>
      </w:r>
      <w:r w:rsidR="00F40BC1" w:rsidRPr="00A71C18">
        <w:rPr>
          <w:rFonts w:ascii="ScalaSansPro-Regular" w:hAnsi="ScalaSansPro-Regular" w:cs="Times New Roman"/>
          <w:sz w:val="22"/>
          <w:szCs w:val="22"/>
        </w:rPr>
        <w:t>Procedura zgłoszeń naruszeń prawa w Akademii Sztuk Pięknych w Katowicach zamieszczona jest</w:t>
      </w:r>
      <w:r>
        <w:rPr>
          <w:rFonts w:ascii="ScalaSansPro-Regular" w:hAnsi="ScalaSansPro-Regular" w:cs="Times New Roman"/>
          <w:sz w:val="22"/>
          <w:szCs w:val="22"/>
        </w:rPr>
        <w:br/>
      </w:r>
      <w:r w:rsidR="00F40BC1" w:rsidRPr="00A71C18">
        <w:rPr>
          <w:rFonts w:ascii="ScalaSansPro-Regular" w:hAnsi="ScalaSansPro-Regular" w:cs="Times New Roman"/>
          <w:sz w:val="22"/>
          <w:szCs w:val="22"/>
        </w:rPr>
        <w:t xml:space="preserve"> </w:t>
      </w:r>
      <w:r>
        <w:rPr>
          <w:rFonts w:ascii="ScalaSansPro-Regular" w:hAnsi="ScalaSansPro-Regular" w:cs="Times New Roman"/>
          <w:sz w:val="22"/>
          <w:szCs w:val="22"/>
        </w:rPr>
        <w:t xml:space="preserve">    </w:t>
      </w:r>
      <w:r w:rsidR="00132D98">
        <w:rPr>
          <w:rFonts w:ascii="ScalaSansPro-Regular" w:hAnsi="ScalaSansPro-Regular" w:cs="Times New Roman"/>
          <w:sz w:val="22"/>
          <w:szCs w:val="22"/>
        </w:rPr>
        <w:t xml:space="preserve"> </w:t>
      </w:r>
      <w:r w:rsidR="00F40BC1" w:rsidRPr="00A71C18">
        <w:rPr>
          <w:rFonts w:ascii="ScalaSansPro-Regular" w:hAnsi="ScalaSansPro-Regular" w:cs="Times New Roman"/>
          <w:sz w:val="22"/>
          <w:szCs w:val="22"/>
        </w:rPr>
        <w:t xml:space="preserve">na </w:t>
      </w:r>
      <w:r>
        <w:rPr>
          <w:rFonts w:ascii="ScalaSansPro-Regular" w:hAnsi="ScalaSansPro-Regular" w:cs="Times New Roman"/>
          <w:sz w:val="22"/>
          <w:szCs w:val="22"/>
        </w:rPr>
        <w:t xml:space="preserve"> </w:t>
      </w:r>
      <w:r w:rsidR="00F40BC1" w:rsidRPr="00A71C18">
        <w:rPr>
          <w:rFonts w:ascii="ScalaSansPro-Regular" w:hAnsi="ScalaSansPro-Regular" w:cs="Times New Roman"/>
          <w:sz w:val="22"/>
          <w:szCs w:val="22"/>
        </w:rPr>
        <w:t xml:space="preserve">stronie internetowej: </w:t>
      </w:r>
      <w:hyperlink r:id="rId8" w:history="1">
        <w:r w:rsidR="00F40BC1" w:rsidRPr="00A71C18">
          <w:rPr>
            <w:rStyle w:val="Hipercze"/>
            <w:rFonts w:ascii="ScalaSansPro-Regular" w:hAnsi="ScalaSansPro-Regular" w:cs="Times New Roman"/>
            <w:sz w:val="22"/>
            <w:szCs w:val="22"/>
          </w:rPr>
          <w:t>https://asp.katowice.pl/uczelnia/procedury/procedura-zgloszen-wewnetrznych</w:t>
        </w:r>
      </w:hyperlink>
    </w:p>
    <w:p w14:paraId="73D7CA0A" w14:textId="77777777" w:rsidR="00F40BC1" w:rsidRPr="0002785C" w:rsidRDefault="00F40BC1" w:rsidP="00F40BC1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76" w:lineRule="auto"/>
        <w:ind w:left="709"/>
        <w:rPr>
          <w:rFonts w:ascii="ScalaSansPro-Regular" w:hAnsi="ScalaSansPro-Regular" w:cs="Times New Roman"/>
          <w:sz w:val="22"/>
          <w:szCs w:val="22"/>
        </w:rPr>
      </w:pPr>
    </w:p>
    <w:p w14:paraId="0000001F" w14:textId="77777777" w:rsidR="002F0B35" w:rsidRDefault="002F0B35">
      <w:pPr>
        <w:shd w:val="clear" w:color="auto" w:fill="FFFFFF"/>
        <w:spacing w:before="100" w:after="100" w:line="276" w:lineRule="auto"/>
        <w:ind w:left="566" w:hanging="283"/>
        <w:rPr>
          <w:rFonts w:ascii="ScalaSansPro-Regular" w:hAnsi="ScalaSansPro-Regular"/>
          <w:sz w:val="22"/>
          <w:szCs w:val="22"/>
        </w:rPr>
      </w:pPr>
    </w:p>
    <w:p w14:paraId="306D5981" w14:textId="77777777" w:rsidR="00A71C18" w:rsidRDefault="00A71C18">
      <w:pPr>
        <w:shd w:val="clear" w:color="auto" w:fill="FFFFFF"/>
        <w:spacing w:before="100" w:after="100" w:line="276" w:lineRule="auto"/>
        <w:ind w:left="566" w:hanging="283"/>
        <w:rPr>
          <w:rFonts w:ascii="ScalaSansPro-Regular" w:hAnsi="ScalaSansPro-Regular"/>
          <w:sz w:val="22"/>
          <w:szCs w:val="22"/>
        </w:rPr>
      </w:pPr>
    </w:p>
    <w:p w14:paraId="6E0F6EDF" w14:textId="77777777" w:rsidR="00A71C18" w:rsidRDefault="00A71C18">
      <w:pPr>
        <w:shd w:val="clear" w:color="auto" w:fill="FFFFFF"/>
        <w:spacing w:before="100" w:after="100" w:line="276" w:lineRule="auto"/>
        <w:ind w:left="566" w:hanging="283"/>
        <w:rPr>
          <w:rFonts w:ascii="ScalaSansPro-Regular" w:hAnsi="ScalaSansPro-Regular"/>
          <w:sz w:val="22"/>
          <w:szCs w:val="22"/>
        </w:rPr>
      </w:pPr>
    </w:p>
    <w:p w14:paraId="611D4603" w14:textId="77777777" w:rsidR="00A71C18" w:rsidRDefault="00A71C18">
      <w:pPr>
        <w:shd w:val="clear" w:color="auto" w:fill="FFFFFF"/>
        <w:spacing w:before="100" w:after="100" w:line="276" w:lineRule="auto"/>
        <w:ind w:left="566" w:hanging="283"/>
        <w:rPr>
          <w:rFonts w:ascii="ScalaSansPro-Regular" w:hAnsi="ScalaSansPro-Regular"/>
          <w:sz w:val="22"/>
          <w:szCs w:val="22"/>
        </w:rPr>
      </w:pPr>
    </w:p>
    <w:p w14:paraId="3B13DB99" w14:textId="77777777" w:rsidR="00A71C18" w:rsidRDefault="00A71C18">
      <w:pPr>
        <w:shd w:val="clear" w:color="auto" w:fill="FFFFFF"/>
        <w:spacing w:before="100" w:after="100" w:line="276" w:lineRule="auto"/>
        <w:ind w:left="566" w:hanging="283"/>
        <w:rPr>
          <w:rFonts w:ascii="ScalaSansPro-Regular" w:hAnsi="ScalaSansPro-Regular"/>
          <w:sz w:val="22"/>
          <w:szCs w:val="22"/>
        </w:rPr>
      </w:pPr>
    </w:p>
    <w:p w14:paraId="03DC55C0" w14:textId="77777777" w:rsidR="00A71C18" w:rsidRDefault="00A71C18">
      <w:pPr>
        <w:shd w:val="clear" w:color="auto" w:fill="FFFFFF"/>
        <w:spacing w:before="100" w:after="100" w:line="276" w:lineRule="auto"/>
        <w:ind w:left="566" w:hanging="283"/>
        <w:rPr>
          <w:rFonts w:ascii="ScalaSansPro-Regular" w:hAnsi="ScalaSansPro-Regular"/>
          <w:sz w:val="22"/>
          <w:szCs w:val="22"/>
        </w:rPr>
      </w:pPr>
    </w:p>
    <w:p w14:paraId="36D26012" w14:textId="77777777" w:rsidR="00A71C18" w:rsidRDefault="00A71C18">
      <w:pPr>
        <w:shd w:val="clear" w:color="auto" w:fill="FFFFFF"/>
        <w:spacing w:before="100" w:after="100" w:line="276" w:lineRule="auto"/>
        <w:ind w:left="566" w:hanging="283"/>
        <w:rPr>
          <w:rFonts w:ascii="ScalaSansPro-Regular" w:hAnsi="ScalaSansPro-Regular"/>
          <w:sz w:val="22"/>
          <w:szCs w:val="22"/>
        </w:rPr>
      </w:pPr>
    </w:p>
    <w:p w14:paraId="3FBC6AA8" w14:textId="77777777" w:rsidR="00A71C18" w:rsidRDefault="00A71C18">
      <w:pPr>
        <w:shd w:val="clear" w:color="auto" w:fill="FFFFFF"/>
        <w:spacing w:before="100" w:after="100" w:line="276" w:lineRule="auto"/>
        <w:ind w:left="566" w:hanging="283"/>
        <w:rPr>
          <w:rFonts w:ascii="ScalaSansPro-Regular" w:hAnsi="ScalaSansPro-Regular"/>
          <w:sz w:val="22"/>
          <w:szCs w:val="22"/>
        </w:rPr>
      </w:pPr>
    </w:p>
    <w:p w14:paraId="3A5479E3" w14:textId="77777777" w:rsidR="00A71C18" w:rsidRDefault="00A71C18">
      <w:pPr>
        <w:shd w:val="clear" w:color="auto" w:fill="FFFFFF"/>
        <w:spacing w:before="100" w:after="100" w:line="276" w:lineRule="auto"/>
        <w:ind w:left="566" w:hanging="283"/>
        <w:rPr>
          <w:rFonts w:ascii="ScalaSansPro-Regular" w:hAnsi="ScalaSansPro-Regular"/>
          <w:sz w:val="22"/>
          <w:szCs w:val="22"/>
        </w:rPr>
      </w:pPr>
    </w:p>
    <w:p w14:paraId="55D4BE8C" w14:textId="77777777" w:rsidR="00A71C18" w:rsidRDefault="00A71C18">
      <w:pPr>
        <w:shd w:val="clear" w:color="auto" w:fill="FFFFFF"/>
        <w:spacing w:before="100" w:after="100" w:line="276" w:lineRule="auto"/>
        <w:ind w:left="566" w:hanging="283"/>
        <w:rPr>
          <w:rFonts w:ascii="ScalaSansPro-Regular" w:hAnsi="ScalaSansPro-Regular"/>
          <w:sz w:val="22"/>
          <w:szCs w:val="22"/>
        </w:rPr>
      </w:pPr>
    </w:p>
    <w:p w14:paraId="2F3636B7" w14:textId="77777777" w:rsidR="00A71C18" w:rsidRDefault="00A71C18" w:rsidP="00A71C18">
      <w:pPr>
        <w:shd w:val="clear" w:color="auto" w:fill="FFFFFF"/>
        <w:spacing w:before="100" w:after="100" w:line="276" w:lineRule="auto"/>
        <w:rPr>
          <w:rFonts w:ascii="ScalaSansPro-Regular" w:hAnsi="ScalaSansPro-Regular"/>
          <w:sz w:val="22"/>
          <w:szCs w:val="22"/>
        </w:rPr>
      </w:pPr>
    </w:p>
    <w:p w14:paraId="797FCE94" w14:textId="77777777" w:rsidR="00A71C18" w:rsidRDefault="00A71C18" w:rsidP="00A71C18">
      <w:pPr>
        <w:shd w:val="clear" w:color="auto" w:fill="FFFFFF"/>
        <w:spacing w:before="100" w:after="100" w:line="276" w:lineRule="auto"/>
        <w:rPr>
          <w:rFonts w:ascii="ScalaSansPro-Regular" w:hAnsi="ScalaSansPro-Regular"/>
          <w:sz w:val="22"/>
          <w:szCs w:val="22"/>
        </w:rPr>
      </w:pPr>
    </w:p>
    <w:p w14:paraId="37250CA9" w14:textId="77777777" w:rsidR="00A71C18" w:rsidRDefault="00A71C18" w:rsidP="00A71C18">
      <w:pPr>
        <w:shd w:val="clear" w:color="auto" w:fill="FFFFFF"/>
        <w:spacing w:before="100" w:after="100" w:line="276" w:lineRule="auto"/>
        <w:rPr>
          <w:rFonts w:ascii="ScalaSansPro-Regular" w:hAnsi="ScalaSansPro-Regular"/>
          <w:sz w:val="22"/>
          <w:szCs w:val="22"/>
        </w:rPr>
      </w:pPr>
    </w:p>
    <w:p w14:paraId="3BC59DC8" w14:textId="77777777" w:rsidR="00A71C18" w:rsidRDefault="00A71C18" w:rsidP="00A71C18">
      <w:pPr>
        <w:shd w:val="clear" w:color="auto" w:fill="FFFFFF"/>
        <w:spacing w:before="100" w:after="100" w:line="276" w:lineRule="auto"/>
        <w:rPr>
          <w:rFonts w:ascii="ScalaSansPro-Regular" w:hAnsi="ScalaSansPro-Regular"/>
          <w:sz w:val="22"/>
          <w:szCs w:val="22"/>
        </w:rPr>
      </w:pPr>
    </w:p>
    <w:p w14:paraId="4DDDD8C8" w14:textId="77777777" w:rsidR="00A71C18" w:rsidRPr="00AC0641" w:rsidRDefault="00A71C18">
      <w:pPr>
        <w:shd w:val="clear" w:color="auto" w:fill="FFFFFF"/>
        <w:spacing w:before="100" w:after="100" w:line="276" w:lineRule="auto"/>
        <w:ind w:left="566" w:hanging="283"/>
        <w:rPr>
          <w:rFonts w:ascii="ScalaSansPro-Regular" w:hAnsi="ScalaSansPro-Regular"/>
          <w:sz w:val="22"/>
          <w:szCs w:val="22"/>
        </w:rPr>
      </w:pPr>
    </w:p>
    <w:p w14:paraId="00000020" w14:textId="68C621C0" w:rsidR="002F0B35" w:rsidRPr="00AC0641" w:rsidRDefault="002A3B6F">
      <w:pPr>
        <w:shd w:val="clear" w:color="auto" w:fill="FFFFFF"/>
        <w:spacing w:before="100" w:after="100" w:line="276" w:lineRule="auto"/>
        <w:ind w:left="566" w:hanging="283"/>
        <w:rPr>
          <w:rFonts w:ascii="ScalaSansPro-Regular" w:hAnsi="ScalaSansPro-Regular"/>
          <w:sz w:val="22"/>
          <w:szCs w:val="22"/>
        </w:rPr>
      </w:pPr>
      <w:r w:rsidRPr="00AC0641">
        <w:rPr>
          <w:rFonts w:ascii="ScalaSansPro-Regular" w:hAnsi="ScalaSansPro-Regular"/>
          <w:sz w:val="22"/>
          <w:szCs w:val="22"/>
        </w:rPr>
        <w:t xml:space="preserve">Katowice, </w:t>
      </w:r>
      <w:r w:rsidR="0004382E">
        <w:rPr>
          <w:rFonts w:ascii="ScalaSansPro-Regular" w:hAnsi="ScalaSansPro-Regular"/>
          <w:sz w:val="22"/>
          <w:szCs w:val="22"/>
        </w:rPr>
        <w:t xml:space="preserve">data </w:t>
      </w:r>
      <w:r w:rsidR="00B20613">
        <w:rPr>
          <w:rFonts w:ascii="ScalaSansPro-Regular" w:hAnsi="ScalaSansPro-Regular"/>
          <w:sz w:val="22"/>
          <w:szCs w:val="22"/>
        </w:rPr>
        <w:t>18</w:t>
      </w:r>
      <w:r w:rsidR="00F40BC1">
        <w:rPr>
          <w:rFonts w:ascii="ScalaSansPro-Regular" w:hAnsi="ScalaSansPro-Regular"/>
          <w:sz w:val="22"/>
          <w:szCs w:val="22"/>
        </w:rPr>
        <w:t xml:space="preserve">.06.2025 r. </w:t>
      </w:r>
    </w:p>
    <w:sectPr w:rsidR="002F0B35" w:rsidRPr="00AC0641" w:rsidSect="00B20613">
      <w:pgSz w:w="11900" w:h="16840" w:code="9"/>
      <w:pgMar w:top="992" w:right="1133" w:bottom="122" w:left="850" w:header="709" w:footer="709" w:gutter="0"/>
      <w:pgNumType w:start="1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0C1A42" w16cid:durableId="24E0B5CC"/>
  <w16cid:commentId w16cid:paraId="37BFB971" w16cid:durableId="24E0B5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5F43"/>
    <w:multiLevelType w:val="multilevel"/>
    <w:tmpl w:val="BEDE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6D510A"/>
    <w:multiLevelType w:val="hybridMultilevel"/>
    <w:tmpl w:val="C16C08C8"/>
    <w:lvl w:ilvl="0" w:tplc="04B873D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5B064E"/>
    <w:multiLevelType w:val="hybridMultilevel"/>
    <w:tmpl w:val="150CB43C"/>
    <w:lvl w:ilvl="0" w:tplc="F5DEC8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69AC"/>
    <w:multiLevelType w:val="multilevel"/>
    <w:tmpl w:val="6066BFD6"/>
    <w:lvl w:ilvl="0">
      <w:start w:val="1"/>
      <w:numFmt w:val="bullet"/>
      <w:lvlText w:val="●"/>
      <w:lvlJc w:val="left"/>
      <w:pPr>
        <w:ind w:left="75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11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3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5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7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9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1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3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5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5B667D5"/>
    <w:multiLevelType w:val="hybridMultilevel"/>
    <w:tmpl w:val="37DC426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C02721A"/>
    <w:multiLevelType w:val="multilevel"/>
    <w:tmpl w:val="60B6AF30"/>
    <w:lvl w:ilvl="0">
      <w:start w:val="3"/>
      <w:numFmt w:val="upperRoman"/>
      <w:lvlText w:val="%1."/>
      <w:lvlJc w:val="left"/>
      <w:pPr>
        <w:ind w:left="928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68" w:hanging="28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528" w:hanging="28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88" w:hanging="28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 w15:restartNumberingAfterBreak="0">
    <w:nsid w:val="2C0B69F8"/>
    <w:multiLevelType w:val="hybridMultilevel"/>
    <w:tmpl w:val="5E904B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1D18A0"/>
    <w:multiLevelType w:val="hybridMultilevel"/>
    <w:tmpl w:val="21BA20BA"/>
    <w:lvl w:ilvl="0" w:tplc="2F26423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C1B7C95"/>
    <w:multiLevelType w:val="hybridMultilevel"/>
    <w:tmpl w:val="7FDCC3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141121"/>
    <w:multiLevelType w:val="hybridMultilevel"/>
    <w:tmpl w:val="3424D0FC"/>
    <w:lvl w:ilvl="0" w:tplc="F73698A6">
      <w:start w:val="8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8A24B6"/>
    <w:multiLevelType w:val="multilevel"/>
    <w:tmpl w:val="226AA60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5FA57AA7"/>
    <w:multiLevelType w:val="multilevel"/>
    <w:tmpl w:val="6066BFD6"/>
    <w:lvl w:ilvl="0">
      <w:start w:val="1"/>
      <w:numFmt w:val="bullet"/>
      <w:lvlText w:val="●"/>
      <w:lvlJc w:val="left"/>
      <w:pPr>
        <w:ind w:left="75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11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3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5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7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9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1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3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5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669C316B"/>
    <w:multiLevelType w:val="hybridMultilevel"/>
    <w:tmpl w:val="5CFCA622"/>
    <w:lvl w:ilvl="0" w:tplc="5FFCD404">
      <w:start w:val="3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6D7B53C7"/>
    <w:multiLevelType w:val="multilevel"/>
    <w:tmpl w:val="A6C8CE40"/>
    <w:lvl w:ilvl="0">
      <w:start w:val="1"/>
      <w:numFmt w:val="upperRoman"/>
      <w:lvlText w:val="%1."/>
      <w:lvlJc w:val="left"/>
      <w:pPr>
        <w:ind w:left="72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4" w15:restartNumberingAfterBreak="0">
    <w:nsid w:val="722C612C"/>
    <w:multiLevelType w:val="hybridMultilevel"/>
    <w:tmpl w:val="44CEEA6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4273ECC"/>
    <w:multiLevelType w:val="hybridMultilevel"/>
    <w:tmpl w:val="5E704358"/>
    <w:lvl w:ilvl="0" w:tplc="6AA839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04E19"/>
    <w:multiLevelType w:val="hybridMultilevel"/>
    <w:tmpl w:val="4790F194"/>
    <w:lvl w:ilvl="0" w:tplc="1E867454">
      <w:start w:val="2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7FB80186"/>
    <w:multiLevelType w:val="multilevel"/>
    <w:tmpl w:val="5BE8412C"/>
    <w:lvl w:ilvl="0">
      <w:start w:val="2"/>
      <w:numFmt w:val="upperRoman"/>
      <w:lvlText w:val="%1."/>
      <w:lvlJc w:val="left"/>
      <w:pPr>
        <w:ind w:left="72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17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"/>
  </w:num>
  <w:num w:numId="12">
    <w:abstractNumId w:val="4"/>
  </w:num>
  <w:num w:numId="13">
    <w:abstractNumId w:val="14"/>
  </w:num>
  <w:num w:numId="14">
    <w:abstractNumId w:val="16"/>
  </w:num>
  <w:num w:numId="15">
    <w:abstractNumId w:val="3"/>
  </w:num>
  <w:num w:numId="16">
    <w:abstractNumId w:val="12"/>
  </w:num>
  <w:num w:numId="17">
    <w:abstractNumId w:val="15"/>
  </w:num>
  <w:num w:numId="18">
    <w:abstractNumId w:val="9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35"/>
    <w:rsid w:val="00006607"/>
    <w:rsid w:val="0002785C"/>
    <w:rsid w:val="0004382E"/>
    <w:rsid w:val="000B6ABA"/>
    <w:rsid w:val="00132D98"/>
    <w:rsid w:val="002A3B6F"/>
    <w:rsid w:val="002F0B35"/>
    <w:rsid w:val="003C5FB0"/>
    <w:rsid w:val="004C05F9"/>
    <w:rsid w:val="004F5508"/>
    <w:rsid w:val="005C0B0A"/>
    <w:rsid w:val="00695B78"/>
    <w:rsid w:val="0078107B"/>
    <w:rsid w:val="00876E34"/>
    <w:rsid w:val="00A71C18"/>
    <w:rsid w:val="00A87E8E"/>
    <w:rsid w:val="00AB7EC3"/>
    <w:rsid w:val="00AC0641"/>
    <w:rsid w:val="00B20613"/>
    <w:rsid w:val="00BB7806"/>
    <w:rsid w:val="00C5024D"/>
    <w:rsid w:val="00C74970"/>
    <w:rsid w:val="00C919B9"/>
    <w:rsid w:val="00C959AB"/>
    <w:rsid w:val="00CB532C"/>
    <w:rsid w:val="00F40BC1"/>
    <w:rsid w:val="00F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B664"/>
  <w15:docId w15:val="{02AE999F-F99E-054F-93D1-E6190F1F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Zaimportowanystyl1">
    <w:name w:val="Zaimportowany styl 1"/>
  </w:style>
  <w:style w:type="numbering" w:customStyle="1" w:styleId="Zaimportowanystyl2">
    <w:name w:val="Zaimportowany styl 2"/>
  </w:style>
  <w:style w:type="numbering" w:customStyle="1" w:styleId="Zaimportowanystyl20">
    <w:name w:val="Zaimportowany styl 2.0"/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</w:style>
  <w:style w:type="numbering" w:customStyle="1" w:styleId="Zaimportowanystyl4">
    <w:name w:val="Zaimportowany styl 4"/>
  </w:style>
  <w:style w:type="numbering" w:customStyle="1" w:styleId="Zaimportowanystyl5">
    <w:name w:val="Zaimportowany styl 5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outline w:val="0"/>
      <w:color w:val="000000"/>
      <w:u w:val="single" w:color="00000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4F6"/>
    <w:pPr>
      <w:spacing w:after="0"/>
    </w:pPr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4F6"/>
    <w:rPr>
      <w:color w:val="000000"/>
      <w:sz w:val="18"/>
      <w:szCs w:val="18"/>
      <w:u w:color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.katowice.pl/uczelnia/procedury/procedura-zgloszen-wewnetrznych" TargetMode="External"/><Relationship Id="rId3" Type="http://schemas.openxmlformats.org/officeDocument/2006/relationships/styles" Target="styles.xml"/><Relationship Id="rId7" Type="http://schemas.openxmlformats.org/officeDocument/2006/relationships/hyperlink" Target="mailto:praca@asp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ca@asp.kato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JWMgzod5Ji2m3hkPli4L4Q2mrQ==">AMUW2mU0WHCkGTKB3hDc4bZpK5CCecbXTZ73P9rrxNBL2hKbG8RTrE6id8FoYUJs2ZelmHMamyg5ozkE+C71FDXeUem3r8CvsvQGNrYiipJJpSOJcKFGk+wHMANxa5VhanG5pugRX9bwD+GwB5VtCUpXUKPnsb8ZrQ==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Maraszkiewicz</dc:creator>
  <cp:lastModifiedBy>Mariola Polkowska</cp:lastModifiedBy>
  <cp:revision>6</cp:revision>
  <cp:lastPrinted>2025-06-18T09:53:00Z</cp:lastPrinted>
  <dcterms:created xsi:type="dcterms:W3CDTF">2025-06-18T10:19:00Z</dcterms:created>
  <dcterms:modified xsi:type="dcterms:W3CDTF">2025-06-18T10:22:00Z</dcterms:modified>
</cp:coreProperties>
</file>