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9CE38B" w14:textId="1F665AFA" w:rsidR="00D555B0" w:rsidRDefault="00022038" w:rsidP="00861757">
      <w:pPr>
        <w:spacing w:after="0"/>
        <w:ind w:left="1985" w:hanging="1625"/>
        <w:jc w:val="both"/>
        <w:rPr>
          <w:rFonts w:ascii="Arial" w:eastAsia="Calibri" w:hAnsi="Arial" w:cs="Arial"/>
          <w:bCs/>
          <w:sz w:val="24"/>
          <w:szCs w:val="24"/>
        </w:rPr>
      </w:pPr>
      <w:r w:rsidRPr="00022038">
        <w:rPr>
          <w:rFonts w:ascii="Arial" w:eastAsia="Calibri" w:hAnsi="Arial" w:cs="Arial"/>
          <w:bCs/>
          <w:sz w:val="24"/>
          <w:szCs w:val="24"/>
        </w:rPr>
        <w:t>REFERENCE NUMBER:</w:t>
      </w:r>
      <w:r>
        <w:rPr>
          <w:rFonts w:ascii="Arial" w:eastAsia="Calibri" w:hAnsi="Arial" w:cs="Arial"/>
          <w:bCs/>
          <w:sz w:val="24"/>
          <w:szCs w:val="24"/>
        </w:rPr>
        <w:t xml:space="preserve"> </w:t>
      </w:r>
      <w:r w:rsidR="00D555B0">
        <w:rPr>
          <w:rFonts w:ascii="Arial" w:eastAsia="Calibri" w:hAnsi="Arial" w:cs="Arial"/>
          <w:bCs/>
          <w:sz w:val="24"/>
          <w:szCs w:val="24"/>
        </w:rPr>
        <w:t>34/NA/WAT/2025</w:t>
      </w:r>
    </w:p>
    <w:p w14:paraId="25512966" w14:textId="6C17080E" w:rsidR="00861757" w:rsidRPr="00861757" w:rsidRDefault="00861757" w:rsidP="00861757">
      <w:pPr>
        <w:spacing w:after="0"/>
        <w:ind w:left="1985" w:hanging="1625"/>
        <w:jc w:val="both"/>
        <w:rPr>
          <w:rFonts w:ascii="Arial" w:eastAsia="Calibri" w:hAnsi="Arial" w:cs="Arial"/>
          <w:sz w:val="24"/>
          <w:szCs w:val="24"/>
          <w:lang w:val="en-US"/>
        </w:rPr>
      </w:pPr>
      <w:r w:rsidRPr="00861757">
        <w:rPr>
          <w:rFonts w:ascii="Arial" w:eastAsia="Calibri" w:hAnsi="Arial" w:cs="Arial"/>
          <w:sz w:val="24"/>
          <w:szCs w:val="24"/>
          <w:lang w:val="en-US"/>
        </w:rPr>
        <w:t>INSTITUTION: Faculty of Mechatronics, Armament and Aerospace, Military University of Technology</w:t>
      </w:r>
    </w:p>
    <w:p w14:paraId="35ADF876" w14:textId="77777777" w:rsidR="00861757" w:rsidRPr="00C47E96" w:rsidRDefault="00861757" w:rsidP="00861757">
      <w:pPr>
        <w:spacing w:after="0"/>
        <w:ind w:left="360"/>
        <w:jc w:val="both"/>
        <w:rPr>
          <w:rFonts w:ascii="Arial" w:eastAsia="Calibri" w:hAnsi="Arial" w:cs="Arial"/>
          <w:sz w:val="24"/>
          <w:szCs w:val="24"/>
          <w:lang w:val="en-US"/>
        </w:rPr>
      </w:pPr>
      <w:r w:rsidRPr="00C47E96">
        <w:rPr>
          <w:rFonts w:ascii="Arial" w:eastAsia="Calibri" w:hAnsi="Arial" w:cs="Arial"/>
          <w:sz w:val="24"/>
          <w:szCs w:val="24"/>
          <w:lang w:val="en-US"/>
        </w:rPr>
        <w:t>CITY: Warsaw</w:t>
      </w:r>
    </w:p>
    <w:p w14:paraId="6E218880" w14:textId="1C420741" w:rsidR="00861757" w:rsidRPr="00C47E96" w:rsidRDefault="00861757" w:rsidP="00861757">
      <w:pPr>
        <w:spacing w:after="0"/>
        <w:ind w:left="360"/>
        <w:jc w:val="both"/>
        <w:rPr>
          <w:rFonts w:ascii="Arial" w:eastAsia="Calibri" w:hAnsi="Arial" w:cs="Arial"/>
          <w:sz w:val="24"/>
          <w:szCs w:val="24"/>
          <w:lang w:val="en-US"/>
        </w:rPr>
      </w:pPr>
      <w:r w:rsidRPr="00C47E96">
        <w:rPr>
          <w:rFonts w:ascii="Arial" w:eastAsia="Calibri" w:hAnsi="Arial" w:cs="Arial"/>
          <w:sz w:val="24"/>
          <w:szCs w:val="24"/>
          <w:lang w:val="en-US"/>
        </w:rPr>
        <w:t xml:space="preserve">POSITION: Assistant, </w:t>
      </w:r>
    </w:p>
    <w:p w14:paraId="177E9B33" w14:textId="77777777" w:rsidR="00861757" w:rsidRPr="00861757" w:rsidRDefault="00861757" w:rsidP="00861757">
      <w:pPr>
        <w:spacing w:after="0"/>
        <w:ind w:left="360"/>
        <w:jc w:val="both"/>
        <w:rPr>
          <w:rFonts w:ascii="Arial" w:eastAsia="Calibri" w:hAnsi="Arial" w:cs="Arial"/>
          <w:sz w:val="24"/>
          <w:szCs w:val="24"/>
          <w:lang w:val="en-US"/>
        </w:rPr>
      </w:pPr>
      <w:r w:rsidRPr="00861757">
        <w:rPr>
          <w:rFonts w:ascii="Arial" w:eastAsia="Calibri" w:hAnsi="Arial" w:cs="Arial"/>
          <w:sz w:val="24"/>
          <w:szCs w:val="24"/>
          <w:lang w:val="en-US"/>
        </w:rPr>
        <w:t>IN THE GROUP OF EMPLOYEES: teaching</w:t>
      </w:r>
    </w:p>
    <w:p w14:paraId="6F14C160" w14:textId="77777777" w:rsidR="00861757" w:rsidRPr="00C47E96" w:rsidRDefault="00861757" w:rsidP="00861757">
      <w:pPr>
        <w:spacing w:after="0"/>
        <w:ind w:left="360"/>
        <w:jc w:val="both"/>
        <w:rPr>
          <w:rFonts w:ascii="Arial" w:eastAsia="Calibri" w:hAnsi="Arial" w:cs="Arial"/>
          <w:sz w:val="24"/>
          <w:szCs w:val="24"/>
          <w:lang w:val="en-US"/>
        </w:rPr>
      </w:pPr>
      <w:r w:rsidRPr="00C47E96">
        <w:rPr>
          <w:rFonts w:ascii="Arial" w:eastAsia="Calibri" w:hAnsi="Arial" w:cs="Arial"/>
          <w:sz w:val="24"/>
          <w:szCs w:val="24"/>
          <w:lang w:val="en-US"/>
        </w:rPr>
        <w:t>TIME EMPLOYMENT: full</w:t>
      </w:r>
    </w:p>
    <w:p w14:paraId="0A4B7584" w14:textId="2BFC0313" w:rsidR="00861757" w:rsidRPr="00861757" w:rsidRDefault="00861757" w:rsidP="00861757">
      <w:pPr>
        <w:spacing w:after="0"/>
        <w:ind w:left="360"/>
        <w:jc w:val="both"/>
        <w:rPr>
          <w:rFonts w:ascii="Arial" w:eastAsia="Calibri" w:hAnsi="Arial" w:cs="Arial"/>
          <w:sz w:val="24"/>
          <w:szCs w:val="24"/>
          <w:lang w:val="en-US"/>
        </w:rPr>
      </w:pPr>
      <w:r w:rsidRPr="00861757">
        <w:rPr>
          <w:rFonts w:ascii="Arial" w:eastAsia="Calibri" w:hAnsi="Arial" w:cs="Arial"/>
          <w:sz w:val="24"/>
          <w:szCs w:val="24"/>
          <w:lang w:val="en-US"/>
        </w:rPr>
        <w:t xml:space="preserve">DEADLINE FOR SUBMITTING OFFERS: 29 </w:t>
      </w:r>
      <w:r>
        <w:rPr>
          <w:rFonts w:ascii="Arial" w:eastAsia="Calibri" w:hAnsi="Arial" w:cs="Arial"/>
          <w:sz w:val="24"/>
          <w:szCs w:val="24"/>
          <w:lang w:val="en-US"/>
        </w:rPr>
        <w:t>August</w:t>
      </w:r>
      <w:r w:rsidRPr="00861757">
        <w:rPr>
          <w:rFonts w:ascii="Arial" w:eastAsia="Calibri" w:hAnsi="Arial" w:cs="Arial"/>
          <w:sz w:val="24"/>
          <w:szCs w:val="24"/>
          <w:lang w:val="en-US"/>
        </w:rPr>
        <w:t xml:space="preserve"> 2025</w:t>
      </w:r>
    </w:p>
    <w:p w14:paraId="0BE80353" w14:textId="77777777" w:rsidR="00861757" w:rsidRPr="00861757" w:rsidRDefault="00861757" w:rsidP="00861757">
      <w:pPr>
        <w:spacing w:after="0"/>
        <w:ind w:left="360"/>
        <w:jc w:val="both"/>
        <w:rPr>
          <w:rFonts w:ascii="Arial" w:eastAsia="Calibri" w:hAnsi="Arial" w:cs="Arial"/>
          <w:sz w:val="24"/>
          <w:szCs w:val="24"/>
        </w:rPr>
      </w:pPr>
      <w:r w:rsidRPr="00861757">
        <w:rPr>
          <w:rFonts w:ascii="Arial" w:eastAsia="Calibri" w:hAnsi="Arial" w:cs="Arial"/>
          <w:sz w:val="24"/>
          <w:szCs w:val="24"/>
        </w:rPr>
        <w:t xml:space="preserve">PLANNED EMPLOYMENT FROM: 1 </w:t>
      </w:r>
      <w:proofErr w:type="spellStart"/>
      <w:r w:rsidRPr="00861757">
        <w:rPr>
          <w:rFonts w:ascii="Arial" w:eastAsia="Calibri" w:hAnsi="Arial" w:cs="Arial"/>
          <w:sz w:val="24"/>
          <w:szCs w:val="24"/>
        </w:rPr>
        <w:t>October</w:t>
      </w:r>
      <w:proofErr w:type="spellEnd"/>
      <w:r w:rsidRPr="00861757">
        <w:rPr>
          <w:rFonts w:ascii="Arial" w:eastAsia="Calibri" w:hAnsi="Arial" w:cs="Arial"/>
          <w:sz w:val="24"/>
          <w:szCs w:val="24"/>
        </w:rPr>
        <w:t xml:space="preserve"> 2025</w:t>
      </w:r>
    </w:p>
    <w:p w14:paraId="5ED44DBC" w14:textId="77777777" w:rsidR="00861757" w:rsidRDefault="00861757" w:rsidP="00861757">
      <w:pPr>
        <w:spacing w:after="0"/>
        <w:ind w:left="360"/>
        <w:jc w:val="both"/>
        <w:rPr>
          <w:rFonts w:ascii="Arial" w:eastAsia="Calibri" w:hAnsi="Arial" w:cs="Arial"/>
          <w:sz w:val="24"/>
          <w:szCs w:val="24"/>
        </w:rPr>
      </w:pPr>
      <w:r w:rsidRPr="00861757">
        <w:rPr>
          <w:rFonts w:ascii="Arial" w:eastAsia="Calibri" w:hAnsi="Arial" w:cs="Arial"/>
          <w:sz w:val="24"/>
          <w:szCs w:val="24"/>
        </w:rPr>
        <w:t>WEBSITE: </w:t>
      </w:r>
      <w:hyperlink r:id="rId9" w:history="1">
        <w:r w:rsidRPr="00861757">
          <w:rPr>
            <w:rFonts w:ascii="Arial" w:eastAsia="Calibri" w:hAnsi="Arial" w:cs="Arial"/>
            <w:sz w:val="24"/>
            <w:szCs w:val="24"/>
          </w:rPr>
          <w:t>bip.wat.edu.pl/ogloszenia/praca/dla-nauczycieli-akademickich</w:t>
        </w:r>
      </w:hyperlink>
    </w:p>
    <w:p w14:paraId="71783393" w14:textId="77777777" w:rsidR="00861757" w:rsidRPr="00861757" w:rsidRDefault="00861757" w:rsidP="00861757">
      <w:pPr>
        <w:spacing w:after="0" w:line="240" w:lineRule="auto"/>
        <w:ind w:left="360"/>
        <w:jc w:val="both"/>
        <w:rPr>
          <w:rFonts w:ascii="Arial" w:eastAsia="Calibri" w:hAnsi="Arial" w:cs="Arial"/>
          <w:sz w:val="24"/>
          <w:szCs w:val="24"/>
        </w:rPr>
      </w:pPr>
    </w:p>
    <w:p w14:paraId="11B7032F" w14:textId="77777777" w:rsidR="00861757" w:rsidRPr="00861757" w:rsidRDefault="00861757" w:rsidP="000C4315">
      <w:pPr>
        <w:spacing w:after="0"/>
        <w:ind w:left="360"/>
        <w:jc w:val="both"/>
        <w:rPr>
          <w:rFonts w:ascii="Arial" w:eastAsia="Calibri" w:hAnsi="Arial" w:cs="Arial"/>
          <w:b/>
          <w:bCs/>
          <w:sz w:val="24"/>
          <w:szCs w:val="24"/>
        </w:rPr>
      </w:pPr>
      <w:proofErr w:type="spellStart"/>
      <w:r w:rsidRPr="00861757">
        <w:rPr>
          <w:rFonts w:ascii="Arial" w:eastAsia="Calibri" w:hAnsi="Arial" w:cs="Arial"/>
          <w:b/>
          <w:bCs/>
          <w:sz w:val="24"/>
          <w:szCs w:val="24"/>
        </w:rPr>
        <w:t>Expected</w:t>
      </w:r>
      <w:proofErr w:type="spellEnd"/>
      <w:r w:rsidRPr="00861757">
        <w:rPr>
          <w:rFonts w:ascii="Arial" w:eastAsia="Calibri" w:hAnsi="Arial" w:cs="Arial"/>
          <w:b/>
          <w:bCs/>
          <w:sz w:val="24"/>
          <w:szCs w:val="24"/>
        </w:rPr>
        <w:t xml:space="preserve"> </w:t>
      </w:r>
      <w:proofErr w:type="spellStart"/>
      <w:r w:rsidRPr="00861757">
        <w:rPr>
          <w:rFonts w:ascii="Arial" w:eastAsia="Calibri" w:hAnsi="Arial" w:cs="Arial"/>
          <w:b/>
          <w:bCs/>
          <w:sz w:val="24"/>
          <w:szCs w:val="24"/>
        </w:rPr>
        <w:t>scope</w:t>
      </w:r>
      <w:proofErr w:type="spellEnd"/>
      <w:r w:rsidRPr="00861757">
        <w:rPr>
          <w:rFonts w:ascii="Arial" w:eastAsia="Calibri" w:hAnsi="Arial" w:cs="Arial"/>
          <w:b/>
          <w:bCs/>
          <w:sz w:val="24"/>
          <w:szCs w:val="24"/>
        </w:rPr>
        <w:t xml:space="preserve"> of </w:t>
      </w:r>
      <w:proofErr w:type="spellStart"/>
      <w:r w:rsidRPr="00861757">
        <w:rPr>
          <w:rFonts w:ascii="Arial" w:eastAsia="Calibri" w:hAnsi="Arial" w:cs="Arial"/>
          <w:b/>
          <w:bCs/>
          <w:sz w:val="24"/>
          <w:szCs w:val="24"/>
        </w:rPr>
        <w:t>duties</w:t>
      </w:r>
      <w:proofErr w:type="spellEnd"/>
      <w:r w:rsidRPr="00861757">
        <w:rPr>
          <w:rFonts w:ascii="Arial" w:eastAsia="Calibri" w:hAnsi="Arial" w:cs="Arial"/>
          <w:b/>
          <w:bCs/>
          <w:sz w:val="24"/>
          <w:szCs w:val="24"/>
        </w:rPr>
        <w:t>:</w:t>
      </w:r>
    </w:p>
    <w:p w14:paraId="4557E69F" w14:textId="77777777" w:rsidR="00C11957" w:rsidRDefault="00C11957" w:rsidP="000C4315">
      <w:pPr>
        <w:numPr>
          <w:ilvl w:val="0"/>
          <w:numId w:val="2"/>
        </w:numPr>
        <w:spacing w:after="0"/>
        <w:jc w:val="both"/>
        <w:rPr>
          <w:rFonts w:ascii="Arial" w:eastAsia="Calibri" w:hAnsi="Arial" w:cs="Arial"/>
          <w:sz w:val="24"/>
          <w:szCs w:val="24"/>
          <w:lang w:val="en-US"/>
        </w:rPr>
      </w:pPr>
      <w:r w:rsidRPr="00C11957">
        <w:rPr>
          <w:rFonts w:ascii="Arial" w:eastAsia="Calibri" w:hAnsi="Arial" w:cs="Arial"/>
          <w:sz w:val="24"/>
          <w:szCs w:val="24"/>
          <w:lang w:val="en-US"/>
        </w:rPr>
        <w:t>implementation of the teaching process, conducting lectures, exercises, laboratory classes;</w:t>
      </w:r>
    </w:p>
    <w:p w14:paraId="1B3ECBFA" w14:textId="0CD97F42" w:rsidR="00C11957" w:rsidRDefault="00C11957" w:rsidP="000C4315">
      <w:pPr>
        <w:numPr>
          <w:ilvl w:val="0"/>
          <w:numId w:val="2"/>
        </w:numPr>
        <w:spacing w:after="0"/>
        <w:jc w:val="both"/>
        <w:rPr>
          <w:rFonts w:ascii="Arial" w:eastAsia="Calibri" w:hAnsi="Arial" w:cs="Arial"/>
          <w:sz w:val="24"/>
          <w:szCs w:val="24"/>
          <w:lang w:val="en-US"/>
        </w:rPr>
      </w:pPr>
      <w:r w:rsidRPr="00C11957">
        <w:rPr>
          <w:rFonts w:ascii="Arial" w:eastAsia="Calibri" w:hAnsi="Arial" w:cs="Arial"/>
          <w:sz w:val="24"/>
          <w:szCs w:val="24"/>
          <w:lang w:val="en-US"/>
        </w:rPr>
        <w:t>active participation in research projects;</w:t>
      </w:r>
    </w:p>
    <w:p w14:paraId="6C250A01" w14:textId="311843F9" w:rsidR="00C11957" w:rsidRDefault="00C11957" w:rsidP="000C4315">
      <w:pPr>
        <w:numPr>
          <w:ilvl w:val="0"/>
          <w:numId w:val="2"/>
        </w:numPr>
        <w:spacing w:after="0"/>
        <w:jc w:val="both"/>
        <w:rPr>
          <w:rFonts w:ascii="Arial" w:eastAsia="Calibri" w:hAnsi="Arial" w:cs="Arial"/>
          <w:sz w:val="24"/>
          <w:szCs w:val="24"/>
          <w:lang w:val="en-US"/>
        </w:rPr>
      </w:pPr>
      <w:r w:rsidRPr="00C11957">
        <w:rPr>
          <w:rFonts w:ascii="Arial" w:eastAsia="Calibri" w:hAnsi="Arial" w:cs="Arial"/>
          <w:sz w:val="24"/>
          <w:szCs w:val="24"/>
          <w:lang w:val="en-US"/>
        </w:rPr>
        <w:t>dissemination of research results, in particular through publishing scientific articles;</w:t>
      </w:r>
    </w:p>
    <w:p w14:paraId="38A9E515" w14:textId="00F73827" w:rsidR="00C11957" w:rsidRDefault="00C11957" w:rsidP="000C4315">
      <w:pPr>
        <w:numPr>
          <w:ilvl w:val="0"/>
          <w:numId w:val="2"/>
        </w:numPr>
        <w:spacing w:after="0"/>
        <w:jc w:val="both"/>
        <w:rPr>
          <w:rFonts w:ascii="Arial" w:eastAsia="Calibri" w:hAnsi="Arial" w:cs="Arial"/>
          <w:sz w:val="24"/>
          <w:szCs w:val="24"/>
          <w:lang w:val="en-US"/>
        </w:rPr>
      </w:pPr>
      <w:r w:rsidRPr="00C11957">
        <w:rPr>
          <w:rFonts w:ascii="Arial" w:eastAsia="Calibri" w:hAnsi="Arial" w:cs="Arial"/>
          <w:sz w:val="24"/>
          <w:szCs w:val="24"/>
          <w:lang w:val="en-US"/>
        </w:rPr>
        <w:t>participation in conferences, symposia and scientific seminars;</w:t>
      </w:r>
    </w:p>
    <w:p w14:paraId="187CDBA1" w14:textId="63A89096" w:rsidR="00C11957" w:rsidRDefault="00C11957" w:rsidP="000C4315">
      <w:pPr>
        <w:numPr>
          <w:ilvl w:val="0"/>
          <w:numId w:val="2"/>
        </w:numPr>
        <w:spacing w:after="0"/>
        <w:jc w:val="both"/>
        <w:rPr>
          <w:rFonts w:ascii="Arial" w:eastAsia="Calibri" w:hAnsi="Arial" w:cs="Arial"/>
          <w:sz w:val="24"/>
          <w:szCs w:val="24"/>
          <w:lang w:val="en-US"/>
        </w:rPr>
      </w:pPr>
      <w:r w:rsidRPr="00C11957">
        <w:rPr>
          <w:rFonts w:ascii="Arial" w:eastAsia="Calibri" w:hAnsi="Arial" w:cs="Arial"/>
          <w:sz w:val="24"/>
          <w:szCs w:val="24"/>
          <w:lang w:val="en-US"/>
        </w:rPr>
        <w:t>development and improvement of one's own qualifications;</w:t>
      </w:r>
    </w:p>
    <w:p w14:paraId="4985B727" w14:textId="0F1231B3" w:rsidR="00C11957" w:rsidRDefault="00C11957" w:rsidP="000C4315">
      <w:pPr>
        <w:numPr>
          <w:ilvl w:val="0"/>
          <w:numId w:val="2"/>
        </w:numPr>
        <w:spacing w:after="0"/>
        <w:jc w:val="both"/>
        <w:rPr>
          <w:rFonts w:ascii="Arial" w:eastAsia="Calibri" w:hAnsi="Arial" w:cs="Arial"/>
          <w:sz w:val="24"/>
          <w:szCs w:val="24"/>
          <w:lang w:val="en-US"/>
        </w:rPr>
      </w:pPr>
      <w:r w:rsidRPr="00C11957">
        <w:rPr>
          <w:rFonts w:ascii="Arial" w:eastAsia="Calibri" w:hAnsi="Arial" w:cs="Arial"/>
          <w:sz w:val="24"/>
          <w:szCs w:val="24"/>
          <w:lang w:val="en-US"/>
        </w:rPr>
        <w:t>active participation in projects aimed at developing the teaching and scientific base;</w:t>
      </w:r>
    </w:p>
    <w:p w14:paraId="62F556F3" w14:textId="0C7979D0" w:rsidR="00C11957" w:rsidRDefault="00C11957" w:rsidP="000C4315">
      <w:pPr>
        <w:numPr>
          <w:ilvl w:val="0"/>
          <w:numId w:val="2"/>
        </w:numPr>
        <w:spacing w:after="0"/>
        <w:jc w:val="both"/>
        <w:rPr>
          <w:rFonts w:ascii="Arial" w:eastAsia="Calibri" w:hAnsi="Arial" w:cs="Arial"/>
          <w:sz w:val="24"/>
          <w:szCs w:val="24"/>
          <w:lang w:val="en-US"/>
        </w:rPr>
      </w:pPr>
      <w:r w:rsidRPr="00C11957">
        <w:rPr>
          <w:rFonts w:ascii="Arial" w:eastAsia="Calibri" w:hAnsi="Arial" w:cs="Arial"/>
          <w:sz w:val="24"/>
          <w:szCs w:val="24"/>
          <w:lang w:val="en-US"/>
        </w:rPr>
        <w:t>substantive self-education preparing for independent teaching in the field of mechanical engineering;</w:t>
      </w:r>
    </w:p>
    <w:p w14:paraId="26CCD03E" w14:textId="22F6F7F0" w:rsidR="00C11957" w:rsidRDefault="00C11957" w:rsidP="000C4315">
      <w:pPr>
        <w:numPr>
          <w:ilvl w:val="0"/>
          <w:numId w:val="2"/>
        </w:numPr>
        <w:spacing w:after="0"/>
        <w:jc w:val="both"/>
        <w:rPr>
          <w:rFonts w:ascii="Arial" w:eastAsia="Calibri" w:hAnsi="Arial" w:cs="Arial"/>
          <w:sz w:val="24"/>
          <w:szCs w:val="24"/>
          <w:lang w:val="en-US"/>
        </w:rPr>
      </w:pPr>
      <w:r w:rsidRPr="00C11957">
        <w:rPr>
          <w:rFonts w:ascii="Arial" w:eastAsia="Calibri" w:hAnsi="Arial" w:cs="Arial"/>
          <w:sz w:val="24"/>
          <w:szCs w:val="24"/>
          <w:lang w:val="en-US"/>
        </w:rPr>
        <w:t>implementation of tasks specified by superiors and related to the position held;</w:t>
      </w:r>
    </w:p>
    <w:p w14:paraId="1B8646CB" w14:textId="179C4342" w:rsidR="00C11957" w:rsidRDefault="00C11957" w:rsidP="000C4315">
      <w:pPr>
        <w:numPr>
          <w:ilvl w:val="0"/>
          <w:numId w:val="2"/>
        </w:numPr>
        <w:spacing w:after="0"/>
        <w:jc w:val="both"/>
        <w:rPr>
          <w:rFonts w:ascii="Arial" w:eastAsia="Calibri" w:hAnsi="Arial" w:cs="Arial"/>
          <w:sz w:val="24"/>
          <w:szCs w:val="24"/>
          <w:lang w:val="en-US"/>
        </w:rPr>
      </w:pPr>
      <w:r w:rsidRPr="00C11957">
        <w:rPr>
          <w:rFonts w:ascii="Arial" w:eastAsia="Calibri" w:hAnsi="Arial" w:cs="Arial"/>
          <w:sz w:val="24"/>
          <w:szCs w:val="24"/>
          <w:lang w:val="en-US"/>
        </w:rPr>
        <w:t>compliance with the regulations in force at WAT, including those concerning work discipline, protection of classified information, health and safety and fire protection.</w:t>
      </w:r>
    </w:p>
    <w:p w14:paraId="37FCF10A" w14:textId="77777777" w:rsidR="000C4315" w:rsidRPr="00861757" w:rsidRDefault="000C4315" w:rsidP="000C4315">
      <w:pPr>
        <w:spacing w:after="0" w:line="240" w:lineRule="auto"/>
        <w:ind w:left="360"/>
        <w:jc w:val="both"/>
        <w:rPr>
          <w:rFonts w:ascii="Arial" w:eastAsia="Calibri" w:hAnsi="Arial" w:cs="Arial"/>
          <w:sz w:val="24"/>
          <w:szCs w:val="24"/>
          <w:lang w:val="en-US"/>
        </w:rPr>
      </w:pPr>
    </w:p>
    <w:p w14:paraId="487D6220" w14:textId="77777777" w:rsidR="00861757" w:rsidRPr="00861757" w:rsidRDefault="00861757" w:rsidP="000C4315">
      <w:pPr>
        <w:spacing w:after="0"/>
        <w:ind w:left="360"/>
        <w:jc w:val="both"/>
        <w:rPr>
          <w:rFonts w:ascii="Arial" w:eastAsia="Calibri" w:hAnsi="Arial" w:cs="Arial"/>
          <w:b/>
          <w:bCs/>
          <w:sz w:val="24"/>
          <w:szCs w:val="24"/>
        </w:rPr>
      </w:pPr>
      <w:proofErr w:type="spellStart"/>
      <w:r w:rsidRPr="00861757">
        <w:rPr>
          <w:rFonts w:ascii="Arial" w:eastAsia="Calibri" w:hAnsi="Arial" w:cs="Arial"/>
          <w:b/>
          <w:bCs/>
          <w:sz w:val="24"/>
          <w:szCs w:val="24"/>
        </w:rPr>
        <w:t>Admission</w:t>
      </w:r>
      <w:proofErr w:type="spellEnd"/>
      <w:r w:rsidRPr="00861757">
        <w:rPr>
          <w:rFonts w:ascii="Arial" w:eastAsia="Calibri" w:hAnsi="Arial" w:cs="Arial"/>
          <w:b/>
          <w:bCs/>
          <w:sz w:val="24"/>
          <w:szCs w:val="24"/>
        </w:rPr>
        <w:t xml:space="preserve"> </w:t>
      </w:r>
      <w:proofErr w:type="spellStart"/>
      <w:r w:rsidRPr="00861757">
        <w:rPr>
          <w:rFonts w:ascii="Arial" w:eastAsia="Calibri" w:hAnsi="Arial" w:cs="Arial"/>
          <w:b/>
          <w:bCs/>
          <w:sz w:val="24"/>
          <w:szCs w:val="24"/>
        </w:rPr>
        <w:t>requirements</w:t>
      </w:r>
      <w:proofErr w:type="spellEnd"/>
      <w:r w:rsidRPr="00861757">
        <w:rPr>
          <w:rFonts w:ascii="Arial" w:eastAsia="Calibri" w:hAnsi="Arial" w:cs="Arial"/>
          <w:b/>
          <w:bCs/>
          <w:sz w:val="24"/>
          <w:szCs w:val="24"/>
        </w:rPr>
        <w:t>:</w:t>
      </w:r>
    </w:p>
    <w:p w14:paraId="0D2A3AAC" w14:textId="77777777" w:rsidR="00861757" w:rsidRPr="00C47E96" w:rsidRDefault="00861757" w:rsidP="000C4315">
      <w:pPr>
        <w:numPr>
          <w:ilvl w:val="0"/>
          <w:numId w:val="2"/>
        </w:numPr>
        <w:spacing w:after="0"/>
        <w:jc w:val="both"/>
        <w:rPr>
          <w:rFonts w:ascii="Arial" w:eastAsia="Calibri" w:hAnsi="Arial" w:cs="Arial"/>
          <w:sz w:val="24"/>
          <w:szCs w:val="24"/>
          <w:lang w:val="en-US"/>
        </w:rPr>
      </w:pPr>
      <w:r w:rsidRPr="00C47E96">
        <w:rPr>
          <w:rFonts w:ascii="Arial" w:eastAsia="Calibri" w:hAnsi="Arial" w:cs="Arial"/>
          <w:sz w:val="24"/>
          <w:szCs w:val="24"/>
          <w:lang w:val="en-US"/>
        </w:rPr>
        <w:t>meeting the requirements defined in the article 113 of the Act issued in July 20, 2018 (Act of Higher Education and Science);</w:t>
      </w:r>
    </w:p>
    <w:p w14:paraId="2819922E" w14:textId="3156715C" w:rsidR="00861757" w:rsidRDefault="008C2DFA" w:rsidP="000C4315">
      <w:pPr>
        <w:numPr>
          <w:ilvl w:val="0"/>
          <w:numId w:val="2"/>
        </w:numPr>
        <w:spacing w:after="0"/>
        <w:jc w:val="both"/>
        <w:rPr>
          <w:rFonts w:ascii="Arial" w:eastAsia="Calibri" w:hAnsi="Arial" w:cs="Arial"/>
          <w:sz w:val="24"/>
          <w:szCs w:val="24"/>
          <w:lang w:val="en-US"/>
        </w:rPr>
      </w:pPr>
      <w:r w:rsidRPr="008C2DFA">
        <w:rPr>
          <w:rFonts w:ascii="Arial" w:eastAsia="Calibri" w:hAnsi="Arial" w:cs="Arial"/>
          <w:sz w:val="24"/>
          <w:szCs w:val="24"/>
          <w:lang w:val="en-US"/>
        </w:rPr>
        <w:t>higher technical education, at least a master's degree in mechanical engineering</w:t>
      </w:r>
      <w:r w:rsidR="00861757" w:rsidRPr="00861757">
        <w:rPr>
          <w:rFonts w:ascii="Arial" w:eastAsia="Calibri" w:hAnsi="Arial" w:cs="Arial"/>
          <w:sz w:val="24"/>
          <w:szCs w:val="24"/>
          <w:lang w:val="en-US"/>
        </w:rPr>
        <w:t>;</w:t>
      </w:r>
    </w:p>
    <w:p w14:paraId="44F23800" w14:textId="77777777" w:rsidR="009E687A" w:rsidRDefault="009E687A" w:rsidP="009E687A">
      <w:pPr>
        <w:numPr>
          <w:ilvl w:val="0"/>
          <w:numId w:val="2"/>
        </w:numPr>
        <w:spacing w:after="0"/>
        <w:jc w:val="both"/>
        <w:rPr>
          <w:rFonts w:ascii="Arial" w:eastAsia="Calibri" w:hAnsi="Arial" w:cs="Arial"/>
          <w:sz w:val="24"/>
          <w:szCs w:val="24"/>
          <w:lang w:val="en-US"/>
        </w:rPr>
      </w:pPr>
      <w:r w:rsidRPr="009E687A">
        <w:rPr>
          <w:rFonts w:ascii="Arial" w:eastAsia="Calibri" w:hAnsi="Arial" w:cs="Arial"/>
          <w:sz w:val="24"/>
          <w:szCs w:val="24"/>
          <w:lang w:val="en-US"/>
        </w:rPr>
        <w:t>at least 5 years of experience working at a technical university or at a research institute in the field of mechanical engineering;</w:t>
      </w:r>
    </w:p>
    <w:p w14:paraId="1BDF453C" w14:textId="3F8CFD2C" w:rsidR="009E687A" w:rsidRDefault="0069650F" w:rsidP="000C4315">
      <w:pPr>
        <w:numPr>
          <w:ilvl w:val="0"/>
          <w:numId w:val="2"/>
        </w:numPr>
        <w:spacing w:after="0"/>
        <w:jc w:val="both"/>
        <w:rPr>
          <w:rFonts w:ascii="Arial" w:eastAsia="Calibri" w:hAnsi="Arial" w:cs="Arial"/>
          <w:sz w:val="24"/>
          <w:szCs w:val="24"/>
          <w:lang w:val="en-US"/>
        </w:rPr>
      </w:pPr>
      <w:r w:rsidRPr="0069650F">
        <w:rPr>
          <w:rFonts w:ascii="Arial" w:eastAsia="Calibri" w:hAnsi="Arial" w:cs="Arial"/>
          <w:sz w:val="24"/>
          <w:szCs w:val="24"/>
          <w:lang w:val="en-US"/>
        </w:rPr>
        <w:t xml:space="preserve">at least </w:t>
      </w:r>
      <w:r w:rsidR="007B217F">
        <w:rPr>
          <w:rFonts w:ascii="Arial" w:eastAsia="Calibri" w:hAnsi="Arial" w:cs="Arial"/>
          <w:sz w:val="24"/>
          <w:szCs w:val="24"/>
          <w:lang w:val="en-US"/>
        </w:rPr>
        <w:t>3</w:t>
      </w:r>
      <w:r w:rsidRPr="0069650F">
        <w:rPr>
          <w:rFonts w:ascii="Arial" w:eastAsia="Calibri" w:hAnsi="Arial" w:cs="Arial"/>
          <w:sz w:val="24"/>
          <w:szCs w:val="24"/>
          <w:lang w:val="en-US"/>
        </w:rPr>
        <w:t xml:space="preserve"> years of experience in teaching at a technical university in fields such as: mechatronics, aviation and space engineering, safety engineering or related fields. </w:t>
      </w:r>
    </w:p>
    <w:p w14:paraId="10A67FA3" w14:textId="3178A6AB" w:rsidR="00781404" w:rsidRDefault="00781404" w:rsidP="000C4315">
      <w:pPr>
        <w:numPr>
          <w:ilvl w:val="0"/>
          <w:numId w:val="2"/>
        </w:numPr>
        <w:spacing w:after="0"/>
        <w:jc w:val="both"/>
        <w:rPr>
          <w:rFonts w:ascii="Arial" w:eastAsia="Calibri" w:hAnsi="Arial" w:cs="Arial"/>
          <w:sz w:val="24"/>
          <w:szCs w:val="24"/>
          <w:lang w:val="en-US"/>
        </w:rPr>
      </w:pPr>
      <w:r w:rsidRPr="00781404">
        <w:rPr>
          <w:rFonts w:ascii="Arial" w:eastAsia="Calibri" w:hAnsi="Arial" w:cs="Arial"/>
          <w:sz w:val="24"/>
          <w:szCs w:val="24"/>
          <w:lang w:val="en-US"/>
        </w:rPr>
        <w:t xml:space="preserve">knowledge and experience in testing mechanical properties of engineering and high-energy materials under quasi-static and dynamic mechanical loading conditions and at </w:t>
      </w:r>
      <w:r>
        <w:rPr>
          <w:rFonts w:ascii="Arial" w:eastAsia="Calibri" w:hAnsi="Arial" w:cs="Arial"/>
          <w:sz w:val="24"/>
          <w:szCs w:val="24"/>
          <w:lang w:val="en-US"/>
        </w:rPr>
        <w:t>low</w:t>
      </w:r>
      <w:r w:rsidRPr="00781404">
        <w:rPr>
          <w:rFonts w:ascii="Arial" w:eastAsia="Calibri" w:hAnsi="Arial" w:cs="Arial"/>
          <w:sz w:val="24"/>
          <w:szCs w:val="24"/>
          <w:lang w:val="en-US"/>
        </w:rPr>
        <w:t xml:space="preserve"> temperatures;</w:t>
      </w:r>
    </w:p>
    <w:p w14:paraId="4DA82D4C" w14:textId="218179FE" w:rsidR="00781404" w:rsidRDefault="00781404" w:rsidP="000C4315">
      <w:pPr>
        <w:numPr>
          <w:ilvl w:val="0"/>
          <w:numId w:val="2"/>
        </w:numPr>
        <w:spacing w:after="0"/>
        <w:jc w:val="both"/>
        <w:rPr>
          <w:rFonts w:ascii="Arial" w:eastAsia="Calibri" w:hAnsi="Arial" w:cs="Arial"/>
          <w:sz w:val="24"/>
          <w:szCs w:val="24"/>
          <w:lang w:val="en-US"/>
        </w:rPr>
      </w:pPr>
      <w:r w:rsidRPr="00781404">
        <w:rPr>
          <w:rFonts w:ascii="Arial" w:eastAsia="Calibri" w:hAnsi="Arial" w:cs="Arial"/>
          <w:sz w:val="24"/>
          <w:szCs w:val="24"/>
          <w:lang w:val="en-US"/>
        </w:rPr>
        <w:t>knowledge and experience in making virtual measuring devices and data analysis programs using LabView or LabView NXG software. An additional asset will be certificates of training in the use of LabView or LabView NXG software at the CORE 2 level or higher;</w:t>
      </w:r>
    </w:p>
    <w:p w14:paraId="258F5142" w14:textId="3DAEA3AD" w:rsidR="00781404" w:rsidRDefault="00781404" w:rsidP="000C4315">
      <w:pPr>
        <w:numPr>
          <w:ilvl w:val="0"/>
          <w:numId w:val="2"/>
        </w:numPr>
        <w:spacing w:after="0"/>
        <w:jc w:val="both"/>
        <w:rPr>
          <w:rFonts w:ascii="Arial" w:eastAsia="Calibri" w:hAnsi="Arial" w:cs="Arial"/>
          <w:sz w:val="24"/>
          <w:szCs w:val="24"/>
          <w:lang w:val="en-US"/>
        </w:rPr>
      </w:pPr>
      <w:r w:rsidRPr="00781404">
        <w:rPr>
          <w:rFonts w:ascii="Arial" w:eastAsia="Calibri" w:hAnsi="Arial" w:cs="Arial"/>
          <w:sz w:val="24"/>
          <w:szCs w:val="24"/>
          <w:lang w:val="en-US"/>
        </w:rPr>
        <w:t xml:space="preserve">ability to </w:t>
      </w:r>
      <w:r>
        <w:rPr>
          <w:rFonts w:ascii="Arial" w:eastAsia="Calibri" w:hAnsi="Arial" w:cs="Arial"/>
          <w:sz w:val="24"/>
          <w:szCs w:val="24"/>
          <w:lang w:val="en-US"/>
        </w:rPr>
        <w:t>develop</w:t>
      </w:r>
      <w:r w:rsidRPr="00781404">
        <w:rPr>
          <w:rFonts w:ascii="Arial" w:eastAsia="Calibri" w:hAnsi="Arial" w:cs="Arial"/>
          <w:sz w:val="24"/>
          <w:szCs w:val="24"/>
          <w:lang w:val="en-US"/>
        </w:rPr>
        <w:t xml:space="preserve"> and read design and technological documentation;</w:t>
      </w:r>
    </w:p>
    <w:p w14:paraId="316F8D9F" w14:textId="12F99E41" w:rsidR="00781404" w:rsidRDefault="00781404" w:rsidP="000C4315">
      <w:pPr>
        <w:numPr>
          <w:ilvl w:val="0"/>
          <w:numId w:val="2"/>
        </w:numPr>
        <w:spacing w:after="0"/>
        <w:jc w:val="both"/>
        <w:rPr>
          <w:rFonts w:ascii="Arial" w:eastAsia="Calibri" w:hAnsi="Arial" w:cs="Arial"/>
          <w:sz w:val="24"/>
          <w:szCs w:val="24"/>
          <w:lang w:val="en-US"/>
        </w:rPr>
      </w:pPr>
      <w:r w:rsidRPr="00781404">
        <w:rPr>
          <w:rFonts w:ascii="Arial" w:eastAsia="Calibri" w:hAnsi="Arial" w:cs="Arial"/>
          <w:sz w:val="24"/>
          <w:szCs w:val="24"/>
          <w:lang w:val="en-US"/>
        </w:rPr>
        <w:lastRenderedPageBreak/>
        <w:t>ability to use CAD/CAM software (preferred environment: SolidWorks and Solid Edge);</w:t>
      </w:r>
    </w:p>
    <w:p w14:paraId="40877B4C" w14:textId="37379688" w:rsidR="00781404" w:rsidRDefault="00781404" w:rsidP="000C4315">
      <w:pPr>
        <w:numPr>
          <w:ilvl w:val="0"/>
          <w:numId w:val="2"/>
        </w:numPr>
        <w:spacing w:after="0"/>
        <w:jc w:val="both"/>
        <w:rPr>
          <w:rFonts w:ascii="Arial" w:eastAsia="Calibri" w:hAnsi="Arial" w:cs="Arial"/>
          <w:sz w:val="24"/>
          <w:szCs w:val="24"/>
          <w:lang w:val="en-US"/>
        </w:rPr>
      </w:pPr>
      <w:r w:rsidRPr="00781404">
        <w:rPr>
          <w:rFonts w:ascii="Arial" w:eastAsia="Calibri" w:hAnsi="Arial" w:cs="Arial"/>
          <w:sz w:val="24"/>
          <w:szCs w:val="24"/>
          <w:lang w:val="en-US"/>
        </w:rPr>
        <w:t>willingness to participate in scientific and research work;</w:t>
      </w:r>
    </w:p>
    <w:p w14:paraId="4D883D61" w14:textId="506B57BD" w:rsidR="00781404" w:rsidRDefault="00781404" w:rsidP="000C4315">
      <w:pPr>
        <w:numPr>
          <w:ilvl w:val="0"/>
          <w:numId w:val="2"/>
        </w:numPr>
        <w:spacing w:after="0"/>
        <w:jc w:val="both"/>
        <w:rPr>
          <w:rFonts w:ascii="Arial" w:eastAsia="Calibri" w:hAnsi="Arial" w:cs="Arial"/>
          <w:sz w:val="24"/>
          <w:szCs w:val="24"/>
          <w:lang w:val="en-US"/>
        </w:rPr>
      </w:pPr>
      <w:r w:rsidRPr="00781404">
        <w:rPr>
          <w:rFonts w:ascii="Arial" w:eastAsia="Calibri" w:hAnsi="Arial" w:cs="Arial"/>
          <w:sz w:val="24"/>
          <w:szCs w:val="24"/>
          <w:lang w:val="en-US"/>
        </w:rPr>
        <w:t>knowledge of English at least at B2 level;</w:t>
      </w:r>
    </w:p>
    <w:p w14:paraId="7974E7D5" w14:textId="69090230" w:rsidR="00781404" w:rsidRDefault="00781404" w:rsidP="000C4315">
      <w:pPr>
        <w:numPr>
          <w:ilvl w:val="0"/>
          <w:numId w:val="2"/>
        </w:numPr>
        <w:spacing w:after="0"/>
        <w:jc w:val="both"/>
        <w:rPr>
          <w:rFonts w:ascii="Arial" w:eastAsia="Calibri" w:hAnsi="Arial" w:cs="Arial"/>
          <w:sz w:val="24"/>
          <w:szCs w:val="24"/>
          <w:lang w:val="en-US"/>
        </w:rPr>
      </w:pPr>
      <w:r w:rsidRPr="00781404">
        <w:rPr>
          <w:rFonts w:ascii="Arial" w:eastAsia="Calibri" w:hAnsi="Arial" w:cs="Arial"/>
          <w:sz w:val="24"/>
          <w:szCs w:val="24"/>
          <w:lang w:val="en-US"/>
        </w:rPr>
        <w:t>ability to conduct didactic classes in both Polish and English;</w:t>
      </w:r>
    </w:p>
    <w:p w14:paraId="5E3BBDFF" w14:textId="13351D36" w:rsidR="00781404" w:rsidRDefault="00781404" w:rsidP="000C4315">
      <w:pPr>
        <w:numPr>
          <w:ilvl w:val="0"/>
          <w:numId w:val="2"/>
        </w:numPr>
        <w:spacing w:after="0"/>
        <w:jc w:val="both"/>
        <w:rPr>
          <w:rFonts w:ascii="Arial" w:eastAsia="Calibri" w:hAnsi="Arial" w:cs="Arial"/>
          <w:sz w:val="24"/>
          <w:szCs w:val="24"/>
          <w:lang w:val="en-US"/>
        </w:rPr>
      </w:pPr>
      <w:r w:rsidRPr="00781404">
        <w:rPr>
          <w:rFonts w:ascii="Arial" w:eastAsia="Calibri" w:hAnsi="Arial" w:cs="Arial"/>
          <w:sz w:val="24"/>
          <w:szCs w:val="24"/>
          <w:lang w:val="en-US"/>
        </w:rPr>
        <w:t>very good knowledge of Polish in speech and writing.</w:t>
      </w:r>
    </w:p>
    <w:p w14:paraId="64488517" w14:textId="77777777" w:rsidR="00C72E28" w:rsidRDefault="00C72E28" w:rsidP="00C72E28">
      <w:pPr>
        <w:spacing w:after="0"/>
        <w:jc w:val="both"/>
        <w:rPr>
          <w:rFonts w:ascii="Arial" w:eastAsia="Calibri" w:hAnsi="Arial" w:cs="Arial"/>
          <w:sz w:val="24"/>
          <w:szCs w:val="24"/>
          <w:lang w:val="en-US"/>
        </w:rPr>
      </w:pPr>
    </w:p>
    <w:p w14:paraId="6B3AF6E5" w14:textId="77777777" w:rsidR="00851681" w:rsidRPr="00851681" w:rsidRDefault="00851681" w:rsidP="00851681">
      <w:pPr>
        <w:spacing w:after="0" w:line="240" w:lineRule="auto"/>
        <w:ind w:left="426"/>
        <w:rPr>
          <w:rFonts w:ascii="Arial" w:hAnsi="Arial" w:cs="Arial"/>
          <w:b/>
          <w:sz w:val="24"/>
          <w:szCs w:val="24"/>
          <w:u w:val="single"/>
        </w:rPr>
      </w:pPr>
      <w:r w:rsidRPr="00851681">
        <w:rPr>
          <w:rFonts w:ascii="Arial" w:eastAsia="Calibri" w:hAnsi="Arial" w:cs="Arial"/>
          <w:sz w:val="24"/>
          <w:szCs w:val="24"/>
          <w:u w:val="single"/>
          <w:lang w:val="en-US"/>
        </w:rPr>
        <w:t>Additional assets</w:t>
      </w:r>
      <w:r w:rsidRPr="00851681">
        <w:rPr>
          <w:rFonts w:ascii="Arial" w:hAnsi="Arial" w:cs="Arial"/>
          <w:bCs/>
          <w:sz w:val="24"/>
          <w:szCs w:val="24"/>
          <w:u w:val="single"/>
          <w:lang w:val="en-US"/>
        </w:rPr>
        <w:t>:</w:t>
      </w:r>
    </w:p>
    <w:p w14:paraId="11AD899C" w14:textId="77777777" w:rsidR="00D4094E" w:rsidRDefault="00D4094E" w:rsidP="00851681">
      <w:pPr>
        <w:numPr>
          <w:ilvl w:val="0"/>
          <w:numId w:val="1"/>
        </w:numPr>
        <w:suppressAutoHyphens w:val="0"/>
        <w:spacing w:after="100" w:afterAutospacing="1"/>
        <w:ind w:left="714" w:hanging="357"/>
        <w:rPr>
          <w:rFonts w:ascii="Arial" w:hAnsi="Arial" w:cs="Arial"/>
          <w:sz w:val="24"/>
          <w:szCs w:val="24"/>
          <w:lang w:val="en-US"/>
        </w:rPr>
      </w:pPr>
      <w:r w:rsidRPr="00D4094E">
        <w:rPr>
          <w:rFonts w:ascii="Arial" w:hAnsi="Arial" w:cs="Arial"/>
          <w:sz w:val="24"/>
          <w:szCs w:val="24"/>
          <w:lang w:val="en-US"/>
        </w:rPr>
        <w:t>scientific achievements - at least three publications in journals from the A list of the Ministry of Science and Higher Education in the last 5 years;</w:t>
      </w:r>
    </w:p>
    <w:p w14:paraId="3E661900" w14:textId="77777777" w:rsidR="00D4094E" w:rsidRPr="00851681" w:rsidRDefault="00D4094E" w:rsidP="00C72E28">
      <w:pPr>
        <w:numPr>
          <w:ilvl w:val="0"/>
          <w:numId w:val="1"/>
        </w:numPr>
        <w:suppressAutoHyphens w:val="0"/>
        <w:spacing w:before="100" w:beforeAutospacing="1" w:after="100" w:afterAutospacing="1"/>
        <w:rPr>
          <w:rFonts w:ascii="Arial" w:hAnsi="Arial" w:cs="Arial"/>
          <w:sz w:val="24"/>
          <w:szCs w:val="24"/>
          <w:lang w:val="en-US"/>
        </w:rPr>
      </w:pPr>
      <w:r w:rsidRPr="00851681">
        <w:rPr>
          <w:rFonts w:ascii="Arial" w:hAnsi="Arial" w:cs="Arial"/>
          <w:sz w:val="24"/>
          <w:szCs w:val="24"/>
          <w:lang w:val="en-US"/>
        </w:rPr>
        <w:t>knowledge of performing non-destructive testing using the ultrasonic method confirmed by a training certificate at the level of at least UT 1;</w:t>
      </w:r>
    </w:p>
    <w:p w14:paraId="1135A92F" w14:textId="79DA72AF" w:rsidR="006742F9" w:rsidRPr="006742F9" w:rsidRDefault="006742F9" w:rsidP="007C0A03">
      <w:pPr>
        <w:numPr>
          <w:ilvl w:val="0"/>
          <w:numId w:val="1"/>
        </w:numPr>
        <w:suppressAutoHyphens w:val="0"/>
        <w:spacing w:before="100" w:beforeAutospacing="1" w:after="100" w:afterAutospacing="1"/>
        <w:rPr>
          <w:rFonts w:ascii="Arial" w:hAnsi="Arial" w:cs="Arial"/>
          <w:sz w:val="24"/>
          <w:szCs w:val="24"/>
          <w:lang w:val="en-US"/>
        </w:rPr>
      </w:pPr>
      <w:r w:rsidRPr="006742F9">
        <w:rPr>
          <w:rFonts w:ascii="Arial" w:hAnsi="Arial" w:cs="Arial"/>
          <w:sz w:val="24"/>
          <w:szCs w:val="24"/>
          <w:lang w:val="en-US"/>
        </w:rPr>
        <w:t>experience in presenting research results at national and international conferences, including distinctions or awards obtained during national and international scientific conferences.</w:t>
      </w:r>
    </w:p>
    <w:p w14:paraId="5009E71F" w14:textId="6367690B" w:rsidR="00861757" w:rsidRPr="00C47E96" w:rsidRDefault="00861757" w:rsidP="00CB66DD">
      <w:pPr>
        <w:spacing w:after="0"/>
        <w:ind w:left="360"/>
        <w:jc w:val="both"/>
        <w:rPr>
          <w:rFonts w:ascii="Arial" w:eastAsia="Calibri" w:hAnsi="Arial" w:cs="Arial"/>
          <w:b/>
          <w:bCs/>
          <w:sz w:val="24"/>
          <w:szCs w:val="24"/>
          <w:lang w:val="en-US"/>
        </w:rPr>
      </w:pPr>
      <w:r w:rsidRPr="00C47E96">
        <w:rPr>
          <w:rFonts w:ascii="Arial" w:eastAsia="Calibri" w:hAnsi="Arial" w:cs="Arial"/>
          <w:b/>
          <w:bCs/>
          <w:sz w:val="24"/>
          <w:szCs w:val="24"/>
          <w:lang w:val="en-US"/>
        </w:rPr>
        <w:t>The competition application should include:</w:t>
      </w:r>
    </w:p>
    <w:p w14:paraId="26F47A23" w14:textId="77777777" w:rsidR="00861757" w:rsidRPr="00C47E96" w:rsidRDefault="00861757" w:rsidP="00CB66DD">
      <w:pPr>
        <w:numPr>
          <w:ilvl w:val="0"/>
          <w:numId w:val="2"/>
        </w:numPr>
        <w:spacing w:after="0"/>
        <w:jc w:val="both"/>
        <w:rPr>
          <w:rFonts w:ascii="Arial" w:eastAsia="Calibri" w:hAnsi="Arial" w:cs="Arial"/>
          <w:sz w:val="24"/>
          <w:szCs w:val="24"/>
          <w:lang w:val="en-US"/>
        </w:rPr>
      </w:pPr>
      <w:r w:rsidRPr="00C47E96">
        <w:rPr>
          <w:rFonts w:ascii="Arial" w:eastAsia="Calibri" w:hAnsi="Arial" w:cs="Arial"/>
          <w:sz w:val="24"/>
          <w:szCs w:val="24"/>
          <w:lang w:val="en-US"/>
        </w:rPr>
        <w:t>a letter of application to the Rector of the Military University of Technology;</w:t>
      </w:r>
    </w:p>
    <w:p w14:paraId="0BFE5D72" w14:textId="77777777" w:rsidR="00861757" w:rsidRPr="00861757" w:rsidRDefault="00861757" w:rsidP="00CB66DD">
      <w:pPr>
        <w:numPr>
          <w:ilvl w:val="0"/>
          <w:numId w:val="2"/>
        </w:numPr>
        <w:spacing w:after="0"/>
        <w:jc w:val="both"/>
        <w:rPr>
          <w:rFonts w:ascii="Arial" w:eastAsia="Calibri" w:hAnsi="Arial" w:cs="Arial"/>
          <w:sz w:val="24"/>
          <w:szCs w:val="24"/>
        </w:rPr>
      </w:pPr>
      <w:proofErr w:type="spellStart"/>
      <w:r w:rsidRPr="00861757">
        <w:rPr>
          <w:rFonts w:ascii="Arial" w:eastAsia="Calibri" w:hAnsi="Arial" w:cs="Arial"/>
          <w:sz w:val="24"/>
          <w:szCs w:val="24"/>
        </w:rPr>
        <w:t>candidate’s</w:t>
      </w:r>
      <w:proofErr w:type="spellEnd"/>
      <w:r w:rsidRPr="00861757">
        <w:rPr>
          <w:rFonts w:ascii="Arial" w:eastAsia="Calibri" w:hAnsi="Arial" w:cs="Arial"/>
          <w:sz w:val="24"/>
          <w:szCs w:val="24"/>
        </w:rPr>
        <w:t xml:space="preserve"> </w:t>
      </w:r>
      <w:proofErr w:type="spellStart"/>
      <w:r w:rsidRPr="00861757">
        <w:rPr>
          <w:rFonts w:ascii="Arial" w:eastAsia="Calibri" w:hAnsi="Arial" w:cs="Arial"/>
          <w:sz w:val="24"/>
          <w:szCs w:val="24"/>
        </w:rPr>
        <w:t>questionnaire</w:t>
      </w:r>
      <w:proofErr w:type="spellEnd"/>
      <w:r w:rsidRPr="00861757">
        <w:rPr>
          <w:rFonts w:ascii="Arial" w:eastAsia="Calibri" w:hAnsi="Arial" w:cs="Arial"/>
          <w:sz w:val="24"/>
          <w:szCs w:val="24"/>
        </w:rPr>
        <w:t>;</w:t>
      </w:r>
    </w:p>
    <w:p w14:paraId="385391E4" w14:textId="77777777" w:rsidR="00861757" w:rsidRPr="00C47E96" w:rsidRDefault="00861757" w:rsidP="00CB66DD">
      <w:pPr>
        <w:numPr>
          <w:ilvl w:val="0"/>
          <w:numId w:val="2"/>
        </w:numPr>
        <w:spacing w:after="0"/>
        <w:jc w:val="both"/>
        <w:rPr>
          <w:rFonts w:ascii="Arial" w:eastAsia="Calibri" w:hAnsi="Arial" w:cs="Arial"/>
          <w:sz w:val="24"/>
          <w:szCs w:val="24"/>
          <w:lang w:val="en-US"/>
        </w:rPr>
      </w:pPr>
      <w:r w:rsidRPr="00C47E96">
        <w:rPr>
          <w:rFonts w:ascii="Arial" w:eastAsia="Calibri" w:hAnsi="Arial" w:cs="Arial"/>
          <w:sz w:val="24"/>
          <w:szCs w:val="24"/>
          <w:lang w:val="en-US"/>
        </w:rPr>
        <w:t>a curriculum vitae: information on scientific interests and on research, organizational and teaching achievements;</w:t>
      </w:r>
    </w:p>
    <w:p w14:paraId="7910A97F" w14:textId="77777777" w:rsidR="00861757" w:rsidRPr="00C47E96" w:rsidRDefault="00861757" w:rsidP="00CB66DD">
      <w:pPr>
        <w:numPr>
          <w:ilvl w:val="0"/>
          <w:numId w:val="2"/>
        </w:numPr>
        <w:spacing w:after="0"/>
        <w:jc w:val="both"/>
        <w:rPr>
          <w:rFonts w:ascii="Arial" w:eastAsia="Calibri" w:hAnsi="Arial" w:cs="Arial"/>
          <w:sz w:val="24"/>
          <w:szCs w:val="24"/>
          <w:lang w:val="en-US"/>
        </w:rPr>
      </w:pPr>
      <w:r w:rsidRPr="00C47E96">
        <w:rPr>
          <w:rFonts w:ascii="Arial" w:eastAsia="Calibri" w:hAnsi="Arial" w:cs="Arial"/>
          <w:sz w:val="24"/>
          <w:szCs w:val="24"/>
          <w:lang w:val="en-US"/>
        </w:rPr>
        <w:t>copies of diplomas and other documents confirming/proving the candidate's qualifications;</w:t>
      </w:r>
    </w:p>
    <w:p w14:paraId="0F436CE5" w14:textId="0C788B86" w:rsidR="00861757" w:rsidRPr="00C47E96" w:rsidRDefault="00861757" w:rsidP="00CB66DD">
      <w:pPr>
        <w:numPr>
          <w:ilvl w:val="0"/>
          <w:numId w:val="2"/>
        </w:numPr>
        <w:spacing w:after="0"/>
        <w:jc w:val="both"/>
        <w:rPr>
          <w:rFonts w:ascii="Arial" w:eastAsia="Calibri" w:hAnsi="Arial" w:cs="Arial"/>
          <w:sz w:val="24"/>
          <w:szCs w:val="24"/>
          <w:lang w:val="en-US"/>
        </w:rPr>
      </w:pPr>
      <w:r w:rsidRPr="00C47E96">
        <w:rPr>
          <w:rFonts w:ascii="Arial" w:eastAsia="Calibri" w:hAnsi="Arial" w:cs="Arial"/>
          <w:sz w:val="24"/>
          <w:szCs w:val="24"/>
          <w:lang w:val="en-US"/>
        </w:rPr>
        <w:t>a declaration of consent to process personal data included in the job application in accordance with the Data Protection Act;</w:t>
      </w:r>
    </w:p>
    <w:p w14:paraId="28B53521" w14:textId="77777777" w:rsidR="00861757" w:rsidRPr="00C47E96" w:rsidRDefault="00861757" w:rsidP="00CB66DD">
      <w:pPr>
        <w:numPr>
          <w:ilvl w:val="0"/>
          <w:numId w:val="2"/>
        </w:numPr>
        <w:spacing w:after="0"/>
        <w:jc w:val="both"/>
        <w:rPr>
          <w:rFonts w:ascii="Arial" w:eastAsia="Calibri" w:hAnsi="Arial" w:cs="Arial"/>
          <w:sz w:val="24"/>
          <w:szCs w:val="24"/>
          <w:lang w:val="en-US"/>
        </w:rPr>
      </w:pPr>
      <w:r w:rsidRPr="00C47E96">
        <w:rPr>
          <w:rFonts w:ascii="Arial" w:eastAsia="Calibri" w:hAnsi="Arial" w:cs="Arial"/>
          <w:sz w:val="24"/>
          <w:szCs w:val="24"/>
          <w:lang w:val="en-US"/>
        </w:rPr>
        <w:t>a statement that the candidate/applicant has full capacity to act according to the law in force;</w:t>
      </w:r>
    </w:p>
    <w:p w14:paraId="4AC405B5" w14:textId="77777777" w:rsidR="00861757" w:rsidRPr="00C47E96" w:rsidRDefault="00861757" w:rsidP="00CB66DD">
      <w:pPr>
        <w:numPr>
          <w:ilvl w:val="0"/>
          <w:numId w:val="2"/>
        </w:numPr>
        <w:spacing w:after="0"/>
        <w:jc w:val="both"/>
        <w:rPr>
          <w:rFonts w:ascii="Arial" w:eastAsia="Calibri" w:hAnsi="Arial" w:cs="Arial"/>
          <w:sz w:val="24"/>
          <w:szCs w:val="24"/>
          <w:lang w:val="en-US"/>
        </w:rPr>
      </w:pPr>
      <w:r w:rsidRPr="00C47E96">
        <w:rPr>
          <w:rFonts w:ascii="Arial" w:eastAsia="Calibri" w:hAnsi="Arial" w:cs="Arial"/>
          <w:sz w:val="24"/>
          <w:szCs w:val="24"/>
          <w:lang w:val="en-US"/>
        </w:rPr>
        <w:t>a declaration of no charges within a final judgment of a deliberate crime;</w:t>
      </w:r>
    </w:p>
    <w:p w14:paraId="5D1BDEF9" w14:textId="77777777" w:rsidR="00861757" w:rsidRPr="00C47E96" w:rsidRDefault="00861757" w:rsidP="00CB66DD">
      <w:pPr>
        <w:numPr>
          <w:ilvl w:val="0"/>
          <w:numId w:val="2"/>
        </w:numPr>
        <w:spacing w:after="0"/>
        <w:jc w:val="both"/>
        <w:rPr>
          <w:rFonts w:ascii="Arial" w:eastAsia="Calibri" w:hAnsi="Arial" w:cs="Arial"/>
          <w:sz w:val="24"/>
          <w:szCs w:val="24"/>
          <w:lang w:val="en-US"/>
        </w:rPr>
      </w:pPr>
      <w:r w:rsidRPr="00C47E96">
        <w:rPr>
          <w:rFonts w:ascii="Arial" w:eastAsia="Calibri" w:hAnsi="Arial" w:cs="Arial"/>
          <w:sz w:val="24"/>
          <w:szCs w:val="24"/>
          <w:lang w:val="en-US"/>
        </w:rPr>
        <w:t>a declaration of no charges within the disciplinary procedure of the deprivation of rights to practice the profession of academic teacher on a permanent or fixed-term basis/contract;</w:t>
      </w:r>
    </w:p>
    <w:p w14:paraId="1145D7B8" w14:textId="77777777" w:rsidR="00861757" w:rsidRPr="00C47E96" w:rsidRDefault="00861757" w:rsidP="00CB66DD">
      <w:pPr>
        <w:numPr>
          <w:ilvl w:val="0"/>
          <w:numId w:val="2"/>
        </w:numPr>
        <w:spacing w:after="0"/>
        <w:jc w:val="both"/>
        <w:rPr>
          <w:rFonts w:ascii="Arial" w:eastAsia="Calibri" w:hAnsi="Arial" w:cs="Arial"/>
          <w:sz w:val="24"/>
          <w:szCs w:val="24"/>
          <w:lang w:val="en-US"/>
        </w:rPr>
      </w:pPr>
      <w:r w:rsidRPr="00C47E96">
        <w:rPr>
          <w:rFonts w:ascii="Arial" w:eastAsia="Calibri" w:hAnsi="Arial" w:cs="Arial"/>
          <w:sz w:val="24"/>
          <w:szCs w:val="24"/>
          <w:lang w:val="en-US"/>
        </w:rPr>
        <w:t>a declaration on the full use of civil rights;</w:t>
      </w:r>
    </w:p>
    <w:p w14:paraId="3F71587A" w14:textId="77777777" w:rsidR="00861757" w:rsidRPr="00C47E96" w:rsidRDefault="00861757" w:rsidP="00CB66DD">
      <w:pPr>
        <w:numPr>
          <w:ilvl w:val="0"/>
          <w:numId w:val="2"/>
        </w:numPr>
        <w:spacing w:after="0"/>
        <w:jc w:val="both"/>
        <w:rPr>
          <w:rFonts w:ascii="Arial" w:eastAsia="Calibri" w:hAnsi="Arial" w:cs="Arial"/>
          <w:sz w:val="24"/>
          <w:szCs w:val="24"/>
          <w:lang w:val="en-US"/>
        </w:rPr>
      </w:pPr>
      <w:r w:rsidRPr="00C47E96">
        <w:rPr>
          <w:rFonts w:ascii="Arial" w:eastAsia="Calibri" w:hAnsi="Arial" w:cs="Arial"/>
          <w:sz w:val="24"/>
          <w:szCs w:val="24"/>
          <w:lang w:val="en-US"/>
        </w:rPr>
        <w:t>a declaration stating whether Military University of Technology is the core or non-core workplace for the applicant.</w:t>
      </w:r>
    </w:p>
    <w:p w14:paraId="6DA3C3B8" w14:textId="77777777" w:rsidR="00994718" w:rsidRPr="00C47E96" w:rsidRDefault="00994718" w:rsidP="00994718">
      <w:pPr>
        <w:spacing w:after="0" w:line="240" w:lineRule="auto"/>
        <w:ind w:left="360"/>
        <w:jc w:val="both"/>
        <w:rPr>
          <w:rFonts w:ascii="Arial" w:eastAsia="Calibri" w:hAnsi="Arial" w:cs="Arial"/>
          <w:sz w:val="24"/>
          <w:szCs w:val="24"/>
          <w:lang w:val="en-US"/>
        </w:rPr>
      </w:pPr>
    </w:p>
    <w:p w14:paraId="33C3C018" w14:textId="77777777" w:rsidR="005E7B6C" w:rsidRPr="005F639B" w:rsidRDefault="005E7B6C" w:rsidP="005E7B6C">
      <w:pPr>
        <w:spacing w:after="0" w:line="240" w:lineRule="auto"/>
        <w:ind w:left="720" w:hanging="294"/>
        <w:rPr>
          <w:rFonts w:ascii="Arial" w:hAnsi="Arial" w:cs="Arial"/>
          <w:sz w:val="24"/>
          <w:szCs w:val="24"/>
          <w:lang w:val="en-US"/>
        </w:rPr>
      </w:pPr>
      <w:r w:rsidRPr="005F639B">
        <w:rPr>
          <w:rFonts w:ascii="Arial" w:eastAsia="Calibri" w:hAnsi="Arial" w:cs="Arial"/>
          <w:sz w:val="24"/>
          <w:szCs w:val="24"/>
          <w:lang w:val="en-US"/>
        </w:rPr>
        <w:t>Template documents available</w:t>
      </w:r>
      <w:r>
        <w:rPr>
          <w:rFonts w:ascii="Arial" w:eastAsia="Calibri" w:hAnsi="Arial" w:cs="Arial"/>
          <w:sz w:val="24"/>
          <w:szCs w:val="24"/>
          <w:lang w:val="en-US"/>
        </w:rPr>
        <w:t xml:space="preserve"> </w:t>
      </w:r>
      <w:r w:rsidRPr="005F639B">
        <w:rPr>
          <w:rFonts w:ascii="Arial" w:eastAsia="Calibri" w:hAnsi="Arial" w:cs="Arial"/>
          <w:sz w:val="24"/>
          <w:szCs w:val="24"/>
          <w:lang w:val="en-US"/>
        </w:rPr>
        <w:t>at</w:t>
      </w:r>
      <w:r>
        <w:rPr>
          <w:rFonts w:ascii="Arial" w:eastAsia="Calibri" w:hAnsi="Arial" w:cs="Arial"/>
          <w:sz w:val="24"/>
          <w:szCs w:val="24"/>
          <w:lang w:val="en-US"/>
        </w:rPr>
        <w:t xml:space="preserve"> </w:t>
      </w:r>
      <w:hyperlink r:id="rId10" w:history="1">
        <w:r w:rsidRPr="005F639B">
          <w:rPr>
            <w:rStyle w:val="Hipercze"/>
            <w:rFonts w:ascii="Arial" w:hAnsi="Arial" w:cs="Arial"/>
            <w:sz w:val="24"/>
            <w:szCs w:val="24"/>
            <w:lang w:val="en-US"/>
          </w:rPr>
          <w:t>https://bip.wat.edu.pl/ogloszenia/praca/wzory-dokumentow-dla-kandydatow</w:t>
        </w:r>
      </w:hyperlink>
    </w:p>
    <w:p w14:paraId="370F9790" w14:textId="77777777" w:rsidR="00934C11" w:rsidRPr="005E7B6C" w:rsidRDefault="00934C11" w:rsidP="00994718">
      <w:pPr>
        <w:spacing w:after="0" w:line="240" w:lineRule="auto"/>
        <w:ind w:left="360"/>
        <w:jc w:val="both"/>
        <w:rPr>
          <w:rFonts w:ascii="Arial" w:eastAsia="Calibri" w:hAnsi="Arial" w:cs="Arial"/>
          <w:sz w:val="24"/>
          <w:szCs w:val="24"/>
          <w:lang w:val="en-US"/>
        </w:rPr>
      </w:pPr>
    </w:p>
    <w:p w14:paraId="79A6EE94" w14:textId="6EFFDB93" w:rsidR="00934C11" w:rsidRDefault="00934C11" w:rsidP="00994718">
      <w:pPr>
        <w:spacing w:after="0" w:line="240" w:lineRule="auto"/>
        <w:ind w:left="360"/>
        <w:jc w:val="both"/>
        <w:rPr>
          <w:rFonts w:ascii="Arial" w:eastAsia="Calibri" w:hAnsi="Arial" w:cs="Arial"/>
          <w:sz w:val="24"/>
          <w:szCs w:val="24"/>
          <w:lang w:val="en-US"/>
        </w:rPr>
      </w:pPr>
      <w:r w:rsidRPr="00934C11">
        <w:rPr>
          <w:rFonts w:ascii="Arial" w:eastAsia="Calibri" w:hAnsi="Arial" w:cs="Arial"/>
          <w:sz w:val="24"/>
          <w:szCs w:val="24"/>
          <w:lang w:val="en-US"/>
        </w:rPr>
        <w:t>The selected candidate will have to submit:</w:t>
      </w:r>
    </w:p>
    <w:p w14:paraId="6400F02B" w14:textId="541BEC0D" w:rsidR="00934C11" w:rsidRPr="00A059EC" w:rsidRDefault="00934C11" w:rsidP="00934C11">
      <w:pPr>
        <w:numPr>
          <w:ilvl w:val="0"/>
          <w:numId w:val="2"/>
        </w:numPr>
        <w:spacing w:after="0" w:line="240" w:lineRule="auto"/>
        <w:jc w:val="both"/>
        <w:rPr>
          <w:rFonts w:ascii="Arial" w:eastAsia="Calibri" w:hAnsi="Arial" w:cs="Arial"/>
          <w:sz w:val="24"/>
          <w:szCs w:val="24"/>
          <w:lang w:val="en-US"/>
        </w:rPr>
      </w:pPr>
      <w:r w:rsidRPr="00A059EC">
        <w:rPr>
          <w:rFonts w:ascii="Arial" w:eastAsia="Calibri" w:hAnsi="Arial" w:cs="Arial"/>
          <w:sz w:val="24"/>
          <w:szCs w:val="24"/>
          <w:lang w:val="en-US"/>
        </w:rPr>
        <w:t xml:space="preserve">a declaration of the person taking up employment that there are no contraindications to starting work in an organizational unit or a team of employees of the Academy, available on the website: </w:t>
      </w:r>
      <w:hyperlink r:id="rId11" w:history="1">
        <w:r w:rsidR="00A059EC" w:rsidRPr="008A1ACF">
          <w:rPr>
            <w:rStyle w:val="Hipercze"/>
            <w:rFonts w:ascii="Arial" w:eastAsia="Calibri" w:hAnsi="Arial" w:cs="Arial"/>
            <w:sz w:val="24"/>
            <w:szCs w:val="24"/>
            <w:lang w:val="en-US"/>
          </w:rPr>
          <w:t>https://bip.wat.edu.pl/bip/praca/oswiadczenie_osoby_podejmujacej_zatrudnienie-1.pdf</w:t>
        </w:r>
      </w:hyperlink>
    </w:p>
    <w:p w14:paraId="2C30A8D0" w14:textId="77777777" w:rsidR="00A059EC" w:rsidRPr="00A059EC" w:rsidRDefault="00A059EC" w:rsidP="00A059EC">
      <w:pPr>
        <w:spacing w:after="0" w:line="240" w:lineRule="auto"/>
        <w:ind w:left="360"/>
        <w:jc w:val="both"/>
        <w:rPr>
          <w:rFonts w:ascii="Arial" w:eastAsia="Calibri" w:hAnsi="Arial" w:cs="Arial"/>
          <w:sz w:val="24"/>
          <w:szCs w:val="24"/>
          <w:lang w:val="en-US"/>
        </w:rPr>
      </w:pPr>
    </w:p>
    <w:p w14:paraId="0463AD8F" w14:textId="77777777" w:rsidR="00934C11" w:rsidRPr="00861757" w:rsidRDefault="00934C11" w:rsidP="00994718">
      <w:pPr>
        <w:spacing w:after="0" w:line="240" w:lineRule="auto"/>
        <w:ind w:left="360"/>
        <w:jc w:val="both"/>
        <w:rPr>
          <w:rFonts w:ascii="Arial" w:eastAsia="Calibri" w:hAnsi="Arial" w:cs="Arial"/>
          <w:sz w:val="24"/>
          <w:szCs w:val="24"/>
          <w:lang w:val="en-US"/>
        </w:rPr>
      </w:pPr>
    </w:p>
    <w:p w14:paraId="53F0109C" w14:textId="61DD715F" w:rsidR="00934C11" w:rsidRDefault="00934C11" w:rsidP="006E0C3B">
      <w:pPr>
        <w:spacing w:after="0"/>
        <w:ind w:left="360"/>
        <w:jc w:val="both"/>
        <w:rPr>
          <w:rFonts w:ascii="Arial" w:eastAsia="Calibri" w:hAnsi="Arial" w:cs="Arial"/>
          <w:sz w:val="24"/>
          <w:szCs w:val="24"/>
          <w:lang w:val="en-US"/>
        </w:rPr>
      </w:pPr>
      <w:r w:rsidRPr="00934C11">
        <w:rPr>
          <w:rFonts w:ascii="Arial" w:eastAsia="Calibri" w:hAnsi="Arial" w:cs="Arial"/>
          <w:sz w:val="24"/>
          <w:szCs w:val="24"/>
          <w:lang w:val="en-US"/>
        </w:rPr>
        <w:t xml:space="preserve">Documents, in a sealed envelope marked with the announcement reference number </w:t>
      </w:r>
      <w:r w:rsidR="00D555B0">
        <w:rPr>
          <w:rFonts w:ascii="Arial" w:eastAsia="Calibri" w:hAnsi="Arial" w:cs="Arial"/>
          <w:bCs/>
          <w:sz w:val="24"/>
          <w:szCs w:val="24"/>
        </w:rPr>
        <w:t>34/NA/WAT/2025</w:t>
      </w:r>
      <w:r w:rsidR="00D555B0">
        <w:rPr>
          <w:rFonts w:ascii="Arial" w:eastAsia="Calibri" w:hAnsi="Arial" w:cs="Arial"/>
          <w:bCs/>
          <w:sz w:val="24"/>
          <w:szCs w:val="24"/>
        </w:rPr>
        <w:t xml:space="preserve">, </w:t>
      </w:r>
      <w:r w:rsidRPr="00934C11">
        <w:rPr>
          <w:rFonts w:ascii="Arial" w:eastAsia="Calibri" w:hAnsi="Arial" w:cs="Arial"/>
          <w:sz w:val="24"/>
          <w:szCs w:val="24"/>
          <w:lang w:val="en-US"/>
        </w:rPr>
        <w:t>should be submitted by 29 August 2025:</w:t>
      </w:r>
    </w:p>
    <w:p w14:paraId="2EF8BA8D" w14:textId="77777777" w:rsidR="00934C11" w:rsidRPr="00C47E96" w:rsidRDefault="00934C11" w:rsidP="006E0C3B">
      <w:pPr>
        <w:numPr>
          <w:ilvl w:val="0"/>
          <w:numId w:val="2"/>
        </w:numPr>
        <w:spacing w:after="0"/>
        <w:jc w:val="both"/>
        <w:rPr>
          <w:rFonts w:ascii="Arial" w:eastAsia="Calibri" w:hAnsi="Arial" w:cs="Arial"/>
          <w:sz w:val="24"/>
          <w:szCs w:val="24"/>
          <w:lang w:val="en-US"/>
        </w:rPr>
      </w:pPr>
      <w:r w:rsidRPr="00C47E96">
        <w:rPr>
          <w:rFonts w:ascii="Arial" w:eastAsia="Calibri" w:hAnsi="Arial" w:cs="Arial"/>
          <w:sz w:val="24"/>
          <w:szCs w:val="24"/>
          <w:lang w:val="en-US"/>
        </w:rPr>
        <w:lastRenderedPageBreak/>
        <w:t>in person – building no. 63, room 30, Faculty of Mechatronics, Armaments and Aviation on working days from 9:00 a.m. to 2:00 p.m.,</w:t>
      </w:r>
    </w:p>
    <w:p w14:paraId="6000AFD3" w14:textId="77777777" w:rsidR="00934C11" w:rsidRDefault="00934C11" w:rsidP="006E0C3B">
      <w:pPr>
        <w:numPr>
          <w:ilvl w:val="0"/>
          <w:numId w:val="2"/>
        </w:numPr>
        <w:spacing w:after="0"/>
        <w:jc w:val="both"/>
        <w:rPr>
          <w:rFonts w:ascii="Arial" w:eastAsia="Calibri" w:hAnsi="Arial" w:cs="Arial"/>
          <w:sz w:val="24"/>
          <w:szCs w:val="24"/>
          <w:lang w:val="en-US"/>
        </w:rPr>
      </w:pPr>
      <w:r w:rsidRPr="00934C11">
        <w:rPr>
          <w:rFonts w:ascii="Arial" w:eastAsia="Calibri" w:hAnsi="Arial" w:cs="Arial"/>
          <w:sz w:val="24"/>
          <w:szCs w:val="24"/>
          <w:lang w:val="en-US"/>
        </w:rPr>
        <w:t xml:space="preserve">by mail: Military University of Technology, Faculty of Mechatronics, Armaments and Aviation, 00-908 Warsaw 46, ul. gen. </w:t>
      </w:r>
      <w:proofErr w:type="spellStart"/>
      <w:r w:rsidRPr="00934C11">
        <w:rPr>
          <w:rFonts w:ascii="Arial" w:eastAsia="Calibri" w:hAnsi="Arial" w:cs="Arial"/>
          <w:sz w:val="24"/>
          <w:szCs w:val="24"/>
          <w:lang w:val="en-US"/>
        </w:rPr>
        <w:t>Sylwestra</w:t>
      </w:r>
      <w:proofErr w:type="spellEnd"/>
      <w:r w:rsidRPr="00934C11">
        <w:rPr>
          <w:rFonts w:ascii="Arial" w:eastAsia="Calibri" w:hAnsi="Arial" w:cs="Arial"/>
          <w:sz w:val="24"/>
          <w:szCs w:val="24"/>
          <w:lang w:val="en-US"/>
        </w:rPr>
        <w:t xml:space="preserve"> </w:t>
      </w:r>
      <w:proofErr w:type="spellStart"/>
      <w:r w:rsidRPr="00934C11">
        <w:rPr>
          <w:rFonts w:ascii="Arial" w:eastAsia="Calibri" w:hAnsi="Arial" w:cs="Arial"/>
          <w:sz w:val="24"/>
          <w:szCs w:val="24"/>
          <w:lang w:val="en-US"/>
        </w:rPr>
        <w:t>Kaliskiego</w:t>
      </w:r>
      <w:proofErr w:type="spellEnd"/>
      <w:r w:rsidRPr="00934C11">
        <w:rPr>
          <w:rFonts w:ascii="Arial" w:eastAsia="Calibri" w:hAnsi="Arial" w:cs="Arial"/>
          <w:sz w:val="24"/>
          <w:szCs w:val="24"/>
          <w:lang w:val="en-US"/>
        </w:rPr>
        <w:t xml:space="preserve"> 2 - the date of receipt at WAT is decisive,</w:t>
      </w:r>
    </w:p>
    <w:p w14:paraId="26AC03E0" w14:textId="24AB0205" w:rsidR="00934C11" w:rsidRDefault="00934C11" w:rsidP="006E0C3B">
      <w:pPr>
        <w:numPr>
          <w:ilvl w:val="0"/>
          <w:numId w:val="2"/>
        </w:numPr>
        <w:spacing w:after="0"/>
        <w:jc w:val="both"/>
        <w:rPr>
          <w:rFonts w:ascii="Arial" w:eastAsia="Calibri" w:hAnsi="Arial" w:cs="Arial"/>
          <w:sz w:val="24"/>
          <w:szCs w:val="24"/>
          <w:lang w:val="en-US"/>
        </w:rPr>
      </w:pPr>
      <w:r w:rsidRPr="00934C11">
        <w:rPr>
          <w:rFonts w:ascii="Arial" w:eastAsia="Calibri" w:hAnsi="Arial" w:cs="Arial"/>
          <w:sz w:val="24"/>
          <w:szCs w:val="24"/>
          <w:lang w:val="en-US"/>
        </w:rPr>
        <w:t xml:space="preserve">by e-mail: </w:t>
      </w:r>
      <w:hyperlink r:id="rId12" w:history="1">
        <w:r w:rsidRPr="008A1ACF">
          <w:rPr>
            <w:rStyle w:val="Hipercze"/>
            <w:rFonts w:ascii="Arial" w:eastAsia="Calibri" w:hAnsi="Arial" w:cs="Arial"/>
            <w:sz w:val="24"/>
            <w:szCs w:val="24"/>
            <w:lang w:val="en-US"/>
          </w:rPr>
          <w:t>jacek.janiszewski@wat.edu.pl</w:t>
        </w:r>
      </w:hyperlink>
      <w:r>
        <w:rPr>
          <w:rFonts w:ascii="Arial" w:eastAsia="Calibri" w:hAnsi="Arial" w:cs="Arial"/>
          <w:sz w:val="24"/>
          <w:szCs w:val="24"/>
          <w:lang w:val="en-US"/>
        </w:rPr>
        <w:t>,</w:t>
      </w:r>
    </w:p>
    <w:p w14:paraId="728C36E8" w14:textId="1C741546" w:rsidR="00934C11" w:rsidRPr="0048761E" w:rsidRDefault="00934C11" w:rsidP="006B634C">
      <w:pPr>
        <w:numPr>
          <w:ilvl w:val="0"/>
          <w:numId w:val="2"/>
        </w:numPr>
        <w:spacing w:after="0" w:line="240" w:lineRule="auto"/>
        <w:jc w:val="both"/>
        <w:rPr>
          <w:rFonts w:ascii="Arial" w:eastAsia="Calibri" w:hAnsi="Arial" w:cs="Arial"/>
          <w:sz w:val="28"/>
          <w:szCs w:val="28"/>
          <w:lang w:val="en-US"/>
        </w:rPr>
      </w:pPr>
      <w:r w:rsidRPr="0048761E">
        <w:rPr>
          <w:rFonts w:ascii="Arial" w:eastAsia="Calibri" w:hAnsi="Arial" w:cs="Arial"/>
          <w:sz w:val="24"/>
          <w:szCs w:val="24"/>
          <w:lang w:val="en-US"/>
        </w:rPr>
        <w:t xml:space="preserve">For more information, please call: </w:t>
      </w:r>
      <w:r w:rsidR="00D555B0">
        <w:rPr>
          <w:rFonts w:ascii="Arial" w:eastAsia="Calibri" w:hAnsi="Arial" w:cs="Arial"/>
          <w:sz w:val="24"/>
          <w:szCs w:val="24"/>
          <w:lang w:val="en-US"/>
        </w:rPr>
        <w:t xml:space="preserve">(+48) </w:t>
      </w:r>
      <w:r w:rsidRPr="0048761E">
        <w:rPr>
          <w:rFonts w:ascii="Arial" w:eastAsia="Calibri" w:hAnsi="Arial" w:cs="Arial"/>
          <w:sz w:val="24"/>
          <w:szCs w:val="24"/>
          <w:lang w:val="en-US"/>
        </w:rPr>
        <w:t xml:space="preserve">261-837-345 or </w:t>
      </w:r>
      <w:r w:rsidR="00D555B0">
        <w:rPr>
          <w:rFonts w:ascii="Arial" w:eastAsia="Calibri" w:hAnsi="Arial" w:cs="Arial"/>
          <w:sz w:val="24"/>
          <w:szCs w:val="24"/>
          <w:lang w:val="en-US"/>
        </w:rPr>
        <w:t xml:space="preserve">(+48) </w:t>
      </w:r>
      <w:r w:rsidRPr="0048761E">
        <w:rPr>
          <w:rFonts w:ascii="Arial" w:eastAsia="Calibri" w:hAnsi="Arial" w:cs="Arial"/>
          <w:sz w:val="24"/>
          <w:szCs w:val="24"/>
          <w:lang w:val="en-US"/>
        </w:rPr>
        <w:t xml:space="preserve">261 839 925 or visit </w:t>
      </w:r>
      <w:hyperlink r:id="rId13" w:history="1">
        <w:r w:rsidR="0048761E" w:rsidRPr="00D115CA">
          <w:rPr>
            <w:rStyle w:val="Hipercze"/>
            <w:rFonts w:ascii="Arial" w:hAnsi="Arial" w:cs="Arial"/>
            <w:sz w:val="24"/>
            <w:szCs w:val="24"/>
            <w:lang w:val="en-US"/>
          </w:rPr>
          <w:t>https://wml.wat.edu.pl/instytut-techniki-uzbrojenia/zaklad-technologii-i-eksploatacji-uzbrojenia/</w:t>
        </w:r>
      </w:hyperlink>
    </w:p>
    <w:p w14:paraId="22A79FA8" w14:textId="77777777" w:rsidR="0048761E" w:rsidRPr="0048761E" w:rsidRDefault="0048761E" w:rsidP="0048761E">
      <w:pPr>
        <w:spacing w:after="0" w:line="240" w:lineRule="auto"/>
        <w:ind w:left="720"/>
        <w:jc w:val="both"/>
        <w:rPr>
          <w:rFonts w:ascii="Arial" w:eastAsia="Calibri" w:hAnsi="Arial" w:cs="Arial"/>
          <w:sz w:val="24"/>
          <w:szCs w:val="24"/>
          <w:lang w:val="en-US"/>
        </w:rPr>
      </w:pPr>
    </w:p>
    <w:p w14:paraId="43AF7972" w14:textId="77777777" w:rsidR="00861757" w:rsidRPr="00C47E96" w:rsidRDefault="00861757" w:rsidP="00F933F6">
      <w:pPr>
        <w:spacing w:after="0"/>
        <w:ind w:left="357"/>
        <w:jc w:val="both"/>
        <w:rPr>
          <w:rFonts w:ascii="Arial" w:eastAsia="Calibri" w:hAnsi="Arial" w:cs="Arial"/>
          <w:sz w:val="24"/>
          <w:szCs w:val="24"/>
          <w:lang w:val="en-US"/>
        </w:rPr>
      </w:pPr>
      <w:r w:rsidRPr="00861757">
        <w:rPr>
          <w:rFonts w:ascii="Arial" w:eastAsia="Calibri" w:hAnsi="Arial" w:cs="Arial"/>
          <w:sz w:val="24"/>
          <w:szCs w:val="24"/>
          <w:lang w:val="en-US"/>
        </w:rPr>
        <w:t xml:space="preserve">The files sent by e-mail containing personal data should be password protected. </w:t>
      </w:r>
      <w:r w:rsidRPr="00C47E96">
        <w:rPr>
          <w:rFonts w:ascii="Arial" w:eastAsia="Calibri" w:hAnsi="Arial" w:cs="Arial"/>
          <w:sz w:val="24"/>
          <w:szCs w:val="24"/>
          <w:lang w:val="en-US"/>
        </w:rPr>
        <w:t>After sending the documents, please call the contact number indicated and provide the password for the files.</w:t>
      </w:r>
    </w:p>
    <w:p w14:paraId="7F500FC6" w14:textId="77777777" w:rsidR="008B5BBB" w:rsidRPr="00C47E96" w:rsidRDefault="008B5BBB" w:rsidP="00F933F6">
      <w:pPr>
        <w:spacing w:after="0"/>
        <w:ind w:left="357"/>
        <w:jc w:val="both"/>
        <w:rPr>
          <w:rFonts w:ascii="Arial" w:eastAsia="Calibri" w:hAnsi="Arial" w:cs="Arial"/>
          <w:sz w:val="24"/>
          <w:szCs w:val="24"/>
          <w:lang w:val="en-US"/>
        </w:rPr>
      </w:pPr>
    </w:p>
    <w:p w14:paraId="3DD2E9A6" w14:textId="77777777" w:rsidR="00861757" w:rsidRPr="00C47E96" w:rsidRDefault="00861757" w:rsidP="00F933F6">
      <w:pPr>
        <w:spacing w:after="0"/>
        <w:ind w:left="357"/>
        <w:jc w:val="both"/>
        <w:rPr>
          <w:rFonts w:ascii="Arial" w:eastAsia="Calibri" w:hAnsi="Arial" w:cs="Arial"/>
          <w:sz w:val="24"/>
          <w:szCs w:val="24"/>
          <w:lang w:val="en-US"/>
        </w:rPr>
      </w:pPr>
      <w:r w:rsidRPr="00C47E96">
        <w:rPr>
          <w:rFonts w:ascii="Arial" w:eastAsia="Calibri" w:hAnsi="Arial" w:cs="Arial"/>
          <w:sz w:val="24"/>
          <w:szCs w:val="24"/>
          <w:lang w:val="en-US"/>
        </w:rPr>
        <w:t>The selected candidates will be interviewed.</w:t>
      </w:r>
    </w:p>
    <w:p w14:paraId="10E3CEDC" w14:textId="77777777" w:rsidR="008B5BBB" w:rsidRPr="00C47E96" w:rsidRDefault="008B5BBB" w:rsidP="00F933F6">
      <w:pPr>
        <w:spacing w:after="0"/>
        <w:ind w:left="357"/>
        <w:jc w:val="both"/>
        <w:rPr>
          <w:rFonts w:ascii="Arial" w:eastAsia="Calibri" w:hAnsi="Arial" w:cs="Arial"/>
          <w:sz w:val="24"/>
          <w:szCs w:val="24"/>
          <w:lang w:val="en-US"/>
        </w:rPr>
      </w:pPr>
    </w:p>
    <w:p w14:paraId="5F5A59F9" w14:textId="77777777" w:rsidR="00861757" w:rsidRPr="00C47E96" w:rsidRDefault="00861757" w:rsidP="00F933F6">
      <w:pPr>
        <w:spacing w:after="0"/>
        <w:ind w:left="357"/>
        <w:jc w:val="both"/>
        <w:rPr>
          <w:rFonts w:ascii="Arial" w:eastAsia="Calibri" w:hAnsi="Arial" w:cs="Arial"/>
          <w:sz w:val="24"/>
          <w:szCs w:val="24"/>
          <w:lang w:val="en-US"/>
        </w:rPr>
      </w:pPr>
      <w:r w:rsidRPr="00C47E96">
        <w:rPr>
          <w:rFonts w:ascii="Arial" w:eastAsia="Calibri" w:hAnsi="Arial" w:cs="Arial"/>
          <w:sz w:val="24"/>
          <w:szCs w:val="24"/>
          <w:lang w:val="en-US"/>
        </w:rPr>
        <w:t>Selected candidates will be informed about the date of the interviews by phone.</w:t>
      </w:r>
    </w:p>
    <w:p w14:paraId="64952868" w14:textId="77777777" w:rsidR="008B5BBB" w:rsidRPr="00C47E96" w:rsidRDefault="008B5BBB" w:rsidP="00F933F6">
      <w:pPr>
        <w:spacing w:after="0"/>
        <w:ind w:left="357"/>
        <w:jc w:val="both"/>
        <w:rPr>
          <w:rFonts w:ascii="Arial" w:eastAsia="Calibri" w:hAnsi="Arial" w:cs="Arial"/>
          <w:sz w:val="24"/>
          <w:szCs w:val="24"/>
          <w:lang w:val="en-US"/>
        </w:rPr>
      </w:pPr>
    </w:p>
    <w:p w14:paraId="283A890A" w14:textId="77777777" w:rsidR="00861757" w:rsidRPr="00C47E96" w:rsidRDefault="00861757" w:rsidP="00F933F6">
      <w:pPr>
        <w:spacing w:after="0"/>
        <w:ind w:left="357"/>
        <w:jc w:val="both"/>
        <w:rPr>
          <w:rFonts w:ascii="Arial" w:eastAsia="Calibri" w:hAnsi="Arial" w:cs="Arial"/>
          <w:sz w:val="24"/>
          <w:szCs w:val="24"/>
          <w:lang w:val="en-US"/>
        </w:rPr>
      </w:pPr>
      <w:r w:rsidRPr="00C47E96">
        <w:rPr>
          <w:rFonts w:ascii="Arial" w:eastAsia="Calibri" w:hAnsi="Arial" w:cs="Arial"/>
          <w:sz w:val="24"/>
          <w:szCs w:val="24"/>
          <w:lang w:val="en-US"/>
        </w:rPr>
        <w:t>Military University of Technology reserves the right to resign from adjudicating the competition without stating a reason.</w:t>
      </w:r>
    </w:p>
    <w:p w14:paraId="21740870" w14:textId="77777777" w:rsidR="008B5BBB" w:rsidRPr="00C47E96" w:rsidRDefault="008B5BBB" w:rsidP="00F933F6">
      <w:pPr>
        <w:spacing w:after="0"/>
        <w:ind w:left="357"/>
        <w:jc w:val="both"/>
        <w:rPr>
          <w:rFonts w:ascii="Arial" w:eastAsia="Calibri" w:hAnsi="Arial" w:cs="Arial"/>
          <w:sz w:val="24"/>
          <w:szCs w:val="24"/>
          <w:lang w:val="en-US"/>
        </w:rPr>
      </w:pPr>
    </w:p>
    <w:p w14:paraId="68A80777" w14:textId="77777777" w:rsidR="00861757" w:rsidRPr="00C47E96" w:rsidRDefault="00861757" w:rsidP="00F933F6">
      <w:pPr>
        <w:spacing w:after="0"/>
        <w:ind w:left="357"/>
        <w:jc w:val="both"/>
        <w:rPr>
          <w:rFonts w:ascii="Arial" w:eastAsia="Calibri" w:hAnsi="Arial" w:cs="Arial"/>
          <w:sz w:val="24"/>
          <w:szCs w:val="24"/>
          <w:lang w:val="en-US"/>
        </w:rPr>
      </w:pPr>
      <w:r w:rsidRPr="00C47E96">
        <w:rPr>
          <w:rFonts w:ascii="Arial" w:eastAsia="Calibri" w:hAnsi="Arial" w:cs="Arial"/>
          <w:sz w:val="24"/>
          <w:szCs w:val="24"/>
          <w:lang w:val="en-US"/>
        </w:rPr>
        <w:t>The final decision to recruit a person selected by the competition is taken by Rector.</w:t>
      </w:r>
    </w:p>
    <w:p w14:paraId="3DEDF181" w14:textId="77777777" w:rsidR="008B5BBB" w:rsidRPr="00C47E96" w:rsidRDefault="008B5BBB" w:rsidP="00F933F6">
      <w:pPr>
        <w:spacing w:after="0"/>
        <w:ind w:left="357"/>
        <w:jc w:val="both"/>
        <w:rPr>
          <w:rFonts w:ascii="Arial" w:eastAsia="Calibri" w:hAnsi="Arial" w:cs="Arial"/>
          <w:sz w:val="24"/>
          <w:szCs w:val="24"/>
          <w:lang w:val="en-US"/>
        </w:rPr>
      </w:pPr>
    </w:p>
    <w:p w14:paraId="11336156" w14:textId="77777777" w:rsidR="00861757" w:rsidRPr="00C47E96" w:rsidRDefault="00861757" w:rsidP="00F933F6">
      <w:pPr>
        <w:spacing w:after="0"/>
        <w:ind w:left="357"/>
        <w:jc w:val="both"/>
        <w:rPr>
          <w:rFonts w:ascii="Arial" w:eastAsia="Calibri" w:hAnsi="Arial" w:cs="Arial"/>
          <w:sz w:val="24"/>
          <w:szCs w:val="24"/>
          <w:lang w:val="en-US"/>
        </w:rPr>
      </w:pPr>
      <w:r w:rsidRPr="00C47E96">
        <w:rPr>
          <w:rFonts w:ascii="Arial" w:eastAsia="Calibri" w:hAnsi="Arial" w:cs="Arial"/>
          <w:sz w:val="24"/>
          <w:szCs w:val="24"/>
          <w:lang w:val="en-US"/>
        </w:rPr>
        <w:t>Offers that do not meet the formal requirements and all other offers, except for the offer of the selected candidate, will be destroyed within 30 days from the end of the recruitment process.</w:t>
      </w:r>
    </w:p>
    <w:p w14:paraId="55C50190" w14:textId="77777777" w:rsidR="008B5BBB" w:rsidRPr="00C47E96" w:rsidRDefault="008B5BBB" w:rsidP="00F933F6">
      <w:pPr>
        <w:spacing w:after="0"/>
        <w:ind w:left="357"/>
        <w:jc w:val="both"/>
        <w:rPr>
          <w:rFonts w:ascii="Arial" w:eastAsia="Calibri" w:hAnsi="Arial" w:cs="Arial"/>
          <w:sz w:val="24"/>
          <w:szCs w:val="24"/>
          <w:lang w:val="en-US"/>
        </w:rPr>
      </w:pPr>
    </w:p>
    <w:p w14:paraId="51B4717D" w14:textId="4C10ADF5" w:rsidR="00861757" w:rsidRPr="008012C7" w:rsidRDefault="008012C7" w:rsidP="00F933F6">
      <w:pPr>
        <w:spacing w:after="0"/>
        <w:ind w:left="360"/>
        <w:jc w:val="both"/>
        <w:rPr>
          <w:rFonts w:ascii="Arial" w:eastAsia="Calibri" w:hAnsi="Arial" w:cs="Arial"/>
          <w:sz w:val="24"/>
          <w:szCs w:val="24"/>
          <w:lang w:val="en-US"/>
        </w:rPr>
      </w:pPr>
      <w:r w:rsidRPr="008012C7">
        <w:rPr>
          <w:rFonts w:ascii="Arial" w:eastAsia="Calibri" w:hAnsi="Arial" w:cs="Arial"/>
          <w:sz w:val="24"/>
          <w:szCs w:val="24"/>
          <w:lang w:val="en-US"/>
        </w:rPr>
        <w:t>The university does not provide housing.</w:t>
      </w:r>
    </w:p>
    <w:sectPr w:rsidR="00861757" w:rsidRPr="008012C7" w:rsidSect="00ED23EA">
      <w:pgSz w:w="11906" w:h="16838"/>
      <w:pgMar w:top="851" w:right="1417" w:bottom="993" w:left="1417"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66E9E"/>
    <w:multiLevelType w:val="multilevel"/>
    <w:tmpl w:val="C456D31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28C68AA"/>
    <w:multiLevelType w:val="multilevel"/>
    <w:tmpl w:val="62C222CA"/>
    <w:lvl w:ilvl="0">
      <w:start w:val="1"/>
      <w:numFmt w:val="bullet"/>
      <w:lvlText w:val=""/>
      <w:lvlJc w:val="left"/>
      <w:pPr>
        <w:tabs>
          <w:tab w:val="num" w:pos="720"/>
        </w:tabs>
        <w:ind w:left="720" w:hanging="360"/>
      </w:pPr>
      <w:rPr>
        <w:rFonts w:ascii="Symbol" w:hAnsi="Symbol" w:hint="default"/>
        <w:b w:val="0"/>
        <w:i w:val="0"/>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2D2791"/>
    <w:multiLevelType w:val="hybridMultilevel"/>
    <w:tmpl w:val="4BFA2E46"/>
    <w:lvl w:ilvl="0" w:tplc="D334FF8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D25057E"/>
    <w:multiLevelType w:val="hybridMultilevel"/>
    <w:tmpl w:val="BD4A5F5C"/>
    <w:lvl w:ilvl="0" w:tplc="D334FF8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E700B86"/>
    <w:multiLevelType w:val="hybridMultilevel"/>
    <w:tmpl w:val="AFA6174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11F05360"/>
    <w:multiLevelType w:val="multilevel"/>
    <w:tmpl w:val="97CAA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E060A7"/>
    <w:multiLevelType w:val="multilevel"/>
    <w:tmpl w:val="824404F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27EB1FA1"/>
    <w:multiLevelType w:val="hybridMultilevel"/>
    <w:tmpl w:val="5A5E3F52"/>
    <w:lvl w:ilvl="0" w:tplc="D334FF8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C78459B"/>
    <w:multiLevelType w:val="multilevel"/>
    <w:tmpl w:val="18746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C26905"/>
    <w:multiLevelType w:val="hybridMultilevel"/>
    <w:tmpl w:val="8B361D48"/>
    <w:lvl w:ilvl="0" w:tplc="AEF8F8E2">
      <w:start w:val="1"/>
      <w:numFmt w:val="bullet"/>
      <w:lvlText w:val="‒"/>
      <w:lvlJc w:val="left"/>
      <w:pPr>
        <w:ind w:left="720" w:hanging="360"/>
      </w:pPr>
      <w:rPr>
        <w:rFonts w:ascii="Times New Roman" w:hAnsi="Times New Roman" w:cs="Times New Roman" w:hint="default"/>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C7E6552"/>
    <w:multiLevelType w:val="multilevel"/>
    <w:tmpl w:val="9FC03AD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3D8257A5"/>
    <w:multiLevelType w:val="hybridMultilevel"/>
    <w:tmpl w:val="5008B8F2"/>
    <w:lvl w:ilvl="0" w:tplc="D334FF8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1A77863"/>
    <w:multiLevelType w:val="multilevel"/>
    <w:tmpl w:val="7D243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D783E89"/>
    <w:multiLevelType w:val="hybridMultilevel"/>
    <w:tmpl w:val="8BFA8830"/>
    <w:lvl w:ilvl="0" w:tplc="0358972A">
      <w:start w:val="1"/>
      <w:numFmt w:val="lowerLetter"/>
      <w:lvlText w:val="%1)"/>
      <w:lvlJc w:val="left"/>
      <w:pPr>
        <w:ind w:left="1997" w:hanging="360"/>
      </w:pPr>
      <w:rPr>
        <w:rFonts w:hint="default"/>
      </w:rPr>
    </w:lvl>
    <w:lvl w:ilvl="1" w:tplc="04150019" w:tentative="1">
      <w:start w:val="1"/>
      <w:numFmt w:val="lowerLetter"/>
      <w:lvlText w:val="%2."/>
      <w:lvlJc w:val="left"/>
      <w:pPr>
        <w:ind w:left="2717" w:hanging="360"/>
      </w:pPr>
    </w:lvl>
    <w:lvl w:ilvl="2" w:tplc="0415001B" w:tentative="1">
      <w:start w:val="1"/>
      <w:numFmt w:val="lowerRoman"/>
      <w:lvlText w:val="%3."/>
      <w:lvlJc w:val="right"/>
      <w:pPr>
        <w:ind w:left="3437" w:hanging="180"/>
      </w:pPr>
    </w:lvl>
    <w:lvl w:ilvl="3" w:tplc="0415000F" w:tentative="1">
      <w:start w:val="1"/>
      <w:numFmt w:val="decimal"/>
      <w:lvlText w:val="%4."/>
      <w:lvlJc w:val="left"/>
      <w:pPr>
        <w:ind w:left="4157" w:hanging="360"/>
      </w:pPr>
    </w:lvl>
    <w:lvl w:ilvl="4" w:tplc="04150019" w:tentative="1">
      <w:start w:val="1"/>
      <w:numFmt w:val="lowerLetter"/>
      <w:lvlText w:val="%5."/>
      <w:lvlJc w:val="left"/>
      <w:pPr>
        <w:ind w:left="4877" w:hanging="360"/>
      </w:pPr>
    </w:lvl>
    <w:lvl w:ilvl="5" w:tplc="0415001B" w:tentative="1">
      <w:start w:val="1"/>
      <w:numFmt w:val="lowerRoman"/>
      <w:lvlText w:val="%6."/>
      <w:lvlJc w:val="right"/>
      <w:pPr>
        <w:ind w:left="5597" w:hanging="180"/>
      </w:pPr>
    </w:lvl>
    <w:lvl w:ilvl="6" w:tplc="0415000F" w:tentative="1">
      <w:start w:val="1"/>
      <w:numFmt w:val="decimal"/>
      <w:lvlText w:val="%7."/>
      <w:lvlJc w:val="left"/>
      <w:pPr>
        <w:ind w:left="6317" w:hanging="360"/>
      </w:pPr>
    </w:lvl>
    <w:lvl w:ilvl="7" w:tplc="04150019" w:tentative="1">
      <w:start w:val="1"/>
      <w:numFmt w:val="lowerLetter"/>
      <w:lvlText w:val="%8."/>
      <w:lvlJc w:val="left"/>
      <w:pPr>
        <w:ind w:left="7037" w:hanging="360"/>
      </w:pPr>
    </w:lvl>
    <w:lvl w:ilvl="8" w:tplc="0415001B" w:tentative="1">
      <w:start w:val="1"/>
      <w:numFmt w:val="lowerRoman"/>
      <w:lvlText w:val="%9."/>
      <w:lvlJc w:val="right"/>
      <w:pPr>
        <w:ind w:left="7757" w:hanging="180"/>
      </w:pPr>
    </w:lvl>
  </w:abstractNum>
  <w:abstractNum w:abstractNumId="14" w15:restartNumberingAfterBreak="0">
    <w:nsid w:val="590C680D"/>
    <w:multiLevelType w:val="multilevel"/>
    <w:tmpl w:val="2E42E18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5B923FC2"/>
    <w:multiLevelType w:val="hybridMultilevel"/>
    <w:tmpl w:val="7116EC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pStyle w:val="Nagwek3"/>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F4931C7"/>
    <w:multiLevelType w:val="hybridMultilevel"/>
    <w:tmpl w:val="CD6082E4"/>
    <w:lvl w:ilvl="0" w:tplc="D334FF8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 w15:restartNumberingAfterBreak="0">
    <w:nsid w:val="6CC22952"/>
    <w:multiLevelType w:val="multilevel"/>
    <w:tmpl w:val="D4AC4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4693EAB"/>
    <w:multiLevelType w:val="hybridMultilevel"/>
    <w:tmpl w:val="E1923C00"/>
    <w:lvl w:ilvl="0" w:tplc="AEF8F8E2">
      <w:start w:val="1"/>
      <w:numFmt w:val="bullet"/>
      <w:lvlText w:val="‒"/>
      <w:lvlJc w:val="left"/>
      <w:pPr>
        <w:ind w:left="1440" w:hanging="360"/>
      </w:pPr>
      <w:rPr>
        <w:rFonts w:ascii="Times New Roman" w:hAnsi="Times New Roman" w:cs="Times New Roman" w:hint="default"/>
        <w:sz w:val="20"/>
        <w:szCs w:val="2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 w15:restartNumberingAfterBreak="0">
    <w:nsid w:val="75120C56"/>
    <w:multiLevelType w:val="hybridMultilevel"/>
    <w:tmpl w:val="DD6272C6"/>
    <w:lvl w:ilvl="0" w:tplc="04150011">
      <w:start w:val="1"/>
      <w:numFmt w:val="decimal"/>
      <w:lvlText w:val="%1)"/>
      <w:lvlJc w:val="left"/>
      <w:pPr>
        <w:tabs>
          <w:tab w:val="num" w:pos="1080"/>
        </w:tabs>
        <w:ind w:left="108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8DF5E1E"/>
    <w:multiLevelType w:val="hybridMultilevel"/>
    <w:tmpl w:val="02606A82"/>
    <w:lvl w:ilvl="0" w:tplc="AEF8F8E2">
      <w:start w:val="1"/>
      <w:numFmt w:val="bullet"/>
      <w:lvlText w:val="‒"/>
      <w:lvlJc w:val="left"/>
      <w:pPr>
        <w:ind w:left="1440" w:hanging="360"/>
      </w:pPr>
      <w:rPr>
        <w:rFonts w:ascii="Times New Roman" w:hAnsi="Times New Roman" w:cs="Times New Roman" w:hint="default"/>
        <w:sz w:val="20"/>
        <w:szCs w:val="2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15:restartNumberingAfterBreak="0">
    <w:nsid w:val="7D6E3EC3"/>
    <w:multiLevelType w:val="hybridMultilevel"/>
    <w:tmpl w:val="9EBABC7E"/>
    <w:lvl w:ilvl="0" w:tplc="9208B696">
      <w:start w:val="1"/>
      <w:numFmt w:val="bullet"/>
      <w:lvlText w:val=""/>
      <w:lvlJc w:val="left"/>
      <w:pPr>
        <w:ind w:left="1440" w:hanging="360"/>
      </w:pPr>
      <w:rPr>
        <w:rFonts w:ascii="Symbol" w:hAnsi="Symbol" w:hint="default"/>
        <w:b w:val="0"/>
        <w:i w:val="0"/>
        <w:sz w:val="24"/>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num w:numId="1" w16cid:durableId="2049140614">
    <w:abstractNumId w:val="14"/>
  </w:num>
  <w:num w:numId="2" w16cid:durableId="1828279310">
    <w:abstractNumId w:val="6"/>
  </w:num>
  <w:num w:numId="3" w16cid:durableId="595285528">
    <w:abstractNumId w:val="0"/>
  </w:num>
  <w:num w:numId="4" w16cid:durableId="1351905895">
    <w:abstractNumId w:val="10"/>
  </w:num>
  <w:num w:numId="5" w16cid:durableId="1673333938">
    <w:abstractNumId w:val="19"/>
  </w:num>
  <w:num w:numId="6" w16cid:durableId="724334295">
    <w:abstractNumId w:val="18"/>
  </w:num>
  <w:num w:numId="7" w16cid:durableId="1797024851">
    <w:abstractNumId w:val="20"/>
  </w:num>
  <w:num w:numId="8" w16cid:durableId="1965692784">
    <w:abstractNumId w:val="15"/>
  </w:num>
  <w:num w:numId="9" w16cid:durableId="337540062">
    <w:abstractNumId w:val="11"/>
  </w:num>
  <w:num w:numId="10" w16cid:durableId="1467311582">
    <w:abstractNumId w:val="9"/>
  </w:num>
  <w:num w:numId="11" w16cid:durableId="26679664">
    <w:abstractNumId w:val="13"/>
  </w:num>
  <w:num w:numId="12" w16cid:durableId="1994749230">
    <w:abstractNumId w:val="2"/>
  </w:num>
  <w:num w:numId="13" w16cid:durableId="1310095693">
    <w:abstractNumId w:val="16"/>
  </w:num>
  <w:num w:numId="14" w16cid:durableId="749161473">
    <w:abstractNumId w:val="4"/>
  </w:num>
  <w:num w:numId="15" w16cid:durableId="1927881581">
    <w:abstractNumId w:val="21"/>
  </w:num>
  <w:num w:numId="16" w16cid:durableId="229847514">
    <w:abstractNumId w:val="1"/>
  </w:num>
  <w:num w:numId="17" w16cid:durableId="184832017">
    <w:abstractNumId w:val="3"/>
  </w:num>
  <w:num w:numId="18" w16cid:durableId="1868713679">
    <w:abstractNumId w:val="7"/>
  </w:num>
  <w:num w:numId="19" w16cid:durableId="2010476956">
    <w:abstractNumId w:val="12"/>
  </w:num>
  <w:num w:numId="20" w16cid:durableId="86463936">
    <w:abstractNumId w:val="8"/>
  </w:num>
  <w:num w:numId="21" w16cid:durableId="180167755">
    <w:abstractNumId w:val="17"/>
  </w:num>
  <w:num w:numId="22" w16cid:durableId="13356474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1B9"/>
    <w:rsid w:val="000112B8"/>
    <w:rsid w:val="00022038"/>
    <w:rsid w:val="000618D4"/>
    <w:rsid w:val="00074BEA"/>
    <w:rsid w:val="000819B3"/>
    <w:rsid w:val="000A3CB3"/>
    <w:rsid w:val="000C4315"/>
    <w:rsid w:val="00100980"/>
    <w:rsid w:val="00123DB7"/>
    <w:rsid w:val="00127BA6"/>
    <w:rsid w:val="001472CC"/>
    <w:rsid w:val="00154287"/>
    <w:rsid w:val="0016300D"/>
    <w:rsid w:val="00167E58"/>
    <w:rsid w:val="0017172D"/>
    <w:rsid w:val="00173F4D"/>
    <w:rsid w:val="001854EE"/>
    <w:rsid w:val="001C1732"/>
    <w:rsid w:val="001D3FD0"/>
    <w:rsid w:val="00201B00"/>
    <w:rsid w:val="00232703"/>
    <w:rsid w:val="002406A1"/>
    <w:rsid w:val="00244A7D"/>
    <w:rsid w:val="00283F15"/>
    <w:rsid w:val="00296025"/>
    <w:rsid w:val="002A2B7B"/>
    <w:rsid w:val="002B06B7"/>
    <w:rsid w:val="002B3ACE"/>
    <w:rsid w:val="002B3C77"/>
    <w:rsid w:val="002C2061"/>
    <w:rsid w:val="002C7B02"/>
    <w:rsid w:val="002E5E3A"/>
    <w:rsid w:val="002E771F"/>
    <w:rsid w:val="002F18CF"/>
    <w:rsid w:val="002F3595"/>
    <w:rsid w:val="002F4DBC"/>
    <w:rsid w:val="003042D9"/>
    <w:rsid w:val="00342B05"/>
    <w:rsid w:val="00346062"/>
    <w:rsid w:val="0037423E"/>
    <w:rsid w:val="00377E73"/>
    <w:rsid w:val="00381A42"/>
    <w:rsid w:val="003B559A"/>
    <w:rsid w:val="003B63D6"/>
    <w:rsid w:val="003C7513"/>
    <w:rsid w:val="003E5301"/>
    <w:rsid w:val="003E7BD1"/>
    <w:rsid w:val="00414FBD"/>
    <w:rsid w:val="00432CA5"/>
    <w:rsid w:val="00436817"/>
    <w:rsid w:val="0048761E"/>
    <w:rsid w:val="00520641"/>
    <w:rsid w:val="005629F9"/>
    <w:rsid w:val="005A3383"/>
    <w:rsid w:val="005E7B6C"/>
    <w:rsid w:val="00601984"/>
    <w:rsid w:val="00602EB7"/>
    <w:rsid w:val="00625E45"/>
    <w:rsid w:val="00630BF0"/>
    <w:rsid w:val="006742F9"/>
    <w:rsid w:val="006909AB"/>
    <w:rsid w:val="00695421"/>
    <w:rsid w:val="0069650F"/>
    <w:rsid w:val="006B0466"/>
    <w:rsid w:val="006E0C3B"/>
    <w:rsid w:val="00707178"/>
    <w:rsid w:val="007149BA"/>
    <w:rsid w:val="00781404"/>
    <w:rsid w:val="007A3774"/>
    <w:rsid w:val="007A784E"/>
    <w:rsid w:val="007B217F"/>
    <w:rsid w:val="008012C7"/>
    <w:rsid w:val="00851681"/>
    <w:rsid w:val="008521B9"/>
    <w:rsid w:val="00861757"/>
    <w:rsid w:val="008649E9"/>
    <w:rsid w:val="0087350A"/>
    <w:rsid w:val="00891083"/>
    <w:rsid w:val="008935EF"/>
    <w:rsid w:val="008B5BBB"/>
    <w:rsid w:val="008C2DFA"/>
    <w:rsid w:val="008D3BFF"/>
    <w:rsid w:val="008E1669"/>
    <w:rsid w:val="008F63A7"/>
    <w:rsid w:val="009258B7"/>
    <w:rsid w:val="00934C11"/>
    <w:rsid w:val="00951FFD"/>
    <w:rsid w:val="00963ECE"/>
    <w:rsid w:val="00994718"/>
    <w:rsid w:val="009C2622"/>
    <w:rsid w:val="009C2792"/>
    <w:rsid w:val="009C5057"/>
    <w:rsid w:val="009C6E47"/>
    <w:rsid w:val="009C7440"/>
    <w:rsid w:val="009E02B6"/>
    <w:rsid w:val="009E687A"/>
    <w:rsid w:val="00A03F63"/>
    <w:rsid w:val="00A059EC"/>
    <w:rsid w:val="00A1281F"/>
    <w:rsid w:val="00A21ED9"/>
    <w:rsid w:val="00A5371E"/>
    <w:rsid w:val="00A67D03"/>
    <w:rsid w:val="00A74125"/>
    <w:rsid w:val="00A945F9"/>
    <w:rsid w:val="00AE57BD"/>
    <w:rsid w:val="00B36285"/>
    <w:rsid w:val="00B55415"/>
    <w:rsid w:val="00BD4926"/>
    <w:rsid w:val="00C031D3"/>
    <w:rsid w:val="00C11957"/>
    <w:rsid w:val="00C37B74"/>
    <w:rsid w:val="00C47E96"/>
    <w:rsid w:val="00C57470"/>
    <w:rsid w:val="00C72E28"/>
    <w:rsid w:val="00C87C42"/>
    <w:rsid w:val="00CA3200"/>
    <w:rsid w:val="00CB0844"/>
    <w:rsid w:val="00CB456E"/>
    <w:rsid w:val="00CB66DD"/>
    <w:rsid w:val="00D01DA8"/>
    <w:rsid w:val="00D04212"/>
    <w:rsid w:val="00D115CA"/>
    <w:rsid w:val="00D4094E"/>
    <w:rsid w:val="00D555B0"/>
    <w:rsid w:val="00DA3414"/>
    <w:rsid w:val="00DF3245"/>
    <w:rsid w:val="00E079E7"/>
    <w:rsid w:val="00E65245"/>
    <w:rsid w:val="00E65412"/>
    <w:rsid w:val="00E855AB"/>
    <w:rsid w:val="00ED0795"/>
    <w:rsid w:val="00ED23EA"/>
    <w:rsid w:val="00F443CC"/>
    <w:rsid w:val="00F51759"/>
    <w:rsid w:val="00F75A78"/>
    <w:rsid w:val="00F933F6"/>
    <w:rsid w:val="00F9418B"/>
    <w:rsid w:val="00FC7670"/>
    <w:rsid w:val="00FD5F36"/>
    <w:rsid w:val="00FE08F7"/>
    <w:rsid w:val="00FF575E"/>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3FF15"/>
  <w15:docId w15:val="{013FDEDD-6350-4827-8D3E-F23C876AA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B3ACE"/>
    <w:pPr>
      <w:spacing w:after="200" w:line="276" w:lineRule="auto"/>
    </w:pPr>
    <w:rPr>
      <w:rFonts w:cs="Times New Roman"/>
    </w:rPr>
  </w:style>
  <w:style w:type="paragraph" w:styleId="Nagwek3">
    <w:name w:val="heading 3"/>
    <w:basedOn w:val="Normalny"/>
    <w:next w:val="Normalny"/>
    <w:link w:val="Nagwek3Znak"/>
    <w:semiHidden/>
    <w:unhideWhenUsed/>
    <w:qFormat/>
    <w:rsid w:val="009E02B6"/>
    <w:pPr>
      <w:keepNext/>
      <w:numPr>
        <w:ilvl w:val="2"/>
        <w:numId w:val="8"/>
      </w:numPr>
      <w:spacing w:before="240" w:after="60" w:line="240" w:lineRule="auto"/>
      <w:outlineLvl w:val="2"/>
    </w:pPr>
    <w:rPr>
      <w:rFonts w:ascii="Cambria" w:eastAsia="Times New Roman" w:hAnsi="Cambria"/>
      <w:b/>
      <w:bCs/>
      <w:sz w:val="26"/>
      <w:szCs w:val="26"/>
      <w:lang w:eastAsia="ar-SA"/>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BF649A"/>
    <w:rPr>
      <w:rFonts w:ascii="Calibri" w:eastAsia="Calibri" w:hAnsi="Calibri" w:cs="Times New Roman"/>
    </w:rPr>
  </w:style>
  <w:style w:type="character" w:customStyle="1" w:styleId="StopkaZnak">
    <w:name w:val="Stopka Znak"/>
    <w:basedOn w:val="Domylnaczcionkaakapitu"/>
    <w:link w:val="Stopka"/>
    <w:uiPriority w:val="99"/>
    <w:qFormat/>
    <w:rsid w:val="00BF649A"/>
    <w:rPr>
      <w:rFonts w:ascii="Calibri" w:eastAsia="Calibri" w:hAnsi="Calibri" w:cs="Times New Roman"/>
    </w:rPr>
  </w:style>
  <w:style w:type="character" w:customStyle="1" w:styleId="czeinternetowe">
    <w:name w:val="Łącze internetowe"/>
    <w:basedOn w:val="Domylnaczcionkaakapitu"/>
    <w:uiPriority w:val="99"/>
    <w:unhideWhenUsed/>
    <w:rsid w:val="0025449E"/>
    <w:rPr>
      <w:color w:val="0563C1" w:themeColor="hyperlink"/>
      <w:u w:val="single"/>
    </w:rPr>
  </w:style>
  <w:style w:type="character" w:styleId="Nierozpoznanawzmianka">
    <w:name w:val="Unresolved Mention"/>
    <w:basedOn w:val="Domylnaczcionkaakapitu"/>
    <w:uiPriority w:val="99"/>
    <w:semiHidden/>
    <w:unhideWhenUsed/>
    <w:qFormat/>
    <w:rsid w:val="0025449E"/>
    <w:rPr>
      <w:color w:val="605E5C"/>
      <w:shd w:val="clear" w:color="auto" w:fill="E1DFDD"/>
    </w:rPr>
  </w:style>
  <w:style w:type="character" w:customStyle="1" w:styleId="alb">
    <w:name w:val="a_lb"/>
    <w:basedOn w:val="Domylnaczcionkaakapitu"/>
    <w:qFormat/>
  </w:style>
  <w:style w:type="paragraph" w:styleId="Nagwek">
    <w:name w:val="header"/>
    <w:basedOn w:val="Normalny"/>
    <w:next w:val="Tekstpodstawowy"/>
    <w:link w:val="NagwekZnak"/>
    <w:uiPriority w:val="99"/>
    <w:unhideWhenUsed/>
    <w:rsid w:val="00BF649A"/>
    <w:pPr>
      <w:tabs>
        <w:tab w:val="center" w:pos="4536"/>
        <w:tab w:val="right" w:pos="9072"/>
      </w:tabs>
      <w:spacing w:after="0" w:line="240" w:lineRule="auto"/>
    </w:pPr>
  </w:style>
  <w:style w:type="paragraph" w:styleId="Tekstpodstawowy">
    <w:name w:val="Body Text"/>
    <w:basedOn w:val="Normalny"/>
    <w:pPr>
      <w:spacing w:after="140"/>
    </w:p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Mangal"/>
      <w:i/>
      <w:iCs/>
      <w:sz w:val="24"/>
      <w:szCs w:val="24"/>
    </w:rPr>
  </w:style>
  <w:style w:type="paragraph" w:customStyle="1" w:styleId="Indeks">
    <w:name w:val="Indeks"/>
    <w:basedOn w:val="Normalny"/>
    <w:qFormat/>
    <w:pPr>
      <w:suppressLineNumbers/>
    </w:pPr>
    <w:rPr>
      <w:rFonts w:cs="Mangal"/>
    </w:rPr>
  </w:style>
  <w:style w:type="paragraph" w:customStyle="1" w:styleId="Default">
    <w:name w:val="Default"/>
    <w:uiPriority w:val="99"/>
    <w:qFormat/>
    <w:rsid w:val="00BD70FA"/>
    <w:rPr>
      <w:rFonts w:ascii="Arial" w:eastAsia="Calibri" w:hAnsi="Arial" w:cs="Arial"/>
      <w:color w:val="000000"/>
      <w:sz w:val="24"/>
      <w:szCs w:val="24"/>
    </w:rPr>
  </w:style>
  <w:style w:type="paragraph" w:customStyle="1" w:styleId="Gwkaistopka">
    <w:name w:val="Główka i stopka"/>
    <w:basedOn w:val="Normalny"/>
    <w:qFormat/>
  </w:style>
  <w:style w:type="paragraph" w:styleId="Stopka">
    <w:name w:val="footer"/>
    <w:basedOn w:val="Normalny"/>
    <w:link w:val="StopkaZnak"/>
    <w:uiPriority w:val="99"/>
    <w:unhideWhenUsed/>
    <w:rsid w:val="00BF649A"/>
    <w:pPr>
      <w:tabs>
        <w:tab w:val="center" w:pos="4536"/>
        <w:tab w:val="right" w:pos="9072"/>
      </w:tabs>
      <w:spacing w:after="0" w:line="240" w:lineRule="auto"/>
    </w:pPr>
  </w:style>
  <w:style w:type="paragraph" w:styleId="Akapitzlist">
    <w:name w:val="List Paragraph"/>
    <w:basedOn w:val="Normalny"/>
    <w:uiPriority w:val="34"/>
    <w:qFormat/>
    <w:rsid w:val="004D5659"/>
    <w:pPr>
      <w:spacing w:after="160" w:line="259" w:lineRule="auto"/>
      <w:ind w:left="720"/>
      <w:contextualSpacing/>
    </w:pPr>
    <w:rPr>
      <w:rFonts w:cstheme="minorBidi"/>
    </w:rPr>
  </w:style>
  <w:style w:type="paragraph" w:styleId="Tekstkomentarza">
    <w:name w:val="annotation text"/>
    <w:basedOn w:val="Normalny"/>
    <w:link w:val="TekstkomentarzaZnak"/>
    <w:uiPriority w:val="99"/>
    <w:unhideWhenUsed/>
    <w:pPr>
      <w:spacing w:line="240" w:lineRule="auto"/>
    </w:pPr>
    <w:rPr>
      <w:sz w:val="20"/>
      <w:szCs w:val="20"/>
    </w:rPr>
  </w:style>
  <w:style w:type="character" w:customStyle="1" w:styleId="TekstkomentarzaZnak">
    <w:name w:val="Tekst komentarza Znak"/>
    <w:basedOn w:val="Domylnaczcionkaakapitu"/>
    <w:link w:val="Tekstkomentarza"/>
    <w:uiPriority w:val="99"/>
    <w:rPr>
      <w:rFonts w:cs="Times New Roman"/>
      <w:sz w:val="20"/>
      <w:szCs w:val="20"/>
    </w:rPr>
  </w:style>
  <w:style w:type="character" w:styleId="Odwoaniedokomentarza">
    <w:name w:val="annotation reference"/>
    <w:basedOn w:val="Domylnaczcionkaakapitu"/>
    <w:uiPriority w:val="99"/>
    <w:semiHidden/>
    <w:unhideWhenUsed/>
    <w:rPr>
      <w:sz w:val="16"/>
      <w:szCs w:val="16"/>
    </w:rPr>
  </w:style>
  <w:style w:type="paragraph" w:styleId="Tematkomentarza">
    <w:name w:val="annotation subject"/>
    <w:basedOn w:val="Tekstkomentarza"/>
    <w:next w:val="Tekstkomentarza"/>
    <w:link w:val="TematkomentarzaZnak"/>
    <w:uiPriority w:val="99"/>
    <w:semiHidden/>
    <w:unhideWhenUsed/>
    <w:rsid w:val="008D3BFF"/>
    <w:rPr>
      <w:b/>
      <w:bCs/>
    </w:rPr>
  </w:style>
  <w:style w:type="character" w:customStyle="1" w:styleId="TematkomentarzaZnak">
    <w:name w:val="Temat komentarza Znak"/>
    <w:basedOn w:val="TekstkomentarzaZnak"/>
    <w:link w:val="Tematkomentarza"/>
    <w:uiPriority w:val="99"/>
    <w:semiHidden/>
    <w:rsid w:val="008D3BFF"/>
    <w:rPr>
      <w:rFonts w:cs="Times New Roman"/>
      <w:b/>
      <w:bCs/>
      <w:sz w:val="20"/>
      <w:szCs w:val="20"/>
    </w:rPr>
  </w:style>
  <w:style w:type="character" w:styleId="Hipercze">
    <w:name w:val="Hyperlink"/>
    <w:basedOn w:val="Domylnaczcionkaakapitu"/>
    <w:uiPriority w:val="99"/>
    <w:unhideWhenUsed/>
    <w:rsid w:val="002B3ACE"/>
    <w:rPr>
      <w:color w:val="0563C1" w:themeColor="hyperlink"/>
      <w:u w:val="single"/>
    </w:rPr>
  </w:style>
  <w:style w:type="character" w:customStyle="1" w:styleId="Nagwek3Znak">
    <w:name w:val="Nagłówek 3 Znak"/>
    <w:basedOn w:val="Domylnaczcionkaakapitu"/>
    <w:link w:val="Nagwek3"/>
    <w:semiHidden/>
    <w:rsid w:val="009E02B6"/>
    <w:rPr>
      <w:rFonts w:ascii="Cambria" w:eastAsia="Times New Roman" w:hAnsi="Cambria" w:cs="Times New Roman"/>
      <w:b/>
      <w:bCs/>
      <w:sz w:val="26"/>
      <w:szCs w:val="26"/>
      <w:lang w:eastAsia="ar-SA"/>
    </w:rPr>
  </w:style>
  <w:style w:type="table" w:styleId="Tabela-Siatka">
    <w:name w:val="Table Grid"/>
    <w:basedOn w:val="Standardowy"/>
    <w:uiPriority w:val="59"/>
    <w:rsid w:val="009E02B6"/>
    <w:pPr>
      <w:suppressAutoHyphens w:val="0"/>
    </w:pPr>
    <w:rPr>
      <w:rFonts w:ascii="Calibri" w:eastAsia="Times New Roman"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basedOn w:val="Domylnaczcionkaakapitu"/>
    <w:uiPriority w:val="99"/>
    <w:semiHidden/>
    <w:unhideWhenUsed/>
    <w:rsid w:val="00602EB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5533208">
      <w:bodyDiv w:val="1"/>
      <w:marLeft w:val="0"/>
      <w:marRight w:val="0"/>
      <w:marTop w:val="0"/>
      <w:marBottom w:val="0"/>
      <w:divBdr>
        <w:top w:val="none" w:sz="0" w:space="0" w:color="auto"/>
        <w:left w:val="none" w:sz="0" w:space="0" w:color="auto"/>
        <w:bottom w:val="none" w:sz="0" w:space="0" w:color="auto"/>
        <w:right w:val="none" w:sz="0" w:space="0" w:color="auto"/>
      </w:divBdr>
    </w:div>
    <w:div w:id="18936866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ml.wat.edu.pl/instytut-techniki-uzbrojenia/zaklad-technologii-i-eksploatacji-uzbrojeni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acek.janiszewski@wat.edu.p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ip.wat.edu.pl/bip/praca/oswiadczenie_osoby_podejmujacej_zatrudnienie-1.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s://bip.wat.edu.pl/ogloszenia/praca/wzory-dokumentow-dla-kandydatow" TargetMode="External"/><Relationship Id="rId4" Type="http://schemas.openxmlformats.org/officeDocument/2006/relationships/customXml" Target="../customXml/item4.xml"/><Relationship Id="rId9" Type="http://schemas.openxmlformats.org/officeDocument/2006/relationships/hyperlink" Target="https://bip.wat.edu.pl/ogloszenia/praca/dla-nauczycieli-akademickich"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5E6C4A788E9B249AC0D996E90193A01" ma:contentTypeVersion="7" ma:contentTypeDescription="Utwórz nowy dokument." ma:contentTypeScope="" ma:versionID="18c74beb962e6b1f939118110d3ee1de">
  <xsd:schema xmlns:xsd="http://www.w3.org/2001/XMLSchema" xmlns:xs="http://www.w3.org/2001/XMLSchema" xmlns:p="http://schemas.microsoft.com/office/2006/metadata/properties" xmlns:ns1="http://schemas.microsoft.com/sharepoint/v3" xmlns:ns2="718802b8-98ba-4948-b483-64a1ff48026d" xmlns:ns3="6ff1f892-8190-4e6f-877a-42da20db508c" targetNamespace="http://schemas.microsoft.com/office/2006/metadata/properties" ma:root="true" ma:fieldsID="4d1754afcd56aee800080fc292ba0159" ns1:_="" ns2:_="" ns3:_="">
    <xsd:import namespace="http://schemas.microsoft.com/sharepoint/v3"/>
    <xsd:import namespace="718802b8-98ba-4948-b483-64a1ff48026d"/>
    <xsd:import namespace="6ff1f892-8190-4e6f-877a-42da20db508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Właściwości ujednoliconych zasad zgodności" ma:hidden="true" ma:internalName="_ip_UnifiedCompliancePolicyProperties">
      <xsd:simpleType>
        <xsd:restriction base="dms:Note"/>
      </xsd:simpleType>
    </xsd:element>
    <xsd:element name="_ip_UnifiedCompliancePolicyUIAction" ma:index="13" nillable="true" ma:displayName="Akcja interfejsu użytkownika ujednoliconych zasad zgodności"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8802b8-98ba-4948-b483-64a1ff4802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f1f892-8190-4e6f-877a-42da20db508c"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E17A86-738F-4034-831A-F93FA3A87020}">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05A6B962-0019-482C-A355-9129765F50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8802b8-98ba-4948-b483-64a1ff48026d"/>
    <ds:schemaRef ds:uri="6ff1f892-8190-4e6f-877a-42da20db50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AB6D2D-E4EE-47F0-B5E8-FFF495513703}">
  <ds:schemaRefs>
    <ds:schemaRef ds:uri="http://schemas.microsoft.com/sharepoint/v3/contenttype/forms"/>
  </ds:schemaRefs>
</ds:datastoreItem>
</file>

<file path=customXml/itemProps4.xml><?xml version="1.0" encoding="utf-8"?>
<ds:datastoreItem xmlns:ds="http://schemas.openxmlformats.org/officeDocument/2006/customXml" ds:itemID="{B6600192-E45C-4868-B0B0-D2FC81E6F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906</Words>
  <Characters>5436</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Kirsz Katarzyna</dc:creator>
  <cp:keywords/>
  <dc:description/>
  <cp:lastModifiedBy>Korpikiewicz Jarosław</cp:lastModifiedBy>
  <cp:revision>3</cp:revision>
  <cp:lastPrinted>2020-02-13T07:53:00Z</cp:lastPrinted>
  <dcterms:created xsi:type="dcterms:W3CDTF">2025-07-09T07:51:00Z</dcterms:created>
  <dcterms:modified xsi:type="dcterms:W3CDTF">2025-07-09T07:51:00Z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0x01010005E6C4A788E9B249AC0D996E90193A01</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