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03E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FORMULARZ DLA OGŁOSZENIODAWCÓW</w:t>
      </w:r>
    </w:p>
    <w:p w14:paraId="5A815AC9"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p>
    <w:p w14:paraId="2F84B9FF"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Instytucja: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Uniwersytet Łódzki, Wydział Chemii</w:t>
      </w:r>
    </w:p>
    <w:p w14:paraId="11E03179"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Miasto:</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Łódź</w:t>
      </w:r>
    </w:p>
    <w:p w14:paraId="60D6AD85" w14:textId="1F0D789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5" w:hanging="2745"/>
        <w:rPr>
          <w:rFonts w:ascii="Times New Roman" w:eastAsia="Times New Roman" w:hAnsi="Times New Roman"/>
          <w:sz w:val="24"/>
          <w:szCs w:val="24"/>
        </w:rPr>
      </w:pPr>
      <w:r>
        <w:rPr>
          <w:rFonts w:ascii="Times New Roman" w:eastAsia="Times New Roman" w:hAnsi="Times New Roman"/>
          <w:sz w:val="24"/>
          <w:szCs w:val="24"/>
          <w:lang w:eastAsia="pl-PL"/>
        </w:rPr>
        <w:t>Stanowisko:</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E00342">
        <w:rPr>
          <w:rFonts w:ascii="Times New Roman" w:hAnsi="Times New Roman"/>
          <w:sz w:val="24"/>
          <w:szCs w:val="24"/>
          <w:lang w:val="es-ES_tradnl"/>
        </w:rPr>
        <w:t>profesor uczelni</w:t>
      </w:r>
      <w:r>
        <w:rPr>
          <w:rFonts w:ascii="Times New Roman" w:hAnsi="Times New Roman"/>
          <w:sz w:val="24"/>
          <w:szCs w:val="24"/>
          <w:lang w:val="es-ES_tradnl"/>
        </w:rPr>
        <w:t xml:space="preserve"> </w:t>
      </w:r>
      <w:r>
        <w:rPr>
          <w:rFonts w:ascii="Times New Roman" w:hAnsi="Times New Roman"/>
          <w:sz w:val="24"/>
          <w:szCs w:val="24"/>
        </w:rPr>
        <w:t>w grupie pracowników badawcz</w:t>
      </w:r>
      <w:r w:rsidR="00E00342">
        <w:rPr>
          <w:rFonts w:ascii="Times New Roman" w:hAnsi="Times New Roman"/>
          <w:sz w:val="24"/>
          <w:szCs w:val="24"/>
        </w:rPr>
        <w:t>o-dydaktycznych</w:t>
      </w:r>
      <w:r>
        <w:rPr>
          <w:rFonts w:ascii="Times New Roman" w:hAnsi="Times New Roman"/>
          <w:sz w:val="24"/>
          <w:szCs w:val="24"/>
        </w:rPr>
        <w:t xml:space="preserve"> na Wydziale Chemii UŁ</w:t>
      </w:r>
      <w:r>
        <w:rPr>
          <w:rFonts w:ascii="Times New Roman" w:eastAsia="Times New Roman" w:hAnsi="Times New Roman"/>
          <w:sz w:val="24"/>
          <w:szCs w:val="24"/>
        </w:rPr>
        <w:t xml:space="preserve"> </w:t>
      </w:r>
      <w:r>
        <w:rPr>
          <w:rFonts w:ascii="Times New Roman" w:eastAsia="Times New Roman" w:hAnsi="Times New Roman"/>
          <w:sz w:val="24"/>
          <w:szCs w:val="24"/>
          <w:lang w:eastAsia="pl-PL"/>
        </w:rPr>
        <w:t xml:space="preserve">w Katedrze Chemii </w:t>
      </w:r>
      <w:r w:rsidR="004C6D47">
        <w:rPr>
          <w:rFonts w:ascii="Times New Roman" w:eastAsia="Times New Roman" w:hAnsi="Times New Roman"/>
          <w:sz w:val="24"/>
          <w:szCs w:val="24"/>
          <w:lang w:eastAsia="pl-PL"/>
        </w:rPr>
        <w:t>Nieorganicznej i</w:t>
      </w:r>
      <w:r w:rsidR="00452EFB">
        <w:rPr>
          <w:rFonts w:ascii="Times New Roman" w:eastAsia="Times New Roman" w:hAnsi="Times New Roman"/>
          <w:sz w:val="24"/>
          <w:szCs w:val="24"/>
          <w:lang w:eastAsia="pl-PL"/>
        </w:rPr>
        <w:t> </w:t>
      </w:r>
      <w:r w:rsidR="004C6D47">
        <w:rPr>
          <w:rFonts w:ascii="Times New Roman" w:eastAsia="Times New Roman" w:hAnsi="Times New Roman"/>
          <w:sz w:val="24"/>
          <w:szCs w:val="24"/>
          <w:lang w:eastAsia="pl-PL"/>
        </w:rPr>
        <w:t>Analitycznej</w:t>
      </w:r>
    </w:p>
    <w:p w14:paraId="26CBBAD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 wymiarze pełnego etatu</w:t>
      </w:r>
    </w:p>
    <w:p w14:paraId="70CC40D7"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Dyscyplina naukowa:</w:t>
      </w:r>
      <w:r>
        <w:rPr>
          <w:rFonts w:ascii="Times New Roman" w:eastAsia="Times New Roman" w:hAnsi="Times New Roman"/>
          <w:sz w:val="24"/>
          <w:szCs w:val="24"/>
          <w:lang w:eastAsia="pl-PL"/>
        </w:rPr>
        <w:tab/>
        <w:t>nauki chemiczne</w:t>
      </w:r>
    </w:p>
    <w:p w14:paraId="66E07DC7" w14:textId="76C21A16"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Data ogłoszenia: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F22BD4">
        <w:rPr>
          <w:rFonts w:ascii="Times New Roman" w:eastAsia="Times New Roman" w:hAnsi="Times New Roman"/>
          <w:sz w:val="24"/>
          <w:szCs w:val="24"/>
          <w:lang w:eastAsia="pl-PL"/>
        </w:rPr>
        <w:t>10.0</w:t>
      </w:r>
      <w:r w:rsidR="00E00342" w:rsidRPr="00F22BD4">
        <w:rPr>
          <w:rFonts w:ascii="Times New Roman" w:eastAsia="Times New Roman" w:hAnsi="Times New Roman"/>
          <w:sz w:val="24"/>
          <w:szCs w:val="24"/>
          <w:lang w:eastAsia="pl-PL"/>
        </w:rPr>
        <w:t>7</w:t>
      </w:r>
      <w:r w:rsidRPr="00F22BD4">
        <w:rPr>
          <w:rFonts w:ascii="Times New Roman" w:eastAsia="Times New Roman" w:hAnsi="Times New Roman"/>
          <w:sz w:val="24"/>
          <w:szCs w:val="24"/>
          <w:lang w:eastAsia="pl-PL"/>
        </w:rPr>
        <w:t>.2025 r.</w:t>
      </w:r>
    </w:p>
    <w:p w14:paraId="4D4616EE" w14:textId="0FE62ADD"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składania ofert:</w:t>
      </w:r>
      <w:r>
        <w:rPr>
          <w:rFonts w:ascii="Times New Roman" w:eastAsia="Times New Roman" w:hAnsi="Times New Roman"/>
          <w:sz w:val="24"/>
          <w:szCs w:val="24"/>
          <w:lang w:eastAsia="pl-PL"/>
        </w:rPr>
        <w:tab/>
        <w:t>15.08.2025 r.</w:t>
      </w:r>
    </w:p>
    <w:p w14:paraId="14EA87E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Link do strony uczelni:</w:t>
      </w:r>
      <w:r>
        <w:rPr>
          <w:rFonts w:ascii="Times New Roman" w:eastAsia="Times New Roman" w:hAnsi="Times New Roman"/>
          <w:sz w:val="24"/>
          <w:szCs w:val="24"/>
          <w:lang w:eastAsia="pl-PL"/>
        </w:rPr>
        <w:tab/>
      </w:r>
      <w:hyperlink r:id="rId6" w:history="1">
        <w:r>
          <w:rPr>
            <w:rStyle w:val="Hipercze"/>
            <w:rFonts w:ascii="Times New Roman" w:eastAsia="Times New Roman" w:hAnsi="Times New Roman"/>
            <w:sz w:val="24"/>
            <w:szCs w:val="24"/>
            <w:lang w:eastAsia="pl-PL"/>
          </w:rPr>
          <w:t>www.uni.lodz.pl</w:t>
        </w:r>
      </w:hyperlink>
    </w:p>
    <w:p w14:paraId="046D2BF3"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Pr>
      </w:pPr>
      <w:r>
        <w:rPr>
          <w:rFonts w:ascii="Times New Roman" w:eastAsia="Times New Roman" w:hAnsi="Times New Roman"/>
          <w:sz w:val="24"/>
          <w:szCs w:val="24"/>
          <w:lang w:eastAsia="pl-PL"/>
        </w:rPr>
        <w:t>Dodatkowe informacje:</w:t>
      </w:r>
      <w:r>
        <w:rPr>
          <w:rFonts w:ascii="Times New Roman" w:eastAsia="Times New Roman" w:hAnsi="Times New Roman"/>
          <w:sz w:val="24"/>
          <w:szCs w:val="24"/>
          <w:lang w:eastAsia="pl-PL"/>
        </w:rPr>
        <w:tab/>
      </w:r>
      <w:r>
        <w:rPr>
          <w:rStyle w:val="None"/>
          <w:rFonts w:ascii="Times New Roman" w:hAnsi="Times New Roman"/>
          <w:sz w:val="24"/>
          <w:szCs w:val="24"/>
        </w:rPr>
        <w:t>zgłoszenie na konkurs należy dostarczyć lub przesłać na adres</w:t>
      </w:r>
    </w:p>
    <w:p w14:paraId="45759C38" w14:textId="5F6A9C2A" w:rsidR="00CF4843" w:rsidRP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szCs w:val="24"/>
          <w:lang w:val="en-GB"/>
        </w:rPr>
      </w:pPr>
      <w:r>
        <w:rPr>
          <w:rStyle w:val="None"/>
          <w:rFonts w:ascii="Times New Roman" w:hAnsi="Times New Roman"/>
          <w:sz w:val="24"/>
          <w:szCs w:val="24"/>
          <w:lang w:val="en-US"/>
        </w:rPr>
        <w:t xml:space="preserve">mail: </w:t>
      </w:r>
      <w:hyperlink r:id="rId7" w:history="1">
        <w:r w:rsidR="00E00342" w:rsidRPr="00F06CCC">
          <w:rPr>
            <w:rStyle w:val="Hipercze"/>
            <w:lang w:val="en-GB"/>
          </w:rPr>
          <w:t>katarzyna.gryciuk@chemia.uni.lodz.pl</w:t>
        </w:r>
      </w:hyperlink>
      <w:r>
        <w:rPr>
          <w:lang w:val="en-GB"/>
        </w:rPr>
        <w:t xml:space="preserve"> </w:t>
      </w:r>
    </w:p>
    <w:p w14:paraId="4BF6E71C" w14:textId="77777777" w:rsidR="00CF4843" w:rsidRP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45" w:hanging="2745"/>
        <w:rPr>
          <w:rFonts w:ascii="Times New Roman" w:eastAsia="Times New Roman" w:hAnsi="Times New Roman"/>
          <w:sz w:val="24"/>
          <w:szCs w:val="24"/>
          <w:lang w:val="en-GB" w:eastAsia="pl-PL"/>
        </w:rPr>
      </w:pPr>
    </w:p>
    <w:p w14:paraId="5A0D040C" w14:textId="47A73105"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Słowa kluczowe:</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chemia, chemia analityczna</w:t>
      </w:r>
    </w:p>
    <w:p w14:paraId="40612942"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p>
    <w:p w14:paraId="6A78AE34"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Opis:</w:t>
      </w:r>
    </w:p>
    <w:p w14:paraId="32BFE9F1"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Pr>
      </w:pPr>
      <w:r>
        <w:rPr>
          <w:rStyle w:val="None"/>
          <w:rFonts w:ascii="Times New Roman" w:hAnsi="Times New Roman"/>
          <w:sz w:val="24"/>
          <w:szCs w:val="24"/>
        </w:rPr>
        <w:t>Kandydat/kandydatka na ww. stanowisko powinien spełniać wymogi art. 113, ustawy z dnia 20 lipca 2018 r. Prawo o szkolnictwie wyższym i nauce (</w:t>
      </w:r>
      <w:proofErr w:type="spellStart"/>
      <w:r>
        <w:rPr>
          <w:rStyle w:val="None"/>
          <w:rFonts w:ascii="Times New Roman" w:hAnsi="Times New Roman"/>
          <w:sz w:val="24"/>
          <w:szCs w:val="24"/>
        </w:rPr>
        <w:t>t.j</w:t>
      </w:r>
      <w:proofErr w:type="spellEnd"/>
      <w:r>
        <w:rPr>
          <w:rStyle w:val="None"/>
          <w:rFonts w:ascii="Times New Roman" w:hAnsi="Times New Roman"/>
          <w:sz w:val="24"/>
          <w:szCs w:val="24"/>
        </w:rPr>
        <w:t xml:space="preserve">. Dz.U. z  2024 r. poz. 1571 wraz  ze zm.) </w:t>
      </w:r>
    </w:p>
    <w:p w14:paraId="077E8F5B"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u w:val="single"/>
          <w:lang w:eastAsia="pl-PL"/>
        </w:rPr>
      </w:pPr>
    </w:p>
    <w:p w14:paraId="1D4E5081"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b/>
          <w:sz w:val="24"/>
          <w:szCs w:val="24"/>
          <w:u w:val="single"/>
          <w:lang w:eastAsia="pl-PL"/>
        </w:rPr>
        <w:t>Wymagania</w:t>
      </w:r>
    </w:p>
    <w:p w14:paraId="1786FD76" w14:textId="18011A2F"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 xml:space="preserve">stopień naukowy doktora habilitowanego w dyscyplinie </w:t>
      </w:r>
      <w:r>
        <w:rPr>
          <w:rFonts w:ascii="Times New Roman" w:eastAsia="Arial Unicode MS" w:hAnsi="Times New Roman"/>
          <w:color w:val="000000"/>
          <w:sz w:val="24"/>
          <w:szCs w:val="24"/>
          <w:u w:color="000000"/>
          <w:bdr w:val="nil"/>
          <w:lang w:eastAsia="pl-PL"/>
        </w:rPr>
        <w:t xml:space="preserve">nauki chemiczne lub </w:t>
      </w:r>
      <w:r w:rsidRPr="00E00342">
        <w:rPr>
          <w:rFonts w:ascii="Times New Roman" w:eastAsia="Arial Unicode MS" w:hAnsi="Times New Roman"/>
          <w:color w:val="000000"/>
          <w:sz w:val="24"/>
          <w:szCs w:val="24"/>
          <w:u w:color="000000"/>
          <w:bdr w:val="nil"/>
          <w:lang w:eastAsia="pl-PL"/>
        </w:rPr>
        <w:t>technologii chemicznej;</w:t>
      </w:r>
    </w:p>
    <w:p w14:paraId="30B65F0D" w14:textId="77777777"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s="Arial Unicode MS"/>
          <w:color w:val="000000"/>
          <w:sz w:val="24"/>
          <w:szCs w:val="24"/>
          <w:u w:color="000000"/>
          <w:bdr w:val="nil"/>
          <w:lang w:eastAsia="pl-PL"/>
        </w:rPr>
        <w:t>udokumentowany dorobek naukowy z zakresu chemii, w szczególności chemii materia</w:t>
      </w:r>
      <w:r w:rsidRPr="00E00342">
        <w:rPr>
          <w:rFonts w:ascii="Times New Roman" w:eastAsia="Arial Unicode MS" w:hAnsi="Times New Roman"/>
          <w:color w:val="000000"/>
          <w:sz w:val="24"/>
          <w:szCs w:val="24"/>
          <w:u w:color="000000"/>
          <w:bdr w:val="nil"/>
          <w:lang w:eastAsia="pl-PL"/>
        </w:rPr>
        <w:t>łó</w:t>
      </w:r>
      <w:r w:rsidRPr="00E00342">
        <w:rPr>
          <w:rFonts w:ascii="Times New Roman" w:eastAsia="Arial Unicode MS" w:hAnsi="Times New Roman" w:cs="Arial Unicode MS"/>
          <w:color w:val="000000"/>
          <w:sz w:val="24"/>
          <w:szCs w:val="24"/>
          <w:u w:color="000000"/>
          <w:bdr w:val="nil"/>
          <w:lang w:eastAsia="pl-PL"/>
        </w:rPr>
        <w:t xml:space="preserve">w oraz </w:t>
      </w:r>
      <w:r w:rsidRPr="00E00342">
        <w:rPr>
          <w:rFonts w:ascii="Times New Roman" w:eastAsia="Arial Unicode MS" w:hAnsi="Times New Roman"/>
          <w:color w:val="000000"/>
          <w:sz w:val="24"/>
          <w:szCs w:val="24"/>
          <w:u w:color="000000"/>
          <w:bdr w:val="nil"/>
          <w:lang w:eastAsia="pl-PL"/>
        </w:rPr>
        <w:t>katalizy, wskazujący na możliwość dalszego naukowego rozwoju oraz adekwatny do standardów dla stanowiska profesora UŁ;</w:t>
      </w:r>
    </w:p>
    <w:p w14:paraId="5F693EA0" w14:textId="2B088F83"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doświadczenie w pracy dydaktycznej (prowadzenie zajęć dla studentów w języku polskim i angielskim);</w:t>
      </w:r>
    </w:p>
    <w:p w14:paraId="63947636" w14:textId="77777777"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co najmniej 10-letnie doświadczenie w pracy naukowej w zakresie chemii materiałów (w szczególności tlenków nieorganicznych, i zeolitów) oraz katalizy;</w:t>
      </w:r>
    </w:p>
    <w:p w14:paraId="5187D9A5" w14:textId="3AC41CBC"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artykuły naukowe opublikowane w renomowanych czasopismach zagranicznych z listy JCR</w:t>
      </w:r>
      <w:r>
        <w:rPr>
          <w:rFonts w:ascii="Times New Roman" w:eastAsia="Arial Unicode MS" w:hAnsi="Times New Roman"/>
          <w:color w:val="000000"/>
          <w:sz w:val="24"/>
          <w:szCs w:val="24"/>
          <w:u w:color="000000"/>
          <w:bdr w:val="nil"/>
          <w:lang w:eastAsia="pl-PL"/>
        </w:rPr>
        <w:t xml:space="preserve">. </w:t>
      </w:r>
      <w:r w:rsidRPr="00E00342">
        <w:rPr>
          <w:rFonts w:ascii="Times New Roman" w:eastAsia="Arial Unicode MS" w:hAnsi="Times New Roman"/>
          <w:color w:val="000000"/>
          <w:sz w:val="24"/>
          <w:szCs w:val="24"/>
          <w:u w:color="000000"/>
          <w:bdr w:val="nil"/>
          <w:lang w:eastAsia="pl-PL"/>
        </w:rPr>
        <w:t>Wskazane jest, aby kandydat/kandydatka był/była wiodącym współautorem publikacji lub autorem korespondencyjnym;</w:t>
      </w:r>
    </w:p>
    <w:p w14:paraId="63B57B96" w14:textId="0B9A177E" w:rsidR="00E00342" w:rsidRPr="00E00342" w:rsidRDefault="00E00342" w:rsidP="00E00342">
      <w:pPr>
        <w:numPr>
          <w:ilvl w:val="0"/>
          <w:numId w:val="26"/>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 xml:space="preserve">doświadczenie w opiece naukowej nad przygotowaniem rozprawy doktorskiej, </w:t>
      </w:r>
    </w:p>
    <w:p w14:paraId="1CDED11A" w14:textId="77777777" w:rsidR="00E00342" w:rsidRDefault="00E00342" w:rsidP="00B32360">
      <w:pPr>
        <w:numPr>
          <w:ilvl w:val="0"/>
          <w:numId w:val="27"/>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 xml:space="preserve">doświadczenie w pracy zespołowej; </w:t>
      </w:r>
    </w:p>
    <w:p w14:paraId="41E14C76" w14:textId="453BA968" w:rsidR="00E00342" w:rsidRPr="00E00342" w:rsidRDefault="00E00342" w:rsidP="00B32360">
      <w:pPr>
        <w:numPr>
          <w:ilvl w:val="0"/>
          <w:numId w:val="27"/>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czynny udział w konferencjach naukowych krajowych i zagranicznych, preferowany udział w formie referatów;</w:t>
      </w:r>
    </w:p>
    <w:p w14:paraId="7B3F2A66" w14:textId="77777777" w:rsidR="00E00342" w:rsidRPr="00E00342" w:rsidRDefault="00E00342" w:rsidP="00E00342">
      <w:pPr>
        <w:numPr>
          <w:ilvl w:val="0"/>
          <w:numId w:val="27"/>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biegła w mowie i piśmie znajomość języka angielskiego;</w:t>
      </w:r>
    </w:p>
    <w:p w14:paraId="414A7B99" w14:textId="77777777" w:rsidR="00E00342" w:rsidRPr="00E00342" w:rsidRDefault="00E00342" w:rsidP="00E00342">
      <w:pPr>
        <w:numPr>
          <w:ilvl w:val="0"/>
          <w:numId w:val="27"/>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udokumentowane doświadczenie związane z zagranicznymi wyjazdami naukowymi, studyjnymi i pobytami badawczymi w jednostkach uniwersyteckich i naukowych, a także doświadczenie związane z prowadzeniem grantów badawczych (krajowych i zagranicznych);</w:t>
      </w:r>
    </w:p>
    <w:p w14:paraId="61746FD3" w14:textId="77777777" w:rsidR="00E00342" w:rsidRDefault="00E00342" w:rsidP="00E00342">
      <w:pPr>
        <w:numPr>
          <w:ilvl w:val="0"/>
          <w:numId w:val="27"/>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udokumentowane nagrody;</w:t>
      </w:r>
    </w:p>
    <w:p w14:paraId="788990B4" w14:textId="77777777" w:rsidR="00D73C39" w:rsidRDefault="00D73C39" w:rsidP="00D73C39">
      <w:pPr>
        <w:pBdr>
          <w:top w:val="nil"/>
          <w:left w:val="nil"/>
          <w:bottom w:val="nil"/>
          <w:right w:val="nil"/>
          <w:between w:val="nil"/>
          <w:bar w:val="nil"/>
        </w:pBdr>
        <w:tabs>
          <w:tab w:val="left" w:pos="1832"/>
          <w:tab w:val="left" w:pos="2748"/>
          <w:tab w:val="left" w:pos="3664"/>
          <w:tab w:val="left" w:pos="4580"/>
          <w:tab w:val="left" w:pos="5496"/>
          <w:tab w:val="left" w:pos="6412"/>
          <w:tab w:val="left" w:pos="7328"/>
          <w:tab w:val="left" w:pos="8244"/>
          <w:tab w:val="left" w:pos="9160"/>
          <w:tab w:val="left" w:pos="9240"/>
        </w:tabs>
        <w:spacing w:after="60" w:line="240" w:lineRule="auto"/>
        <w:jc w:val="both"/>
        <w:rPr>
          <w:rFonts w:ascii="Times New Roman" w:eastAsia="Arial Unicode MS" w:hAnsi="Times New Roman"/>
          <w:color w:val="000000"/>
          <w:sz w:val="24"/>
          <w:szCs w:val="24"/>
          <w:u w:color="000000"/>
          <w:bdr w:val="nil"/>
          <w:lang w:eastAsia="pl-PL"/>
        </w:rPr>
      </w:pPr>
    </w:p>
    <w:p w14:paraId="07144A75" w14:textId="77777777" w:rsidR="00D73C39" w:rsidRPr="00E00342" w:rsidRDefault="00D73C39" w:rsidP="00D73C39">
      <w:pPr>
        <w:pBdr>
          <w:top w:val="nil"/>
          <w:left w:val="nil"/>
          <w:bottom w:val="nil"/>
          <w:right w:val="nil"/>
          <w:between w:val="nil"/>
          <w:bar w:val="nil"/>
        </w:pBdr>
        <w:tabs>
          <w:tab w:val="left" w:pos="1832"/>
          <w:tab w:val="left" w:pos="2748"/>
          <w:tab w:val="left" w:pos="3664"/>
          <w:tab w:val="left" w:pos="4580"/>
          <w:tab w:val="left" w:pos="5496"/>
          <w:tab w:val="left" w:pos="6412"/>
          <w:tab w:val="left" w:pos="7328"/>
          <w:tab w:val="left" w:pos="8244"/>
          <w:tab w:val="left" w:pos="9160"/>
          <w:tab w:val="left" w:pos="9240"/>
        </w:tabs>
        <w:spacing w:after="60" w:line="240" w:lineRule="auto"/>
        <w:jc w:val="both"/>
        <w:rPr>
          <w:rFonts w:ascii="Times New Roman" w:eastAsia="Arial Unicode MS" w:hAnsi="Times New Roman"/>
          <w:color w:val="000000"/>
          <w:sz w:val="24"/>
          <w:szCs w:val="24"/>
          <w:u w:color="000000"/>
          <w:bdr w:val="nil"/>
          <w:lang w:eastAsia="pl-PL"/>
        </w:rPr>
      </w:pPr>
    </w:p>
    <w:p w14:paraId="3AEE54FD"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643F4E7E" w14:textId="77777777" w:rsidR="00CF4843" w:rsidRDefault="00CF4843" w:rsidP="00CF4843">
      <w:pPr>
        <w:tabs>
          <w:tab w:val="left" w:pos="1832"/>
          <w:tab w:val="left" w:pos="2748"/>
          <w:tab w:val="left" w:pos="3664"/>
          <w:tab w:val="left" w:pos="4580"/>
          <w:tab w:val="left" w:pos="5496"/>
          <w:tab w:val="left" w:pos="6412"/>
          <w:tab w:val="left" w:pos="7328"/>
          <w:tab w:val="left" w:pos="8244"/>
          <w:tab w:val="left" w:pos="9160"/>
          <w:tab w:val="left" w:pos="9240"/>
        </w:tabs>
        <w:spacing w:after="0"/>
        <w:jc w:val="both"/>
        <w:rPr>
          <w:rStyle w:val="None"/>
          <w:b/>
          <w:bCs/>
          <w:u w:val="single"/>
        </w:rPr>
      </w:pPr>
      <w:r>
        <w:rPr>
          <w:rFonts w:ascii="Times New Roman" w:hAnsi="Times New Roman"/>
          <w:b/>
          <w:bCs/>
          <w:sz w:val="24"/>
          <w:szCs w:val="24"/>
          <w:u w:val="single"/>
        </w:rPr>
        <w:lastRenderedPageBreak/>
        <w:t>Obowiązki na stanowisku pracy</w:t>
      </w:r>
    </w:p>
    <w:p w14:paraId="4751726C" w14:textId="77777777" w:rsidR="00CF4843" w:rsidRDefault="00CF4843" w:rsidP="00CF4843">
      <w:pPr>
        <w:pStyle w:val="Bezodstpw"/>
        <w:jc w:val="both"/>
        <w:rPr>
          <w:rStyle w:val="None"/>
          <w:lang w:val="en-US"/>
        </w:rPr>
      </w:pPr>
    </w:p>
    <w:p w14:paraId="1EFFC6B0" w14:textId="77777777" w:rsidR="00E00342" w:rsidRPr="00E00342" w:rsidRDefault="00E00342" w:rsidP="00E00342">
      <w:pPr>
        <w:numPr>
          <w:ilvl w:val="0"/>
          <w:numId w:val="20"/>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prowadzenie badań naukowych, publikowanie wyników w renomowanych czasopismach o zasięgu międzynarodowym;</w:t>
      </w:r>
    </w:p>
    <w:p w14:paraId="55760396" w14:textId="6C2E3BD6" w:rsidR="00E00342" w:rsidRPr="00E00342" w:rsidRDefault="00E00342" w:rsidP="00E00342">
      <w:pPr>
        <w:numPr>
          <w:ilvl w:val="0"/>
          <w:numId w:val="20"/>
        </w:numPr>
        <w:pBdr>
          <w:top w:val="nil"/>
          <w:left w:val="nil"/>
          <w:bottom w:val="nil"/>
          <w:right w:val="nil"/>
          <w:between w:val="nil"/>
          <w:bar w:val="nil"/>
        </w:pBdr>
        <w:spacing w:after="60"/>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 xml:space="preserve">starania o środki na badania </w:t>
      </w:r>
      <w:r w:rsidR="00F61919">
        <w:rPr>
          <w:rFonts w:ascii="Times New Roman" w:eastAsia="Arial Unicode MS" w:hAnsi="Times New Roman"/>
          <w:color w:val="000000"/>
          <w:sz w:val="24"/>
          <w:szCs w:val="24"/>
          <w:u w:color="000000"/>
          <w:bdr w:val="nil"/>
          <w:lang w:eastAsia="pl-PL"/>
        </w:rPr>
        <w:t>ze źródeł zewnętrznych</w:t>
      </w:r>
    </w:p>
    <w:p w14:paraId="2B746D6E" w14:textId="77777777" w:rsidR="00E00342" w:rsidRPr="00E00342" w:rsidRDefault="00E00342" w:rsidP="00E00342">
      <w:pPr>
        <w:numPr>
          <w:ilvl w:val="0"/>
          <w:numId w:val="20"/>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w zakresie pracy organizacyjnej - aktywne włączanie się w działania organizacyjne na rzecz Katedry i Wydziału;</w:t>
      </w:r>
    </w:p>
    <w:p w14:paraId="2C96E9EE" w14:textId="77777777" w:rsidR="00E00342" w:rsidRPr="00E00342" w:rsidRDefault="00E00342" w:rsidP="00E00342">
      <w:pPr>
        <w:numPr>
          <w:ilvl w:val="0"/>
          <w:numId w:val="20"/>
        </w:numPr>
        <w:pBdr>
          <w:top w:val="nil"/>
          <w:left w:val="nil"/>
          <w:bottom w:val="nil"/>
          <w:right w:val="nil"/>
          <w:between w:val="nil"/>
          <w:bar w:val="nil"/>
        </w:pBdr>
        <w:spacing w:after="60" w:line="240" w:lineRule="auto"/>
        <w:ind w:left="369" w:hanging="369"/>
        <w:jc w:val="both"/>
        <w:rPr>
          <w:rFonts w:ascii="Times New Roman" w:eastAsia="Arial Unicode MS" w:hAnsi="Times New Roman"/>
          <w:color w:val="000000"/>
          <w:sz w:val="24"/>
          <w:szCs w:val="24"/>
          <w:u w:color="000000"/>
          <w:bdr w:val="nil"/>
          <w:lang w:eastAsia="pl-PL"/>
        </w:rPr>
      </w:pPr>
      <w:r w:rsidRPr="00E00342">
        <w:rPr>
          <w:rFonts w:ascii="Times New Roman" w:eastAsia="Arial Unicode MS" w:hAnsi="Times New Roman"/>
          <w:color w:val="000000"/>
          <w:sz w:val="24"/>
          <w:szCs w:val="24"/>
          <w:u w:color="000000"/>
          <w:bdr w:val="nil"/>
          <w:lang w:eastAsia="pl-PL"/>
        </w:rPr>
        <w:t>prowadzenie zajęć dydaktycznych na poziomie akademickim.</w:t>
      </w:r>
    </w:p>
    <w:p w14:paraId="0B5C513A"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6FA4E819" w14:textId="77777777" w:rsidR="00CF4843" w:rsidRDefault="00CF4843" w:rsidP="00CF4843">
      <w:pPr>
        <w:shd w:val="clear" w:color="auto" w:fill="FFFFFF"/>
        <w:spacing w:after="0"/>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Osoby przystępujące do konkursu powinny złożyć podanie o zatrudnienie skierowane do JM Rektora UŁ, wraz z wymienionymi poniżej załącznikami:</w:t>
      </w:r>
    </w:p>
    <w:p w14:paraId="2468F29B" w14:textId="77777777" w:rsidR="00CF4843" w:rsidRDefault="00CF4843" w:rsidP="00CF4843">
      <w:pPr>
        <w:shd w:val="clear" w:color="auto" w:fill="FFFFFF"/>
        <w:spacing w:after="0"/>
        <w:jc w:val="both"/>
        <w:rPr>
          <w:rFonts w:ascii="Times New Roman" w:eastAsia="Times New Roman" w:hAnsi="Times New Roman"/>
          <w:b/>
          <w:color w:val="000000"/>
          <w:sz w:val="24"/>
          <w:szCs w:val="24"/>
          <w:lang w:eastAsia="pl-PL"/>
        </w:rPr>
      </w:pPr>
    </w:p>
    <w:p w14:paraId="692FF0F5"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świadczenie, że Kandydat spełnia wymogi art. 113 ustawy,</w:t>
      </w:r>
    </w:p>
    <w:p w14:paraId="6F3BE03C"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oświadczenie, że Uniwersytet Łódzki będzie Jego podstawowym miejscem pracy w rozumieniu ww. ustawy,</w:t>
      </w:r>
    </w:p>
    <w:p w14:paraId="671659F3"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 xml:space="preserve">oświadczenie o nepotyzmie (dostępne na stronie internetowej Uniwersytetu Łódzkiego </w:t>
      </w:r>
      <w:hyperlink r:id="rId8" w:history="1">
        <w:r>
          <w:rPr>
            <w:rStyle w:val="Hyperlink1"/>
            <w:rFonts w:ascii="Times New Roman" w:hAnsi="Times New Roman"/>
            <w:sz w:val="24"/>
            <w:szCs w:val="24"/>
          </w:rPr>
          <w:t>https://www.uni.lodz.pl/kariera</w:t>
        </w:r>
      </w:hyperlink>
      <w:r>
        <w:rPr>
          <w:rStyle w:val="None"/>
          <w:rFonts w:ascii="Times New Roman" w:hAnsi="Times New Roman"/>
          <w:sz w:val="24"/>
          <w:szCs w:val="24"/>
        </w:rPr>
        <w:t>),</w:t>
      </w:r>
    </w:p>
    <w:p w14:paraId="5F85BEBB"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kwestionariusz osobowy,</w:t>
      </w:r>
    </w:p>
    <w:p w14:paraId="28F2E4A7" w14:textId="77777777" w:rsidR="00CF4843" w:rsidRDefault="00CF4843" w:rsidP="00CF4843">
      <w:pPr>
        <w:numPr>
          <w:ilvl w:val="0"/>
          <w:numId w:val="23"/>
        </w:numPr>
        <w:shd w:val="clear" w:color="auto" w:fill="FFFFFF"/>
        <w:spacing w:after="0"/>
        <w:jc w:val="both"/>
        <w:rPr>
          <w:rFonts w:ascii="Times New Roman" w:hAnsi="Times New Roman"/>
          <w:sz w:val="24"/>
          <w:szCs w:val="24"/>
          <w:lang w:val="da-DK"/>
        </w:rPr>
      </w:pPr>
      <w:r>
        <w:rPr>
          <w:rStyle w:val="None"/>
          <w:rFonts w:ascii="Times New Roman" w:hAnsi="Times New Roman"/>
          <w:sz w:val="24"/>
          <w:szCs w:val="24"/>
          <w:lang w:val="da-DK"/>
        </w:rPr>
        <w:t>CV,</w:t>
      </w:r>
    </w:p>
    <w:p w14:paraId="093A908C" w14:textId="349B3438"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 xml:space="preserve">kopię dyplomu ukończenia </w:t>
      </w:r>
      <w:proofErr w:type="spellStart"/>
      <w:r>
        <w:rPr>
          <w:rStyle w:val="None"/>
          <w:rFonts w:ascii="Times New Roman" w:hAnsi="Times New Roman"/>
          <w:sz w:val="24"/>
          <w:szCs w:val="24"/>
        </w:rPr>
        <w:t>studi</w:t>
      </w:r>
      <w:proofErr w:type="spellEnd"/>
      <w:r>
        <w:rPr>
          <w:rStyle w:val="None"/>
          <w:rFonts w:ascii="Times New Roman" w:hAnsi="Times New Roman"/>
          <w:sz w:val="24"/>
          <w:szCs w:val="24"/>
          <w:lang w:val="es-ES_tradnl"/>
        </w:rPr>
        <w:t>ó</w:t>
      </w:r>
      <w:r>
        <w:rPr>
          <w:rStyle w:val="None"/>
          <w:rFonts w:ascii="Times New Roman" w:hAnsi="Times New Roman"/>
          <w:sz w:val="24"/>
          <w:szCs w:val="24"/>
        </w:rPr>
        <w:t>w wyższych i uzyskania stopnia naukowego doktora</w:t>
      </w:r>
      <w:r w:rsidR="00F61919">
        <w:rPr>
          <w:rStyle w:val="None"/>
          <w:rFonts w:ascii="Times New Roman" w:hAnsi="Times New Roman"/>
          <w:sz w:val="24"/>
          <w:szCs w:val="24"/>
        </w:rPr>
        <w:t xml:space="preserve"> habilitowanego</w:t>
      </w:r>
    </w:p>
    <w:p w14:paraId="26C7EEFA" w14:textId="77777777" w:rsidR="00CF4843" w:rsidRDefault="00CF4843" w:rsidP="00CF4843">
      <w:pPr>
        <w:numPr>
          <w:ilvl w:val="0"/>
          <w:numId w:val="23"/>
        </w:numPr>
        <w:shd w:val="clear" w:color="auto" w:fill="FFFFFF"/>
        <w:spacing w:after="0"/>
        <w:jc w:val="both"/>
        <w:rPr>
          <w:rStyle w:val="None"/>
          <w:rFonts w:ascii="Times New Roman" w:hAnsi="Times New Roman"/>
          <w:sz w:val="24"/>
          <w:szCs w:val="24"/>
        </w:rPr>
      </w:pPr>
      <w:r>
        <w:rPr>
          <w:rStyle w:val="None"/>
          <w:rFonts w:ascii="Times New Roman" w:hAnsi="Times New Roman"/>
          <w:sz w:val="24"/>
          <w:szCs w:val="24"/>
        </w:rPr>
        <w:t>wykaz dotychczasowego dorobku w pracy badawczej,</w:t>
      </w:r>
    </w:p>
    <w:p w14:paraId="4493F11D" w14:textId="689994A7" w:rsidR="008F4B98" w:rsidRDefault="008F4B98"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dobrze widziane listy rekomendacyjne</w:t>
      </w:r>
    </w:p>
    <w:p w14:paraId="5F27B56D"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dokumenty potwierdzające posiadane certyfikaty (w tym językowe), w przypadku braku certyfikat</w:t>
      </w:r>
      <w:r>
        <w:rPr>
          <w:rStyle w:val="None"/>
          <w:rFonts w:ascii="Times New Roman" w:hAnsi="Times New Roman"/>
          <w:sz w:val="24"/>
          <w:szCs w:val="24"/>
          <w:lang w:val="es-ES_tradnl"/>
        </w:rPr>
        <w:t>ó</w:t>
      </w:r>
      <w:r>
        <w:rPr>
          <w:rStyle w:val="None"/>
          <w:rFonts w:ascii="Times New Roman" w:hAnsi="Times New Roman"/>
          <w:sz w:val="24"/>
          <w:szCs w:val="24"/>
        </w:rPr>
        <w:t>w oświadczenie dotyczące stopnia znajomości język</w:t>
      </w:r>
      <w:r>
        <w:rPr>
          <w:rStyle w:val="None"/>
          <w:rFonts w:ascii="Times New Roman" w:hAnsi="Times New Roman"/>
          <w:sz w:val="24"/>
          <w:szCs w:val="24"/>
          <w:lang w:val="es-ES_tradnl"/>
        </w:rPr>
        <w:t>ó</w:t>
      </w:r>
      <w:r>
        <w:rPr>
          <w:rStyle w:val="None"/>
          <w:rFonts w:ascii="Times New Roman" w:hAnsi="Times New Roman"/>
          <w:sz w:val="24"/>
          <w:szCs w:val="24"/>
        </w:rPr>
        <w:t>w obcych (podstawowy, średniozaawansowany, zaawansowany),</w:t>
      </w:r>
    </w:p>
    <w:p w14:paraId="1167F0D1" w14:textId="77777777" w:rsidR="00CF4843" w:rsidRDefault="00CF4843" w:rsidP="00CF4843">
      <w:pPr>
        <w:numPr>
          <w:ilvl w:val="0"/>
          <w:numId w:val="23"/>
        </w:numPr>
        <w:shd w:val="clear" w:color="auto" w:fill="FFFFFF"/>
        <w:spacing w:after="0"/>
        <w:rPr>
          <w:rFonts w:ascii="Times New Roman" w:hAnsi="Times New Roman"/>
          <w:sz w:val="24"/>
          <w:szCs w:val="24"/>
        </w:rPr>
      </w:pPr>
      <w:r>
        <w:rPr>
          <w:rStyle w:val="None"/>
          <w:rFonts w:ascii="Times New Roman" w:hAnsi="Times New Roman"/>
          <w:sz w:val="24"/>
          <w:szCs w:val="24"/>
        </w:rPr>
        <w:t xml:space="preserve">informację dotyczącą stopnia znajomości języka polskiego (w przypadku </w:t>
      </w:r>
      <w:proofErr w:type="spellStart"/>
      <w:r>
        <w:rPr>
          <w:rStyle w:val="None"/>
          <w:rFonts w:ascii="Times New Roman" w:hAnsi="Times New Roman"/>
          <w:sz w:val="24"/>
          <w:szCs w:val="24"/>
        </w:rPr>
        <w:t>obcokrajowc</w:t>
      </w:r>
      <w:proofErr w:type="spellEnd"/>
      <w:r>
        <w:rPr>
          <w:rStyle w:val="None"/>
          <w:rFonts w:ascii="Times New Roman" w:hAnsi="Times New Roman"/>
          <w:sz w:val="24"/>
          <w:szCs w:val="24"/>
          <w:lang w:val="es-ES_tradnl"/>
        </w:rPr>
        <w:t>ó</w:t>
      </w:r>
      <w:r>
        <w:rPr>
          <w:rStyle w:val="None"/>
          <w:rFonts w:ascii="Times New Roman" w:hAnsi="Times New Roman"/>
          <w:sz w:val="24"/>
          <w:szCs w:val="24"/>
        </w:rPr>
        <w:t>w),</w:t>
      </w:r>
    </w:p>
    <w:p w14:paraId="77E31643"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informację o przetwarzaniu danych osobowych (</w:t>
      </w:r>
      <w:hyperlink r:id="rId9" w:tgtFrame="_blank" w:tooltip="https://www.uni.lodz.pl/kariera" w:history="1">
        <w:r>
          <w:rPr>
            <w:rStyle w:val="Hipercze"/>
            <w:rFonts w:ascii="Times New Roman" w:eastAsia="Times New Roman" w:hAnsi="Times New Roman"/>
            <w:sz w:val="24"/>
            <w:szCs w:val="24"/>
            <w:lang w:eastAsia="pl-PL"/>
          </w:rPr>
          <w:t>https://www.uni.lodz.pl/kariera</w:t>
        </w:r>
      </w:hyperlink>
      <w:r>
        <w:rPr>
          <w:rFonts w:ascii="Times New Roman" w:eastAsia="Times New Roman" w:hAnsi="Times New Roman"/>
          <w:color w:val="000000"/>
          <w:sz w:val="24"/>
          <w:szCs w:val="24"/>
          <w:lang w:eastAsia="pl-PL"/>
        </w:rPr>
        <w:t>)</w:t>
      </w:r>
    </w:p>
    <w:p w14:paraId="5DD9FECD"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Załącznik nr 1 do Standardów Ochrony Małoletnich w UŁ Oświadczenie do celów weryfikacji w Rejestrze Sprawców Przestępstw na Tle Seksualnym (dostępny na stronie: </w:t>
      </w:r>
      <w:hyperlink r:id="rId10" w:tgtFrame="_blank" w:tooltip="https://www.uni.lodz.pl/kariera)" w:history="1">
        <w:r>
          <w:rPr>
            <w:rStyle w:val="Hipercze"/>
            <w:rFonts w:ascii="Times New Roman" w:eastAsia="Times New Roman" w:hAnsi="Times New Roman"/>
            <w:sz w:val="24"/>
            <w:szCs w:val="24"/>
            <w:lang w:eastAsia="pl-PL"/>
          </w:rPr>
          <w:t>https://www.uni.lodz.pl/kariera)</w:t>
        </w:r>
      </w:hyperlink>
    </w:p>
    <w:p w14:paraId="0F10DF0F"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Załącznik nr 2 do Standardów Ochrony Małoletnich w UŁ Oświadczenie o niekaralności i zobowiązaniu do przestrzegania Standardów Ochrony Małoletnich w UŁ (dostępny na stronie: </w:t>
      </w:r>
      <w:hyperlink r:id="rId11" w:tgtFrame="_blank" w:tooltip="https://www.uni.lodz.pl/kariera)" w:history="1">
        <w:r>
          <w:rPr>
            <w:rStyle w:val="Hipercze"/>
            <w:rFonts w:ascii="Times New Roman" w:eastAsia="Times New Roman" w:hAnsi="Times New Roman"/>
            <w:sz w:val="24"/>
            <w:szCs w:val="24"/>
            <w:lang w:eastAsia="pl-PL"/>
          </w:rPr>
          <w:t>https://www.uni.lodz.pl/kariera)</w:t>
        </w:r>
      </w:hyperlink>
      <w:r>
        <w:rPr>
          <w:rFonts w:ascii="Times New Roman" w:eastAsia="Times New Roman" w:hAnsi="Times New Roman"/>
          <w:color w:val="000000"/>
          <w:sz w:val="24"/>
          <w:szCs w:val="24"/>
          <w:lang w:eastAsia="pl-PL"/>
        </w:rPr>
        <w:br/>
      </w:r>
      <w:r>
        <w:rPr>
          <w:rFonts w:ascii="Times New Roman" w:eastAsia="Times New Roman" w:hAnsi="Times New Roman"/>
          <w:color w:val="000000"/>
          <w:sz w:val="24"/>
          <w:szCs w:val="24"/>
          <w:lang w:eastAsia="pl-PL"/>
        </w:rPr>
        <w:br/>
        <w:t>Kandydat/ka musi spełnić warunek o niekaralności w zakresie przestępstw określonych w rozdziale XIX i XXV Kodeksu karnego, w art. 189a i art. 207 Kodeksu karnego oraz w ustawie z dnia 29 lipca 2005 r. o przeciwdziałaniu 2 narkomanii (</w:t>
      </w:r>
      <w:proofErr w:type="spellStart"/>
      <w:r>
        <w:rPr>
          <w:rFonts w:ascii="Times New Roman" w:eastAsia="Times New Roman" w:hAnsi="Times New Roman"/>
          <w:color w:val="000000"/>
          <w:sz w:val="24"/>
          <w:szCs w:val="24"/>
          <w:lang w:eastAsia="pl-PL"/>
        </w:rPr>
        <w:t>t.j</w:t>
      </w:r>
      <w:proofErr w:type="spellEnd"/>
      <w:r>
        <w:rPr>
          <w:rFonts w:ascii="Times New Roman" w:eastAsia="Times New Roman" w:hAnsi="Times New Roman"/>
          <w:color w:val="000000"/>
          <w:sz w:val="24"/>
          <w:szCs w:val="24"/>
          <w:lang w:eastAsia="pl-PL"/>
        </w:rPr>
        <w:t>. Dz. U. z 2023 r. poz. 1939) oraz za odpowiadające tym przestępstwom czyny zabronione określone w przepisach prawa obcego.</w:t>
      </w:r>
    </w:p>
    <w:p w14:paraId="1549FB19"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5232ADD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7D44276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Zastrzegamy sobie prawo przeprowadzenia rozmów kwalifikacyjnych z wybranymi osobami.</w:t>
      </w:r>
    </w:p>
    <w:p w14:paraId="3AA8CF3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79227CB8" w14:textId="4B79E8DA"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val="en-US" w:eastAsia="pl-PL"/>
        </w:rPr>
        <w:t xml:space="preserve">Termin </w:t>
      </w:r>
      <w:proofErr w:type="spellStart"/>
      <w:r>
        <w:rPr>
          <w:rFonts w:ascii="Times New Roman" w:eastAsia="Times New Roman" w:hAnsi="Times New Roman"/>
          <w:color w:val="000000"/>
          <w:sz w:val="24"/>
          <w:szCs w:val="24"/>
          <w:lang w:val="en-US" w:eastAsia="pl-PL"/>
        </w:rPr>
        <w:t>rozstrzygnięcia</w:t>
      </w:r>
      <w:proofErr w:type="spellEnd"/>
      <w:r>
        <w:rPr>
          <w:rFonts w:ascii="Times New Roman" w:eastAsia="Times New Roman" w:hAnsi="Times New Roman"/>
          <w:color w:val="000000"/>
          <w:sz w:val="24"/>
          <w:szCs w:val="24"/>
          <w:lang w:val="en-US" w:eastAsia="pl-PL"/>
        </w:rPr>
        <w:t xml:space="preserve"> </w:t>
      </w:r>
      <w:proofErr w:type="spellStart"/>
      <w:r>
        <w:rPr>
          <w:rFonts w:ascii="Times New Roman" w:eastAsia="Times New Roman" w:hAnsi="Times New Roman"/>
          <w:color w:val="000000"/>
          <w:sz w:val="24"/>
          <w:szCs w:val="24"/>
          <w:lang w:val="en-US" w:eastAsia="pl-PL"/>
        </w:rPr>
        <w:t>konkursu</w:t>
      </w:r>
      <w:proofErr w:type="spellEnd"/>
      <w:r>
        <w:rPr>
          <w:rFonts w:ascii="Times New Roman" w:eastAsia="Times New Roman" w:hAnsi="Times New Roman"/>
          <w:color w:val="000000"/>
          <w:sz w:val="24"/>
          <w:szCs w:val="24"/>
          <w:lang w:val="en-US" w:eastAsia="pl-PL"/>
        </w:rPr>
        <w:t xml:space="preserve">: </w:t>
      </w:r>
      <w:r w:rsidRPr="00F22BD4">
        <w:rPr>
          <w:rFonts w:ascii="Times New Roman" w:eastAsia="Times New Roman" w:hAnsi="Times New Roman"/>
          <w:color w:val="000000"/>
          <w:sz w:val="24"/>
          <w:szCs w:val="24"/>
          <w:lang w:val="en-US" w:eastAsia="pl-PL"/>
        </w:rPr>
        <w:t>15.09.2025</w:t>
      </w:r>
    </w:p>
    <w:p w14:paraId="1824E8CF" w14:textId="77777777" w:rsidR="00CF4843" w:rsidRDefault="00CF4843"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7F2241B4" w14:textId="77777777" w:rsidR="00F22BD4" w:rsidRDefault="00F22BD4"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018CC20A" w14:textId="77777777" w:rsidR="00F22BD4" w:rsidRDefault="00F22BD4"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68901F1D" w14:textId="77777777" w:rsidR="00F22BD4" w:rsidRDefault="00F22BD4"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2328B387" w14:textId="77777777" w:rsidR="00F22BD4" w:rsidRDefault="00F22BD4"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0FBA27A5" w14:textId="77777777" w:rsidR="00F22BD4" w:rsidRDefault="00F22BD4"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73AFE198" w14:textId="48379A3D"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r w:rsidRPr="008851A8">
        <w:rPr>
          <w:rFonts w:ascii="Times New Roman" w:eastAsia="Times New Roman" w:hAnsi="Times New Roman"/>
          <w:b/>
          <w:sz w:val="24"/>
          <w:lang w:val="en-US" w:eastAsia="pl-PL"/>
        </w:rPr>
        <w:t>FORM FOR EMPLOYERS</w:t>
      </w:r>
    </w:p>
    <w:p w14:paraId="3D6E86AB"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431311A"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Institution:</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PlaceType">
          <w:r w:rsidRPr="008851A8">
            <w:rPr>
              <w:rFonts w:ascii="Times New Roman" w:eastAsia="Times New Roman" w:hAnsi="Times New Roman"/>
              <w:sz w:val="24"/>
              <w:lang w:val="en-US" w:eastAsia="pl-PL"/>
            </w:rPr>
            <w:t>University</w:t>
          </w:r>
        </w:smartTag>
        <w:r w:rsidRPr="008851A8">
          <w:rPr>
            <w:rFonts w:ascii="Times New Roman" w:eastAsia="Times New Roman" w:hAnsi="Times New Roman"/>
            <w:sz w:val="24"/>
            <w:lang w:val="en-US" w:eastAsia="pl-PL"/>
          </w:rPr>
          <w:t xml:space="preserve"> of </w:t>
        </w:r>
        <w:smartTag w:uri="urn:schemas-microsoft-com:office:smarttags" w:element="PlaceName">
          <w:r w:rsidRPr="008851A8">
            <w:rPr>
              <w:rFonts w:ascii="Times New Roman" w:eastAsia="Times New Roman" w:hAnsi="Times New Roman"/>
              <w:sz w:val="24"/>
              <w:lang w:val="en-US" w:eastAsia="pl-PL"/>
            </w:rPr>
            <w:t>Lodz</w:t>
          </w:r>
        </w:smartTag>
      </w:smartTag>
    </w:p>
    <w:p w14:paraId="7E358A42"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City: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City">
          <w:r w:rsidRPr="008851A8">
            <w:rPr>
              <w:rFonts w:ascii="Times New Roman" w:eastAsia="Times New Roman" w:hAnsi="Times New Roman"/>
              <w:sz w:val="24"/>
              <w:lang w:val="en-US" w:eastAsia="pl-PL"/>
            </w:rPr>
            <w:t>Lodz</w:t>
          </w:r>
        </w:smartTag>
      </w:smartTag>
    </w:p>
    <w:p w14:paraId="2F0B60B2" w14:textId="6CE8C247" w:rsidR="00F02D51"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eastAsia="pl-PL"/>
        </w:rPr>
        <w:t xml:space="preserve">Position: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F02D51" w:rsidRPr="008851A8">
        <w:rPr>
          <w:rFonts w:ascii="Times New Roman" w:eastAsia="Times New Roman" w:hAnsi="Times New Roman"/>
          <w:sz w:val="24"/>
          <w:lang w:val="en-US"/>
        </w:rPr>
        <w:t xml:space="preserve">full-time </w:t>
      </w:r>
      <w:r w:rsidR="00F02D51" w:rsidRPr="00784218">
        <w:rPr>
          <w:rFonts w:ascii="Times New Roman" w:eastAsia="Times New Roman" w:hAnsi="Times New Roman"/>
          <w:sz w:val="24"/>
          <w:lang w:val="en-US"/>
        </w:rPr>
        <w:t>ass</w:t>
      </w:r>
      <w:r w:rsidR="000F1B7E">
        <w:rPr>
          <w:rFonts w:ascii="Times New Roman" w:eastAsia="Times New Roman" w:hAnsi="Times New Roman"/>
          <w:sz w:val="24"/>
          <w:lang w:val="en-US"/>
        </w:rPr>
        <w:t>ociated</w:t>
      </w:r>
      <w:r w:rsidR="00F02D51" w:rsidRPr="00784218">
        <w:rPr>
          <w:rFonts w:ascii="Times New Roman" w:eastAsia="Times New Roman" w:hAnsi="Times New Roman"/>
          <w:sz w:val="24"/>
          <w:lang w:val="en-US"/>
        </w:rPr>
        <w:t xml:space="preserve"> professor</w:t>
      </w:r>
      <w:r w:rsidR="00F02D51" w:rsidRPr="008851A8">
        <w:rPr>
          <w:rFonts w:ascii="Times New Roman" w:eastAsia="Times New Roman" w:hAnsi="Times New Roman"/>
          <w:sz w:val="24"/>
          <w:lang w:val="en-US"/>
        </w:rPr>
        <w:t xml:space="preserve"> at the Faculty of Chemistry, </w:t>
      </w:r>
    </w:p>
    <w:p w14:paraId="628965E7" w14:textId="5D87240D"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sidRPr="008851A8">
        <w:rPr>
          <w:rFonts w:ascii="Times New Roman" w:eastAsia="Times New Roman" w:hAnsi="Times New Roman"/>
          <w:sz w:val="24"/>
          <w:lang w:val="en-US"/>
        </w:rPr>
        <w:t xml:space="preserve">Department </w:t>
      </w:r>
      <w:r w:rsidR="008B69A7">
        <w:rPr>
          <w:rFonts w:ascii="Times New Roman" w:eastAsia="Times New Roman" w:hAnsi="Times New Roman"/>
          <w:sz w:val="24"/>
          <w:lang w:val="en-US"/>
        </w:rPr>
        <w:t>of Inorganic and Analytical Chemistry</w:t>
      </w:r>
    </w:p>
    <w:p w14:paraId="55F36B6C" w14:textId="4C173592" w:rsidR="008367CD" w:rsidRPr="00CF4843"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 xml:space="preserve">Discipline: </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00784218" w:rsidRPr="00CF4843">
        <w:rPr>
          <w:rFonts w:ascii="Times New Roman" w:eastAsia="Times New Roman" w:hAnsi="Times New Roman"/>
          <w:sz w:val="24"/>
          <w:lang w:val="it-IT" w:eastAsia="pl-PL"/>
        </w:rPr>
        <w:t>chemistry</w:t>
      </w:r>
    </w:p>
    <w:p w14:paraId="766CE85F" w14:textId="644E2744" w:rsidR="008367CD" w:rsidRPr="00F22BD4"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Posted:</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000F1B7E" w:rsidRPr="00F22BD4">
        <w:rPr>
          <w:rFonts w:ascii="Times New Roman" w:eastAsia="Times New Roman" w:hAnsi="Times New Roman"/>
          <w:sz w:val="24"/>
          <w:lang w:val="it-IT" w:eastAsia="pl-PL"/>
        </w:rPr>
        <w:t>10</w:t>
      </w:r>
      <w:r w:rsidR="00506954" w:rsidRPr="00F22BD4">
        <w:rPr>
          <w:rFonts w:ascii="Times New Roman" w:eastAsia="Times New Roman" w:hAnsi="Times New Roman"/>
          <w:sz w:val="24"/>
          <w:lang w:val="it-IT" w:eastAsia="pl-PL"/>
        </w:rPr>
        <w:t>.0</w:t>
      </w:r>
      <w:r w:rsidR="008B69A7" w:rsidRPr="00F22BD4">
        <w:rPr>
          <w:rFonts w:ascii="Times New Roman" w:eastAsia="Times New Roman" w:hAnsi="Times New Roman"/>
          <w:sz w:val="24"/>
          <w:lang w:val="it-IT" w:eastAsia="pl-PL"/>
        </w:rPr>
        <w:t>7</w:t>
      </w:r>
      <w:r w:rsidR="007A4994" w:rsidRPr="00F22BD4">
        <w:rPr>
          <w:rFonts w:ascii="Times New Roman" w:eastAsia="Times New Roman" w:hAnsi="Times New Roman"/>
          <w:sz w:val="24"/>
          <w:lang w:val="it-IT" w:eastAsia="pl-PL"/>
        </w:rPr>
        <w:t>.202</w:t>
      </w:r>
      <w:r w:rsidR="00F02D51" w:rsidRPr="00F22BD4">
        <w:rPr>
          <w:rFonts w:ascii="Times New Roman" w:eastAsia="Times New Roman" w:hAnsi="Times New Roman"/>
          <w:sz w:val="24"/>
          <w:lang w:val="it-IT" w:eastAsia="pl-PL"/>
        </w:rPr>
        <w:t>5</w:t>
      </w:r>
    </w:p>
    <w:p w14:paraId="4B1B720E" w14:textId="6C37C223" w:rsidR="008367CD" w:rsidRPr="00CF4843"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F22BD4">
        <w:rPr>
          <w:rFonts w:ascii="Times New Roman" w:eastAsia="Times New Roman" w:hAnsi="Times New Roman"/>
          <w:sz w:val="24"/>
          <w:lang w:val="it-IT" w:eastAsia="pl-PL"/>
        </w:rPr>
        <w:t>Expires:</w:t>
      </w:r>
      <w:r w:rsidRPr="00F22BD4">
        <w:rPr>
          <w:rFonts w:ascii="Times New Roman" w:eastAsia="Times New Roman" w:hAnsi="Times New Roman"/>
          <w:sz w:val="24"/>
          <w:lang w:val="it-IT" w:eastAsia="pl-PL"/>
        </w:rPr>
        <w:tab/>
      </w:r>
      <w:r w:rsidRPr="00F22BD4">
        <w:rPr>
          <w:rFonts w:ascii="Times New Roman" w:eastAsia="Times New Roman" w:hAnsi="Times New Roman"/>
          <w:sz w:val="24"/>
          <w:lang w:val="it-IT" w:eastAsia="pl-PL"/>
        </w:rPr>
        <w:tab/>
      </w:r>
      <w:r w:rsidRPr="00F22BD4">
        <w:rPr>
          <w:rFonts w:ascii="Times New Roman" w:eastAsia="Times New Roman" w:hAnsi="Times New Roman"/>
          <w:sz w:val="24"/>
          <w:lang w:val="it-IT" w:eastAsia="pl-PL"/>
        </w:rPr>
        <w:tab/>
      </w:r>
      <w:r w:rsidR="00506954" w:rsidRPr="00F22BD4">
        <w:rPr>
          <w:rFonts w:ascii="Times New Roman" w:eastAsia="Times New Roman" w:hAnsi="Times New Roman"/>
          <w:sz w:val="24"/>
          <w:lang w:val="it-IT" w:eastAsia="pl-PL"/>
        </w:rPr>
        <w:t>1</w:t>
      </w:r>
      <w:r w:rsidR="008B69A7" w:rsidRPr="00F22BD4">
        <w:rPr>
          <w:rFonts w:ascii="Times New Roman" w:eastAsia="Times New Roman" w:hAnsi="Times New Roman"/>
          <w:sz w:val="24"/>
          <w:lang w:val="it-IT" w:eastAsia="pl-PL"/>
        </w:rPr>
        <w:t>5</w:t>
      </w:r>
      <w:r w:rsidR="00506954" w:rsidRPr="00F22BD4">
        <w:rPr>
          <w:rFonts w:ascii="Times New Roman" w:eastAsia="Times New Roman" w:hAnsi="Times New Roman"/>
          <w:sz w:val="24"/>
          <w:lang w:val="it-IT" w:eastAsia="pl-PL"/>
        </w:rPr>
        <w:t>.0</w:t>
      </w:r>
      <w:r w:rsidR="008B69A7" w:rsidRPr="00F22BD4">
        <w:rPr>
          <w:rFonts w:ascii="Times New Roman" w:eastAsia="Times New Roman" w:hAnsi="Times New Roman"/>
          <w:sz w:val="24"/>
          <w:lang w:val="it-IT" w:eastAsia="pl-PL"/>
        </w:rPr>
        <w:t>8</w:t>
      </w:r>
      <w:r w:rsidR="007A4994" w:rsidRPr="00F22BD4">
        <w:rPr>
          <w:rFonts w:ascii="Times New Roman" w:eastAsia="Times New Roman" w:hAnsi="Times New Roman"/>
          <w:sz w:val="24"/>
          <w:lang w:val="it-IT" w:eastAsia="pl-PL"/>
        </w:rPr>
        <w:t>.202</w:t>
      </w:r>
      <w:r w:rsidR="00F02D51" w:rsidRPr="00F22BD4">
        <w:rPr>
          <w:rFonts w:ascii="Times New Roman" w:eastAsia="Times New Roman" w:hAnsi="Times New Roman"/>
          <w:sz w:val="24"/>
          <w:lang w:val="it-IT" w:eastAsia="pl-PL"/>
        </w:rPr>
        <w:t>5</w:t>
      </w:r>
    </w:p>
    <w:p w14:paraId="76F37280" w14:textId="77777777" w:rsidR="008367CD" w:rsidRPr="00CF4843"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Website:</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fldChar w:fldCharType="begin"/>
      </w:r>
      <w:r>
        <w:instrText>HYPERLINK "http://www.uni.lodz/"</w:instrText>
      </w:r>
      <w:r>
        <w:fldChar w:fldCharType="separate"/>
      </w:r>
      <w:r w:rsidRPr="00CF4843">
        <w:rPr>
          <w:rFonts w:ascii="Times New Roman" w:eastAsia="Times New Roman" w:hAnsi="Times New Roman"/>
          <w:color w:val="0000FF"/>
          <w:sz w:val="24"/>
          <w:u w:val="single"/>
          <w:lang w:val="it-IT" w:eastAsia="pl-PL"/>
        </w:rPr>
        <w:t>www.uni.lodz.pl</w:t>
      </w:r>
      <w:r>
        <w:fldChar w:fldCharType="end"/>
      </w:r>
    </w:p>
    <w:p w14:paraId="0AED1475" w14:textId="77777777" w:rsidR="00F02D51" w:rsidRPr="00A64BE6"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lang w:val="en-US"/>
        </w:rPr>
      </w:pPr>
      <w:r w:rsidRPr="008851A8">
        <w:rPr>
          <w:rFonts w:ascii="Times New Roman" w:eastAsia="Times New Roman" w:hAnsi="Times New Roman"/>
          <w:sz w:val="24"/>
          <w:lang w:val="en-US" w:eastAsia="pl-PL"/>
        </w:rPr>
        <w:t xml:space="preserve">Additional information: </w:t>
      </w:r>
      <w:r w:rsidRPr="008851A8">
        <w:rPr>
          <w:rFonts w:ascii="Times New Roman" w:eastAsia="Times New Roman" w:hAnsi="Times New Roman"/>
          <w:sz w:val="24"/>
          <w:lang w:val="en-US" w:eastAsia="pl-PL"/>
        </w:rPr>
        <w:tab/>
      </w:r>
      <w:r w:rsidR="00F02D51">
        <w:rPr>
          <w:rStyle w:val="None"/>
          <w:rFonts w:ascii="Times New Roman" w:hAnsi="Times New Roman"/>
          <w:sz w:val="24"/>
          <w:szCs w:val="24"/>
          <w:lang w:val="en-US"/>
        </w:rPr>
        <w:t xml:space="preserve">applications should be delivered to the following address: </w:t>
      </w:r>
    </w:p>
    <w:p w14:paraId="0B0BA494" w14:textId="200B06D7" w:rsidR="00F02D51" w:rsidRPr="008B69A7" w:rsidRDefault="00F02D51" w:rsidP="008B69A7">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lang w:val="en-GB"/>
        </w:rPr>
      </w:pPr>
      <w:r>
        <w:rPr>
          <w:rStyle w:val="None"/>
          <w:rFonts w:ascii="Times New Roman" w:hAnsi="Times New Roman"/>
          <w:sz w:val="24"/>
          <w:szCs w:val="24"/>
          <w:lang w:val="en-US"/>
        </w:rPr>
        <w:t xml:space="preserve">Faculty of Chemistry UL by e-mail to the following e-mail address: </w:t>
      </w: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r w:rsidR="000F1B7E">
        <w:rPr>
          <w:lang w:val="en-GB"/>
        </w:rPr>
        <w:t>Katarzyna. gryciuk</w:t>
      </w:r>
      <w:r w:rsidR="008B69A7" w:rsidRPr="008B69A7">
        <w:rPr>
          <w:lang w:val="en-GB"/>
        </w:rPr>
        <w:t>@chemia.uni.</w:t>
      </w:r>
      <w:r w:rsidR="008B69A7">
        <w:rPr>
          <w:lang w:val="en-GB"/>
        </w:rPr>
        <w:t xml:space="preserve">lodz.pl </w:t>
      </w:r>
    </w:p>
    <w:p w14:paraId="56353C1D" w14:textId="58B5662E" w:rsidR="005429E2" w:rsidRDefault="005429E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p>
    <w:p w14:paraId="535009B0" w14:textId="63F420C7" w:rsidR="008367CD"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r>
        <w:rPr>
          <w:rFonts w:ascii="Times New Roman" w:eastAsia="Times New Roman" w:hAnsi="Times New Roman"/>
          <w:sz w:val="24"/>
          <w:lang w:val="en-US" w:eastAsia="pl-PL"/>
        </w:rPr>
        <w:t>Key</w:t>
      </w:r>
      <w:r w:rsidRPr="008851A8">
        <w:rPr>
          <w:rFonts w:ascii="Times New Roman" w:eastAsia="Times New Roman" w:hAnsi="Times New Roman"/>
          <w:sz w:val="24"/>
          <w:lang w:val="en-US" w:eastAsia="pl-PL"/>
        </w:rPr>
        <w:t>words:</w:t>
      </w:r>
      <w:r w:rsidRPr="008851A8">
        <w:rPr>
          <w:rFonts w:ascii="Times New Roman" w:eastAsia="Times New Roman" w:hAnsi="Times New Roman"/>
          <w:sz w:val="24"/>
          <w:lang w:val="en-US" w:eastAsia="pl-PL"/>
        </w:rPr>
        <w:tab/>
      </w:r>
      <w:r w:rsidRPr="003D49DB">
        <w:rPr>
          <w:rFonts w:ascii="Times New Roman" w:eastAsia="Times New Roman" w:hAnsi="Times New Roman"/>
          <w:sz w:val="24"/>
          <w:szCs w:val="24"/>
          <w:lang w:val="en-US" w:eastAsia="pl-PL"/>
        </w:rPr>
        <w:tab/>
      </w:r>
      <w:r w:rsidR="00C428A8">
        <w:rPr>
          <w:rFonts w:ascii="Times New Roman" w:eastAsia="Times New Roman" w:hAnsi="Times New Roman"/>
          <w:sz w:val="24"/>
          <w:szCs w:val="24"/>
          <w:lang w:val="en-US" w:eastAsia="pl-PL"/>
        </w:rPr>
        <w:t>chemistry, analytical chemistry</w:t>
      </w:r>
      <w:r w:rsidR="00A528DB">
        <w:rPr>
          <w:rFonts w:ascii="Times New Roman" w:eastAsia="Times New Roman" w:hAnsi="Times New Roman"/>
          <w:sz w:val="24"/>
          <w:szCs w:val="24"/>
          <w:lang w:val="en-US" w:eastAsia="pl-PL"/>
        </w:rPr>
        <w:t xml:space="preserve"> </w:t>
      </w:r>
    </w:p>
    <w:p w14:paraId="40908705" w14:textId="77777777" w:rsidR="000B1319" w:rsidRPr="003D49DB" w:rsidRDefault="000B131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p>
    <w:p w14:paraId="03989BBE" w14:textId="77777777" w:rsidR="008367CD" w:rsidRPr="003D49DB"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u w:val="single"/>
          <w:lang w:val="en-US" w:eastAsia="pl-PL"/>
        </w:rPr>
      </w:pPr>
      <w:r w:rsidRPr="003D49DB">
        <w:rPr>
          <w:rFonts w:ascii="Times New Roman" w:eastAsia="Times New Roman" w:hAnsi="Times New Roman"/>
          <w:b/>
          <w:sz w:val="24"/>
          <w:szCs w:val="24"/>
          <w:u w:val="single"/>
          <w:lang w:val="en-US" w:eastAsia="pl-PL"/>
        </w:rPr>
        <w:t>Description:</w:t>
      </w:r>
    </w:p>
    <w:p w14:paraId="1EA8DA4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lang w:val="en-US"/>
        </w:rPr>
      </w:pPr>
      <w:r w:rsidRPr="00F85B3E">
        <w:rPr>
          <w:rStyle w:val="None"/>
          <w:rFonts w:ascii="Times New Roman" w:hAnsi="Times New Roman"/>
          <w:sz w:val="24"/>
          <w:szCs w:val="24"/>
          <w:lang w:val="en-US"/>
        </w:rPr>
        <w:t xml:space="preserve">A candidate for this position should meet the requirements of art. 113 of the Act of 20 July 2018 Law on Higher Education (Journal of Laws of 2024 r. </w:t>
      </w:r>
      <w:proofErr w:type="spellStart"/>
      <w:r w:rsidRPr="00F85B3E">
        <w:rPr>
          <w:rStyle w:val="None"/>
          <w:rFonts w:ascii="Times New Roman" w:hAnsi="Times New Roman"/>
          <w:sz w:val="24"/>
          <w:szCs w:val="24"/>
          <w:lang w:val="en-US"/>
        </w:rPr>
        <w:t>poz</w:t>
      </w:r>
      <w:proofErr w:type="spellEnd"/>
      <w:r w:rsidRPr="00F85B3E">
        <w:rPr>
          <w:rStyle w:val="None"/>
          <w:rFonts w:ascii="Times New Roman" w:hAnsi="Times New Roman"/>
          <w:sz w:val="24"/>
          <w:szCs w:val="24"/>
          <w:lang w:val="en-US"/>
        </w:rPr>
        <w:t xml:space="preserve">. 1571  </w:t>
      </w:r>
      <w:proofErr w:type="spellStart"/>
      <w:r w:rsidRPr="00F85B3E">
        <w:rPr>
          <w:rStyle w:val="None"/>
          <w:rFonts w:ascii="Times New Roman" w:hAnsi="Times New Roman"/>
          <w:sz w:val="24"/>
          <w:szCs w:val="24"/>
          <w:lang w:val="en-US"/>
        </w:rPr>
        <w:t>wraz</w:t>
      </w:r>
      <w:proofErr w:type="spellEnd"/>
      <w:r w:rsidRPr="00F85B3E">
        <w:rPr>
          <w:rStyle w:val="None"/>
          <w:rFonts w:ascii="Times New Roman" w:hAnsi="Times New Roman"/>
          <w:sz w:val="24"/>
          <w:szCs w:val="24"/>
          <w:lang w:val="en-US"/>
        </w:rPr>
        <w:t xml:space="preserve">  ze </w:t>
      </w:r>
      <w:proofErr w:type="spellStart"/>
      <w:r w:rsidRPr="00F85B3E">
        <w:rPr>
          <w:rStyle w:val="None"/>
          <w:rFonts w:ascii="Times New Roman" w:hAnsi="Times New Roman"/>
          <w:sz w:val="24"/>
          <w:szCs w:val="24"/>
          <w:lang w:val="en-US"/>
        </w:rPr>
        <w:t>zm</w:t>
      </w:r>
      <w:proofErr w:type="spellEnd"/>
      <w:r w:rsidRPr="00F85B3E">
        <w:rPr>
          <w:rStyle w:val="None"/>
          <w:rFonts w:ascii="Times New Roman" w:hAnsi="Times New Roman"/>
          <w:sz w:val="24"/>
          <w:szCs w:val="24"/>
          <w:lang w:val="en-US"/>
        </w:rPr>
        <w:t xml:space="preserve">.) </w:t>
      </w:r>
    </w:p>
    <w:p w14:paraId="38DAA3CB" w14:textId="77777777" w:rsidR="00836236" w:rsidRPr="00F85B3E" w:rsidRDefault="00836236" w:rsidP="00F22BD4">
      <w:pPr>
        <w:pStyle w:val="Bezodstpw"/>
        <w:spacing w:line="276" w:lineRule="auto"/>
        <w:jc w:val="both"/>
        <w:rPr>
          <w:rFonts w:ascii="Times New Roman" w:hAnsi="Times New Roman"/>
          <w:b/>
          <w:sz w:val="24"/>
          <w:szCs w:val="24"/>
          <w:u w:val="single"/>
          <w:lang w:val="en-US" w:eastAsia="pl-PL"/>
        </w:rPr>
      </w:pPr>
    </w:p>
    <w:p w14:paraId="36CA6AC1" w14:textId="77777777" w:rsidR="008367CD" w:rsidRDefault="00C428A8" w:rsidP="00C428A8">
      <w:pPr>
        <w:pStyle w:val="Bezodstpw"/>
        <w:spacing w:line="276" w:lineRule="auto"/>
        <w:jc w:val="both"/>
        <w:rPr>
          <w:rFonts w:ascii="Times New Roman" w:hAnsi="Times New Roman"/>
          <w:b/>
          <w:sz w:val="24"/>
          <w:szCs w:val="24"/>
          <w:u w:val="single"/>
          <w:lang w:val="en-GB" w:eastAsia="pl-PL"/>
        </w:rPr>
      </w:pPr>
      <w:r w:rsidRPr="00C428A8">
        <w:rPr>
          <w:rFonts w:ascii="Times New Roman" w:hAnsi="Times New Roman"/>
          <w:b/>
          <w:sz w:val="24"/>
          <w:szCs w:val="24"/>
          <w:u w:val="single"/>
          <w:lang w:val="en-GB" w:eastAsia="pl-PL"/>
        </w:rPr>
        <w:t>Requirements</w:t>
      </w:r>
    </w:p>
    <w:p w14:paraId="3F7049FB" w14:textId="5F4BB74D" w:rsidR="000F1B7E" w:rsidRPr="000F1B7E" w:rsidRDefault="000F1B7E" w:rsidP="00F22BD4">
      <w:pPr>
        <w:pStyle w:val="NormalnyWeb"/>
        <w:spacing w:before="0" w:beforeAutospacing="0" w:after="0" w:afterAutospacing="0" w:line="276" w:lineRule="auto"/>
        <w:rPr>
          <w:color w:val="000000"/>
          <w:lang w:val="en-US"/>
        </w:rPr>
      </w:pPr>
      <w:r>
        <w:rPr>
          <w:color w:val="000000"/>
          <w:lang w:val="en-GB"/>
        </w:rPr>
        <w:t xml:space="preserve">- </w:t>
      </w:r>
      <w:r w:rsidRPr="000F1B7E">
        <w:rPr>
          <w:color w:val="000000"/>
          <w:lang w:val="en-US"/>
        </w:rPr>
        <w:t xml:space="preserve">a habilitation degree in the discipline of </w:t>
      </w:r>
      <w:r>
        <w:rPr>
          <w:color w:val="000000"/>
          <w:lang w:val="en-US"/>
        </w:rPr>
        <w:t xml:space="preserve">chemistry or </w:t>
      </w:r>
      <w:r w:rsidRPr="000F1B7E">
        <w:rPr>
          <w:color w:val="000000"/>
          <w:lang w:val="en-US"/>
        </w:rPr>
        <w:t>chemical technology;</w:t>
      </w:r>
    </w:p>
    <w:p w14:paraId="51D3041D"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documented scientific achievements in the field of chemistry, in particular materials chemistry and catalysis, indicating the possibility of further scientific development and adequate to the standards for the position of UŁ professor;</w:t>
      </w:r>
    </w:p>
    <w:p w14:paraId="2751B5E3"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experience in teaching (conducting academic classes for students in Polish and English);</w:t>
      </w:r>
    </w:p>
    <w:p w14:paraId="04BB87C8" w14:textId="57F16F74"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xml:space="preserve">- at least 10 years of experience in scientific work in the field of </w:t>
      </w:r>
      <w:r w:rsidR="00CB1BE8">
        <w:rPr>
          <w:color w:val="000000"/>
          <w:lang w:val="en-US"/>
        </w:rPr>
        <w:t xml:space="preserve">chemistry or </w:t>
      </w:r>
      <w:r w:rsidRPr="000F1B7E">
        <w:rPr>
          <w:color w:val="000000"/>
          <w:lang w:val="en-US"/>
        </w:rPr>
        <w:t>materials chemistry (in particular inorganic oxides and zeolites) and catalysis;</w:t>
      </w:r>
    </w:p>
    <w:p w14:paraId="2954AD9E"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scientific articles published in renowned foreign journals from the JCR list in the field of chemical technology. The candidate should be the leading co-author of the publication or the corresponding author;</w:t>
      </w:r>
    </w:p>
    <w:p w14:paraId="30955573" w14:textId="0AE174BF"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experience in scientific supervision over the preparation of a doctoral dissertation</w:t>
      </w:r>
      <w:r>
        <w:rPr>
          <w:color w:val="000000"/>
          <w:lang w:val="en-US"/>
        </w:rPr>
        <w:t>;</w:t>
      </w:r>
    </w:p>
    <w:p w14:paraId="6BFBE874" w14:textId="22F3E5C1"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experience in teamwork</w:t>
      </w:r>
      <w:r>
        <w:rPr>
          <w:color w:val="000000"/>
          <w:lang w:val="en-US"/>
        </w:rPr>
        <w:t>;</w:t>
      </w:r>
    </w:p>
    <w:p w14:paraId="3A119583"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active participation in domestic and foreign scientific conferences, participation in the form of oral presentations is preferred;</w:t>
      </w:r>
    </w:p>
    <w:p w14:paraId="4FA1A7AB"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fluent knowledge of English in speech and writing;</w:t>
      </w:r>
    </w:p>
    <w:p w14:paraId="07AA263D"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documented experience related to foreign scientific and study trips as well as research stays in university and scientific institutions, as well as experience related to conducting research grants (domestic and foreign);</w:t>
      </w:r>
    </w:p>
    <w:p w14:paraId="2589A0D8"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documented awards;</w:t>
      </w:r>
    </w:p>
    <w:p w14:paraId="5D6BEC03" w14:textId="77777777" w:rsidR="008367CD" w:rsidRPr="000F1B7E" w:rsidRDefault="008367CD" w:rsidP="008367CD">
      <w:pPr>
        <w:pStyle w:val="Bezodstpw"/>
        <w:spacing w:line="276" w:lineRule="auto"/>
        <w:ind w:firstLine="708"/>
        <w:jc w:val="both"/>
        <w:rPr>
          <w:rFonts w:ascii="Times New Roman" w:hAnsi="Times New Roman"/>
          <w:sz w:val="24"/>
          <w:szCs w:val="24"/>
          <w:lang w:val="en-US" w:eastAsia="pl-PL"/>
        </w:rPr>
      </w:pPr>
    </w:p>
    <w:p w14:paraId="14D58DFC" w14:textId="02C60F92" w:rsidR="000F1B7E" w:rsidRPr="00CB1BE8" w:rsidRDefault="009314D7" w:rsidP="00CB1BE8">
      <w:pPr>
        <w:pStyle w:val="Bezodstpw"/>
        <w:jc w:val="both"/>
        <w:rPr>
          <w:rFonts w:ascii="Times New Roman" w:hAnsi="Times New Roman"/>
          <w:b/>
          <w:bCs/>
          <w:sz w:val="24"/>
          <w:szCs w:val="24"/>
          <w:u w:val="single"/>
          <w:lang w:val="en-US"/>
        </w:rPr>
      </w:pPr>
      <w:r w:rsidRPr="000F1B7E">
        <w:rPr>
          <w:rStyle w:val="None"/>
          <w:rFonts w:ascii="Times New Roman" w:hAnsi="Times New Roman"/>
          <w:b/>
          <w:bCs/>
          <w:sz w:val="24"/>
          <w:szCs w:val="24"/>
          <w:u w:val="single"/>
          <w:lang w:val="en-US"/>
        </w:rPr>
        <w:t>Job responsibilities</w:t>
      </w:r>
    </w:p>
    <w:p w14:paraId="5FB4BBD2"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lastRenderedPageBreak/>
        <w:t>- conducting scientific research, publishing results in renowned international journals;</w:t>
      </w:r>
    </w:p>
    <w:p w14:paraId="3396637C"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applying for funds for research outside the university;</w:t>
      </w:r>
    </w:p>
    <w:p w14:paraId="2B735554" w14:textId="77777777" w:rsidR="000F1B7E" w:rsidRPr="000F1B7E" w:rsidRDefault="000F1B7E" w:rsidP="00F22BD4">
      <w:pPr>
        <w:pStyle w:val="NormalnyWeb"/>
        <w:spacing w:before="0" w:beforeAutospacing="0" w:after="0" w:afterAutospacing="0" w:line="276" w:lineRule="auto"/>
        <w:rPr>
          <w:color w:val="000000"/>
          <w:lang w:val="en-US"/>
        </w:rPr>
      </w:pPr>
      <w:r w:rsidRPr="000F1B7E">
        <w:rPr>
          <w:color w:val="000000"/>
          <w:lang w:val="en-US"/>
        </w:rPr>
        <w:t>- in terms of organizational work - active involvement in organizational activities for the Department and Faculty;</w:t>
      </w:r>
    </w:p>
    <w:p w14:paraId="029D43B9" w14:textId="77777777" w:rsidR="000F1B7E" w:rsidRPr="00CB1BE8" w:rsidRDefault="000F1B7E" w:rsidP="00F22BD4">
      <w:pPr>
        <w:pStyle w:val="NormalnyWeb"/>
        <w:spacing w:before="0" w:beforeAutospacing="0" w:after="0" w:afterAutospacing="0" w:line="276" w:lineRule="auto"/>
        <w:rPr>
          <w:color w:val="000000"/>
          <w:lang w:val="en-US"/>
        </w:rPr>
      </w:pPr>
      <w:r w:rsidRPr="00CB1BE8">
        <w:rPr>
          <w:color w:val="000000"/>
          <w:lang w:val="en-US"/>
        </w:rPr>
        <w:t>- conducting didactic class</w:t>
      </w:r>
    </w:p>
    <w:p w14:paraId="1153B69D" w14:textId="77777777" w:rsidR="00CF4843" w:rsidRPr="00CF4843" w:rsidRDefault="00CF4843" w:rsidP="00F22BD4">
      <w:pPr>
        <w:pStyle w:val="Bezodstpw"/>
        <w:spacing w:line="276" w:lineRule="auto"/>
        <w:ind w:firstLine="708"/>
        <w:jc w:val="both"/>
        <w:rPr>
          <w:rStyle w:val="None"/>
          <w:rFonts w:ascii="Times New Roman" w:eastAsia="Times New Roman" w:hAnsi="Times New Roman"/>
          <w:sz w:val="24"/>
          <w:szCs w:val="24"/>
          <w:lang w:val="en-GB"/>
        </w:rPr>
      </w:pPr>
    </w:p>
    <w:p w14:paraId="2D4B7CB9" w14:textId="77777777" w:rsidR="00F85B3E" w:rsidRPr="00A64BE6" w:rsidRDefault="00F85B3E" w:rsidP="00F85B3E">
      <w:pPr>
        <w:pStyle w:val="Bezodstpw"/>
        <w:jc w:val="both"/>
        <w:rPr>
          <w:rStyle w:val="None"/>
          <w:rFonts w:ascii="Times New Roman" w:eastAsia="Times New Roman" w:hAnsi="Times New Roman"/>
          <w:b/>
          <w:bCs/>
          <w:sz w:val="24"/>
          <w:szCs w:val="24"/>
          <w:lang w:val="en-US"/>
        </w:rPr>
      </w:pPr>
      <w:r>
        <w:rPr>
          <w:rStyle w:val="None"/>
          <w:rFonts w:ascii="Times New Roman" w:hAnsi="Times New Roman"/>
          <w:b/>
          <w:bCs/>
          <w:sz w:val="24"/>
          <w:szCs w:val="24"/>
          <w:lang w:val="en-US"/>
        </w:rPr>
        <w:t>Persons joining the competition should submit an application for employment addressed to HM Rector of the University of Lodz, along with the attachments listed below:</w:t>
      </w:r>
    </w:p>
    <w:p w14:paraId="43FC806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a statement that the Candidate meets the requirements of art. 113 of the Act,</w:t>
      </w:r>
    </w:p>
    <w:p w14:paraId="48D6B5ED"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statement that the University of Lodz will be his primary workplace within the meaning of the above Act,</w:t>
      </w:r>
    </w:p>
    <w:p w14:paraId="700E1C03"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 xml:space="preserve">declaration of nepotism (available on the University of Lodz website </w:t>
      </w:r>
      <w:hyperlink r:id="rId12" w:history="1">
        <w:r w:rsidRPr="00A64BE6">
          <w:rPr>
            <w:rStyle w:val="Hyperlink1"/>
            <w:rFonts w:ascii="Times New Roman" w:hAnsi="Times New Roman"/>
            <w:sz w:val="24"/>
            <w:szCs w:val="24"/>
            <w:lang w:val="en-US"/>
          </w:rPr>
          <w:t>https://www.uni.lodz.pl/kariera</w:t>
        </w:r>
      </w:hyperlink>
      <w:r>
        <w:rPr>
          <w:rStyle w:val="None"/>
          <w:rFonts w:ascii="Times New Roman" w:hAnsi="Times New Roman"/>
          <w:sz w:val="24"/>
          <w:szCs w:val="24"/>
          <w:lang w:val="en-US"/>
        </w:rPr>
        <w:t>),</w:t>
      </w:r>
    </w:p>
    <w:p w14:paraId="685593E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personal questionnaire,</w:t>
      </w:r>
    </w:p>
    <w:p w14:paraId="3617E5A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CV,</w:t>
      </w:r>
    </w:p>
    <w:p w14:paraId="4DD1FE40" w14:textId="0DE87B49"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a copy of the university diploma and doctor</w:t>
      </w:r>
      <w:r w:rsidR="000F1B7E">
        <w:rPr>
          <w:rStyle w:val="None"/>
          <w:rFonts w:ascii="Times New Roman" w:hAnsi="Times New Roman"/>
          <w:sz w:val="24"/>
          <w:szCs w:val="24"/>
          <w:lang w:val="en-US"/>
        </w:rPr>
        <w:t xml:space="preserve"> habilitated</w:t>
      </w:r>
      <w:r>
        <w:rPr>
          <w:rStyle w:val="None"/>
          <w:rFonts w:ascii="Times New Roman" w:hAnsi="Times New Roman"/>
          <w:sz w:val="24"/>
          <w:szCs w:val="24"/>
          <w:lang w:val="en-US"/>
        </w:rPr>
        <w:t xml:space="preserve"> degree,</w:t>
      </w:r>
    </w:p>
    <w:p w14:paraId="0C13BB23"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list of previous achievements in scientific and research work,</w:t>
      </w:r>
    </w:p>
    <w:p w14:paraId="6BFEF80B"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documents confirming completed certificates (including language ones), in the absence of certificates, a statement regarding the level of knowledge of foreign languages (basic, intermediate, advanced),</w:t>
      </w:r>
    </w:p>
    <w:p w14:paraId="2F7E9F08"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information on the level of knowledge of the Polish language (in the case of foreigners).</w:t>
      </w:r>
    </w:p>
    <w:p w14:paraId="27A7B213" w14:textId="0785AF2F" w:rsidR="00F85B3E" w:rsidRDefault="008F4B98" w:rsidP="00F85B3E">
      <w:pPr>
        <w:pStyle w:val="Bezodstpw"/>
        <w:numPr>
          <w:ilvl w:val="0"/>
          <w:numId w:val="18"/>
        </w:numPr>
        <w:pBdr>
          <w:top w:val="nil"/>
          <w:left w:val="nil"/>
          <w:bottom w:val="nil"/>
          <w:right w:val="nil"/>
          <w:between w:val="nil"/>
          <w:bar w:val="nil"/>
        </w:pBdr>
        <w:spacing w:line="276" w:lineRule="auto"/>
        <w:jc w:val="both"/>
        <w:rPr>
          <w:rStyle w:val="None"/>
          <w:rFonts w:ascii="Times New Roman" w:hAnsi="Times New Roman"/>
          <w:sz w:val="24"/>
          <w:szCs w:val="24"/>
          <w:lang w:val="en-US"/>
        </w:rPr>
      </w:pPr>
      <w:r>
        <w:rPr>
          <w:rStyle w:val="None"/>
          <w:rFonts w:ascii="Times New Roman" w:hAnsi="Times New Roman"/>
          <w:sz w:val="24"/>
          <w:szCs w:val="24"/>
          <w:lang w:val="en-US"/>
        </w:rPr>
        <w:t xml:space="preserve">well seen </w:t>
      </w:r>
      <w:r w:rsidR="00F85B3E">
        <w:rPr>
          <w:rStyle w:val="None"/>
          <w:rFonts w:ascii="Times New Roman" w:hAnsi="Times New Roman"/>
          <w:sz w:val="24"/>
          <w:szCs w:val="24"/>
          <w:lang w:val="en-US"/>
        </w:rPr>
        <w:t>recommendation letters</w:t>
      </w:r>
    </w:p>
    <w:p w14:paraId="2D652EEC" w14:textId="3AA76C72"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EE7FFE">
        <w:rPr>
          <w:color w:val="000000"/>
          <w:bdr w:val="none" w:sz="0" w:space="0" w:color="auto" w:frame="1"/>
          <w:lang w:val="en-US"/>
        </w:rPr>
        <w:t>employee privacy notice </w:t>
      </w:r>
      <w:hyperlink r:id="rId13" w:tgtFrame="_blank" w:tooltip="http://dsp.uni.lodz.pl/druki-do-pobrania/" w:history="1">
        <w:r w:rsidRPr="00337A9A">
          <w:rPr>
            <w:rStyle w:val="Hipercze"/>
            <w:color w:val="467886"/>
            <w:bdr w:val="none" w:sz="0" w:space="0" w:color="auto" w:frame="1"/>
            <w:lang w:val="en-GB"/>
          </w:rPr>
          <w:t>https://www.uni.lodz.pl/kariera</w:t>
        </w:r>
        <w:r w:rsidRPr="00337A9A">
          <w:rPr>
            <w:rStyle w:val="Hipercze"/>
            <w:color w:val="000000"/>
            <w:u w:val="none"/>
            <w:bdr w:val="none" w:sz="0" w:space="0" w:color="auto" w:frame="1"/>
            <w:lang w:val="en-GB"/>
          </w:rPr>
          <w:t>)</w:t>
        </w:r>
      </w:hyperlink>
    </w:p>
    <w:p w14:paraId="1DC5EB8E" w14:textId="23AE6221"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Annex 1 to the Standards for the Protection of Minors at the UL Declaration for the purpose of verification in the Sex Offenders Register (</w:t>
      </w:r>
      <w:hyperlink r:id="rId14" w:tgtFrame="_blank" w:tooltip="https://www.uni.lodz.pl/kariera" w:history="1">
        <w:r w:rsidRPr="00337A9A">
          <w:rPr>
            <w:rStyle w:val="Hipercze"/>
            <w:color w:val="467886"/>
            <w:bdr w:val="none" w:sz="0" w:space="0" w:color="auto" w:frame="1"/>
            <w:lang w:val="en-GB"/>
          </w:rPr>
          <w:t>https://www.uni.lodz.pl/kariera</w:t>
        </w:r>
      </w:hyperlink>
      <w:r w:rsidRPr="00337A9A">
        <w:rPr>
          <w:color w:val="000000"/>
          <w:bdr w:val="none" w:sz="0" w:space="0" w:color="auto" w:frame="1"/>
          <w:lang w:val="en-GB"/>
        </w:rPr>
        <w:t>);</w:t>
      </w:r>
    </w:p>
    <w:p w14:paraId="4CEA5591" w14:textId="73F761A1"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Annex 2 to the Standards for the Protection of Minors at the UL Declaration of no criminal record and commitment to observe the UL Standards for the Protection of Minors (</w:t>
      </w:r>
      <w:hyperlink r:id="rId15" w:tgtFrame="_blank" w:tooltip="https://www.uni.lodz.pl/kariera" w:history="1">
        <w:r w:rsidRPr="00337A9A">
          <w:rPr>
            <w:rStyle w:val="Hipercze"/>
            <w:color w:val="467886"/>
            <w:bdr w:val="none" w:sz="0" w:space="0" w:color="auto" w:frame="1"/>
            <w:lang w:val="en-GB"/>
          </w:rPr>
          <w:t>https://www.uni.lodz.pl/kariera</w:t>
        </w:r>
      </w:hyperlink>
      <w:r w:rsidRPr="00337A9A">
        <w:rPr>
          <w:color w:val="000000"/>
          <w:bdr w:val="none" w:sz="0" w:space="0" w:color="auto" w:frame="1"/>
          <w:lang w:val="en-GB"/>
        </w:rPr>
        <w:t>)</w:t>
      </w:r>
    </w:p>
    <w:p w14:paraId="54E1713E" w14:textId="77777777" w:rsidR="00EE7FFE" w:rsidRPr="00337A9A" w:rsidRDefault="00EE7FFE" w:rsidP="00EE7FFE">
      <w:pPr>
        <w:pStyle w:val="xmsonormal"/>
        <w:shd w:val="clear" w:color="auto" w:fill="FFFFFF"/>
        <w:spacing w:before="0" w:beforeAutospacing="0" w:after="0" w:afterAutospacing="0" w:line="276" w:lineRule="auto"/>
        <w:ind w:left="425"/>
        <w:rPr>
          <w:color w:val="242424"/>
          <w:lang w:val="en-GB"/>
        </w:rPr>
      </w:pPr>
      <w:r w:rsidRPr="00337A9A">
        <w:rPr>
          <w:color w:val="242424"/>
          <w:bdr w:val="none" w:sz="0" w:space="0" w:color="auto" w:frame="1"/>
          <w:lang w:val="en-GB"/>
        </w:rPr>
        <w:t> </w:t>
      </w:r>
    </w:p>
    <w:p w14:paraId="67C241FF" w14:textId="77777777" w:rsidR="00EE7FFE" w:rsidRPr="00337A9A" w:rsidRDefault="00EE7FFE" w:rsidP="00EE7FFE">
      <w:pPr>
        <w:pStyle w:val="xmsonormal"/>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3C01E89D" w14:textId="77777777" w:rsidR="008367CD" w:rsidRPr="00411050" w:rsidRDefault="008367CD" w:rsidP="008367CD">
      <w:pPr>
        <w:pStyle w:val="Bezodstpw"/>
        <w:spacing w:line="276" w:lineRule="auto"/>
        <w:jc w:val="both"/>
        <w:rPr>
          <w:rFonts w:ascii="Times New Roman" w:eastAsia="Times New Roman" w:hAnsi="Times New Roman"/>
          <w:sz w:val="24"/>
          <w:szCs w:val="24"/>
          <w:lang w:val="en-US" w:eastAsia="pl-PL"/>
        </w:rPr>
      </w:pPr>
    </w:p>
    <w:p w14:paraId="3045AA00" w14:textId="77777777" w:rsidR="008367CD" w:rsidRDefault="008367CD" w:rsidP="008367CD">
      <w:pPr>
        <w:pStyle w:val="Bezodstpw"/>
        <w:spacing w:line="276" w:lineRule="auto"/>
        <w:jc w:val="both"/>
        <w:rPr>
          <w:rFonts w:ascii="Times New Roman" w:eastAsia="Times New Roman" w:hAnsi="Times New Roman"/>
          <w:sz w:val="24"/>
          <w:szCs w:val="24"/>
          <w:lang w:val="en-US" w:eastAsia="pl-PL"/>
        </w:rPr>
      </w:pPr>
      <w:r w:rsidRPr="00411050">
        <w:rPr>
          <w:rFonts w:ascii="Times New Roman" w:eastAsia="Times New Roman" w:hAnsi="Times New Roman"/>
          <w:sz w:val="24"/>
          <w:szCs w:val="24"/>
          <w:lang w:val="en-US" w:eastAsia="pl-PL"/>
        </w:rPr>
        <w:t>We reserve the right to conduct interviews with selected candidates.</w:t>
      </w:r>
    </w:p>
    <w:p w14:paraId="7B97891B" w14:textId="77777777" w:rsidR="008367CD" w:rsidRDefault="008367CD" w:rsidP="008367CD">
      <w:pPr>
        <w:pStyle w:val="Bezodstpw"/>
        <w:spacing w:line="276" w:lineRule="auto"/>
        <w:jc w:val="both"/>
        <w:rPr>
          <w:rFonts w:ascii="Times New Roman" w:eastAsia="Times New Roman" w:hAnsi="Times New Roman"/>
          <w:lang w:val="en-US" w:eastAsia="pl-PL"/>
        </w:rPr>
      </w:pPr>
    </w:p>
    <w:p w14:paraId="7F73B91B" w14:textId="05779752" w:rsidR="008367CD" w:rsidRPr="00470066" w:rsidRDefault="008367CD" w:rsidP="008367CD">
      <w:pPr>
        <w:pStyle w:val="Bezodstpw"/>
        <w:spacing w:line="276" w:lineRule="auto"/>
        <w:jc w:val="both"/>
        <w:rPr>
          <w:rFonts w:ascii="Times New Roman" w:eastAsia="Times New Roman" w:hAnsi="Times New Roman"/>
          <w:lang w:val="en-US" w:eastAsia="pl-PL"/>
        </w:rPr>
      </w:pPr>
      <w:r w:rsidRPr="00411050">
        <w:rPr>
          <w:rFonts w:ascii="Times New Roman" w:eastAsia="Times New Roman" w:hAnsi="Times New Roman"/>
          <w:sz w:val="24"/>
          <w:szCs w:val="24"/>
          <w:lang w:val="en-US" w:eastAsia="pl-PL"/>
        </w:rPr>
        <w:t>Final</w:t>
      </w:r>
      <w:r>
        <w:rPr>
          <w:rFonts w:ascii="Times New Roman" w:eastAsia="Times New Roman" w:hAnsi="Times New Roman"/>
          <w:sz w:val="24"/>
          <w:szCs w:val="24"/>
          <w:lang w:val="en-US" w:eastAsia="pl-PL"/>
        </w:rPr>
        <w:t xml:space="preserve"> results will be</w:t>
      </w:r>
      <w:r w:rsidR="0081500D">
        <w:rPr>
          <w:rFonts w:ascii="Times New Roman" w:eastAsia="Times New Roman" w:hAnsi="Times New Roman"/>
          <w:sz w:val="24"/>
          <w:szCs w:val="24"/>
          <w:lang w:val="en-US" w:eastAsia="pl-PL"/>
        </w:rPr>
        <w:t xml:space="preserve"> announced on </w:t>
      </w:r>
      <w:r w:rsidR="008B69A7" w:rsidRPr="00F22BD4">
        <w:rPr>
          <w:rFonts w:ascii="Times New Roman" w:eastAsia="Times New Roman" w:hAnsi="Times New Roman"/>
          <w:sz w:val="24"/>
          <w:szCs w:val="24"/>
          <w:lang w:val="en-US" w:eastAsia="pl-PL"/>
        </w:rPr>
        <w:t>15.09.2025</w:t>
      </w:r>
    </w:p>
    <w:p w14:paraId="15913B05" w14:textId="77777777" w:rsidR="000D6240" w:rsidRPr="00A82445"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p>
    <w:p w14:paraId="7F91EC2E" w14:textId="77777777" w:rsidR="000D6240" w:rsidRPr="00A82445" w:rsidRDefault="000D6240" w:rsidP="004F0A2B">
      <w:pPr>
        <w:shd w:val="clear" w:color="auto" w:fill="FFFFFF"/>
        <w:spacing w:after="0"/>
        <w:rPr>
          <w:rFonts w:ascii="Times New Roman" w:eastAsia="Times New Roman" w:hAnsi="Times New Roman"/>
          <w:color w:val="000000"/>
          <w:sz w:val="24"/>
          <w:szCs w:val="24"/>
          <w:lang w:val="en-US" w:eastAsia="pl-PL"/>
        </w:rPr>
      </w:pPr>
    </w:p>
    <w:sectPr w:rsidR="000D6240" w:rsidRPr="00A82445"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81C49"/>
    <w:multiLevelType w:val="multilevel"/>
    <w:tmpl w:val="9548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10006"/>
    <w:multiLevelType w:val="hybridMultilevel"/>
    <w:tmpl w:val="44A497A0"/>
    <w:numStyleLink w:val="ImportedStyle10"/>
  </w:abstractNum>
  <w:abstractNum w:abstractNumId="7"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D01064"/>
    <w:multiLevelType w:val="multilevel"/>
    <w:tmpl w:val="DE60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F7714"/>
    <w:multiLevelType w:val="hybridMultilevel"/>
    <w:tmpl w:val="5D748774"/>
    <w:numStyleLink w:val="ImportedStyle1"/>
  </w:abstractNum>
  <w:abstractNum w:abstractNumId="11"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F1AAB"/>
    <w:multiLevelType w:val="hybridMultilevel"/>
    <w:tmpl w:val="1D38492E"/>
    <w:numStyleLink w:val="ImportedStyle4"/>
  </w:abstractNum>
  <w:num w:numId="1" w16cid:durableId="1836915552">
    <w:abstractNumId w:val="4"/>
  </w:num>
  <w:num w:numId="2" w16cid:durableId="482163980">
    <w:abstractNumId w:val="7"/>
  </w:num>
  <w:num w:numId="3" w16cid:durableId="218132238">
    <w:abstractNumId w:val="8"/>
  </w:num>
  <w:num w:numId="4" w16cid:durableId="1909530839">
    <w:abstractNumId w:val="0"/>
  </w:num>
  <w:num w:numId="5" w16cid:durableId="782073030">
    <w:abstractNumId w:val="15"/>
  </w:num>
  <w:num w:numId="6" w16cid:durableId="1372028614">
    <w:abstractNumId w:val="14"/>
  </w:num>
  <w:num w:numId="7" w16cid:durableId="1083988900">
    <w:abstractNumId w:val="12"/>
  </w:num>
  <w:num w:numId="8" w16cid:durableId="1066488118">
    <w:abstractNumId w:val="18"/>
  </w:num>
  <w:num w:numId="9" w16cid:durableId="60031246">
    <w:abstractNumId w:val="11"/>
  </w:num>
  <w:num w:numId="10" w16cid:durableId="961376219">
    <w:abstractNumId w:val="16"/>
  </w:num>
  <w:num w:numId="11" w16cid:durableId="723795667">
    <w:abstractNumId w:val="15"/>
  </w:num>
  <w:num w:numId="12" w16cid:durableId="1657298955">
    <w:abstractNumId w:val="12"/>
  </w:num>
  <w:num w:numId="13" w16cid:durableId="979190341">
    <w:abstractNumId w:val="1"/>
  </w:num>
  <w:num w:numId="14" w16cid:durableId="963391494">
    <w:abstractNumId w:val="6"/>
  </w:num>
  <w:num w:numId="15" w16cid:durableId="279726878">
    <w:abstractNumId w:val="13"/>
  </w:num>
  <w:num w:numId="16" w16cid:durableId="804201832">
    <w:abstractNumId w:val="19"/>
  </w:num>
  <w:num w:numId="17" w16cid:durableId="410547422">
    <w:abstractNumId w:val="3"/>
  </w:num>
  <w:num w:numId="18" w16cid:durableId="1001738694">
    <w:abstractNumId w:val="2"/>
  </w:num>
  <w:num w:numId="19" w16cid:durableId="2030133648">
    <w:abstractNumId w:val="17"/>
  </w:num>
  <w:num w:numId="20" w16cid:durableId="812137692">
    <w:abstractNumId w:val="10"/>
    <w:lvlOverride w:ilvl="0">
      <w:lvl w:ilvl="0" w:tplc="6B9CAD16">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C464EA">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88B00A">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DE79D2">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858AA">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A48878">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0C806">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9EFC0A">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E65D80">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324353283">
    <w:abstractNumId w:val="15"/>
  </w:num>
  <w:num w:numId="22" w16cid:durableId="1304776347">
    <w:abstractNumId w:val="10"/>
    <w:lvlOverride w:ilvl="0">
      <w:lvl w:ilvl="0" w:tplc="6B9CAD16">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AC464EA">
        <w:start w:val="1"/>
        <w:numFmt w:val="decimal"/>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FC88B00A">
        <w:start w:val="1"/>
        <w:numFmt w:val="decimal"/>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BDE79D2">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D6858AA">
        <w:start w:val="1"/>
        <w:numFmt w:val="decimal"/>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5A48878">
        <w:start w:val="1"/>
        <w:numFmt w:val="decimal"/>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D20C806">
        <w:start w:val="1"/>
        <w:numFmt w:val="decimal"/>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29EFC0A">
        <w:start w:val="1"/>
        <w:numFmt w:val="decimal"/>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CE65D80">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3" w16cid:durableId="1763791904">
    <w:abstractNumId w:val="6"/>
  </w:num>
  <w:num w:numId="24" w16cid:durableId="1760325054">
    <w:abstractNumId w:val="9"/>
  </w:num>
  <w:num w:numId="25" w16cid:durableId="531646710">
    <w:abstractNumId w:val="5"/>
  </w:num>
  <w:num w:numId="26" w16cid:durableId="1786583141">
    <w:abstractNumId w:val="10"/>
  </w:num>
  <w:num w:numId="27" w16cid:durableId="1728840668">
    <w:abstractNumId w:val="10"/>
    <w:lvlOverride w:ilvl="0">
      <w:lvl w:ilvl="0" w:tplc="6B9CAD16">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C464EA">
        <w:start w:val="1"/>
        <w:numFmt w:val="bullet"/>
        <w:lvlText w:val="o"/>
        <w:lvlJc w:val="left"/>
        <w:pPr>
          <w:tabs>
            <w:tab w:val="left" w:pos="1832"/>
            <w:tab w:val="left" w:pos="2748"/>
            <w:tab w:val="left" w:pos="3664"/>
            <w:tab w:val="left" w:pos="4580"/>
            <w:tab w:val="left" w:pos="5496"/>
            <w:tab w:val="left" w:pos="6412"/>
            <w:tab w:val="left" w:pos="7328"/>
            <w:tab w:val="left" w:pos="8244"/>
            <w:tab w:val="left" w:pos="9160"/>
            <w:tab w:val="left" w:pos="9240"/>
          </w:tabs>
          <w:ind w:left="1146" w:hanging="11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88B00A">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32" w:hanging="3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DE79D2">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6858AA">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A48878">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0C806">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9EFC0A">
        <w:start w:val="1"/>
        <w:numFmt w:val="bullet"/>
        <w:lvlText w:val="o"/>
        <w:lvlJc w:val="left"/>
        <w:pPr>
          <w:tabs>
            <w:tab w:val="left" w:pos="1832"/>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E65D80">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2197E"/>
    <w:rsid w:val="00027C2C"/>
    <w:rsid w:val="000364BB"/>
    <w:rsid w:val="000673A6"/>
    <w:rsid w:val="00093B4C"/>
    <w:rsid w:val="000B1319"/>
    <w:rsid w:val="000B1B0A"/>
    <w:rsid w:val="000C2D15"/>
    <w:rsid w:val="000D6240"/>
    <w:rsid w:val="000F1B7E"/>
    <w:rsid w:val="00101F72"/>
    <w:rsid w:val="0011607C"/>
    <w:rsid w:val="00134BB8"/>
    <w:rsid w:val="00184859"/>
    <w:rsid w:val="00184EF0"/>
    <w:rsid w:val="00191957"/>
    <w:rsid w:val="001A24F2"/>
    <w:rsid w:val="001D10C3"/>
    <w:rsid w:val="001F54C5"/>
    <w:rsid w:val="0021668F"/>
    <w:rsid w:val="002327F9"/>
    <w:rsid w:val="00237128"/>
    <w:rsid w:val="0023771E"/>
    <w:rsid w:val="0024239B"/>
    <w:rsid w:val="00265636"/>
    <w:rsid w:val="00270265"/>
    <w:rsid w:val="002804E9"/>
    <w:rsid w:val="00294CFC"/>
    <w:rsid w:val="002A7DEE"/>
    <w:rsid w:val="002B037A"/>
    <w:rsid w:val="002B23FD"/>
    <w:rsid w:val="002B55DA"/>
    <w:rsid w:val="002D6086"/>
    <w:rsid w:val="002E1087"/>
    <w:rsid w:val="002F7173"/>
    <w:rsid w:val="00317219"/>
    <w:rsid w:val="00325E36"/>
    <w:rsid w:val="00337A9A"/>
    <w:rsid w:val="00343134"/>
    <w:rsid w:val="003668C6"/>
    <w:rsid w:val="00381E30"/>
    <w:rsid w:val="003952AD"/>
    <w:rsid w:val="00396186"/>
    <w:rsid w:val="003C0DA3"/>
    <w:rsid w:val="003D49DB"/>
    <w:rsid w:val="003D5C9C"/>
    <w:rsid w:val="003D72F3"/>
    <w:rsid w:val="003E0800"/>
    <w:rsid w:val="00411050"/>
    <w:rsid w:val="00452EFB"/>
    <w:rsid w:val="00467D9F"/>
    <w:rsid w:val="00470066"/>
    <w:rsid w:val="00472A8A"/>
    <w:rsid w:val="004B2542"/>
    <w:rsid w:val="004C6D47"/>
    <w:rsid w:val="004E1E58"/>
    <w:rsid w:val="004F0A2B"/>
    <w:rsid w:val="00500528"/>
    <w:rsid w:val="005038E2"/>
    <w:rsid w:val="00505C8A"/>
    <w:rsid w:val="00506954"/>
    <w:rsid w:val="005212A7"/>
    <w:rsid w:val="0053086F"/>
    <w:rsid w:val="00531BEA"/>
    <w:rsid w:val="005429E2"/>
    <w:rsid w:val="00553814"/>
    <w:rsid w:val="00563FBA"/>
    <w:rsid w:val="005723BD"/>
    <w:rsid w:val="005A4A63"/>
    <w:rsid w:val="005A7B19"/>
    <w:rsid w:val="005A7C68"/>
    <w:rsid w:val="005C65FF"/>
    <w:rsid w:val="005D5C6D"/>
    <w:rsid w:val="005D7278"/>
    <w:rsid w:val="005E02E9"/>
    <w:rsid w:val="00660BC9"/>
    <w:rsid w:val="006628A5"/>
    <w:rsid w:val="0066557C"/>
    <w:rsid w:val="00665B44"/>
    <w:rsid w:val="00680A9B"/>
    <w:rsid w:val="00690688"/>
    <w:rsid w:val="006B2F00"/>
    <w:rsid w:val="006B4CDF"/>
    <w:rsid w:val="006B601E"/>
    <w:rsid w:val="006D54E2"/>
    <w:rsid w:val="0072362B"/>
    <w:rsid w:val="00750DEE"/>
    <w:rsid w:val="007801E9"/>
    <w:rsid w:val="00784218"/>
    <w:rsid w:val="00792A9A"/>
    <w:rsid w:val="007A21FA"/>
    <w:rsid w:val="007A4994"/>
    <w:rsid w:val="007C23BA"/>
    <w:rsid w:val="007C3F77"/>
    <w:rsid w:val="0081500D"/>
    <w:rsid w:val="00815CFA"/>
    <w:rsid w:val="00825D04"/>
    <w:rsid w:val="008334D0"/>
    <w:rsid w:val="00836236"/>
    <w:rsid w:val="008367CD"/>
    <w:rsid w:val="00843FB4"/>
    <w:rsid w:val="00844549"/>
    <w:rsid w:val="008541E2"/>
    <w:rsid w:val="00861850"/>
    <w:rsid w:val="00864AB4"/>
    <w:rsid w:val="0088253B"/>
    <w:rsid w:val="008851A8"/>
    <w:rsid w:val="008861FD"/>
    <w:rsid w:val="008A104E"/>
    <w:rsid w:val="008B69A7"/>
    <w:rsid w:val="008C164B"/>
    <w:rsid w:val="008C716F"/>
    <w:rsid w:val="008D0741"/>
    <w:rsid w:val="008F4B98"/>
    <w:rsid w:val="00904CE3"/>
    <w:rsid w:val="00906885"/>
    <w:rsid w:val="00917BA2"/>
    <w:rsid w:val="00922B21"/>
    <w:rsid w:val="009314D7"/>
    <w:rsid w:val="009348E7"/>
    <w:rsid w:val="009422EB"/>
    <w:rsid w:val="00950B8C"/>
    <w:rsid w:val="00967B4E"/>
    <w:rsid w:val="00974DD0"/>
    <w:rsid w:val="00985F72"/>
    <w:rsid w:val="00990EAA"/>
    <w:rsid w:val="009B4DCB"/>
    <w:rsid w:val="009C2975"/>
    <w:rsid w:val="009C2FBF"/>
    <w:rsid w:val="009F7F5D"/>
    <w:rsid w:val="00A0652C"/>
    <w:rsid w:val="00A478FB"/>
    <w:rsid w:val="00A528DB"/>
    <w:rsid w:val="00A54E31"/>
    <w:rsid w:val="00A82445"/>
    <w:rsid w:val="00AA09C6"/>
    <w:rsid w:val="00B03693"/>
    <w:rsid w:val="00B05B2B"/>
    <w:rsid w:val="00B14EF7"/>
    <w:rsid w:val="00B31B90"/>
    <w:rsid w:val="00B574F2"/>
    <w:rsid w:val="00B7649C"/>
    <w:rsid w:val="00B821B9"/>
    <w:rsid w:val="00BA16D3"/>
    <w:rsid w:val="00BB0D90"/>
    <w:rsid w:val="00BC10B2"/>
    <w:rsid w:val="00BC51F4"/>
    <w:rsid w:val="00BC63FC"/>
    <w:rsid w:val="00BD1ABE"/>
    <w:rsid w:val="00BD5907"/>
    <w:rsid w:val="00BD7B39"/>
    <w:rsid w:val="00BE3027"/>
    <w:rsid w:val="00C371D0"/>
    <w:rsid w:val="00C428A8"/>
    <w:rsid w:val="00C571EE"/>
    <w:rsid w:val="00C64969"/>
    <w:rsid w:val="00C651F3"/>
    <w:rsid w:val="00C65772"/>
    <w:rsid w:val="00C73E9A"/>
    <w:rsid w:val="00C93921"/>
    <w:rsid w:val="00CB1BE8"/>
    <w:rsid w:val="00CF0B2B"/>
    <w:rsid w:val="00CF4843"/>
    <w:rsid w:val="00CF60C6"/>
    <w:rsid w:val="00CF6145"/>
    <w:rsid w:val="00D12213"/>
    <w:rsid w:val="00D2246F"/>
    <w:rsid w:val="00D23368"/>
    <w:rsid w:val="00D23BDB"/>
    <w:rsid w:val="00D27B2A"/>
    <w:rsid w:val="00D32641"/>
    <w:rsid w:val="00D445E2"/>
    <w:rsid w:val="00D4575E"/>
    <w:rsid w:val="00D559F8"/>
    <w:rsid w:val="00D73C39"/>
    <w:rsid w:val="00D93C00"/>
    <w:rsid w:val="00DB0C52"/>
    <w:rsid w:val="00DC72ED"/>
    <w:rsid w:val="00DD1355"/>
    <w:rsid w:val="00DD5049"/>
    <w:rsid w:val="00E0008B"/>
    <w:rsid w:val="00E00342"/>
    <w:rsid w:val="00E00491"/>
    <w:rsid w:val="00E0106F"/>
    <w:rsid w:val="00E25C13"/>
    <w:rsid w:val="00E307BB"/>
    <w:rsid w:val="00E34DB6"/>
    <w:rsid w:val="00E405FE"/>
    <w:rsid w:val="00E463DE"/>
    <w:rsid w:val="00E625B9"/>
    <w:rsid w:val="00E64A52"/>
    <w:rsid w:val="00E66C4B"/>
    <w:rsid w:val="00E967A7"/>
    <w:rsid w:val="00ED2BD4"/>
    <w:rsid w:val="00EE2D71"/>
    <w:rsid w:val="00EE7FFE"/>
    <w:rsid w:val="00F02D51"/>
    <w:rsid w:val="00F22BD4"/>
    <w:rsid w:val="00F61919"/>
    <w:rsid w:val="00F63900"/>
    <w:rsid w:val="00F7329E"/>
    <w:rsid w:val="00F85B3E"/>
    <w:rsid w:val="00F921F0"/>
    <w:rsid w:val="00FA769F"/>
    <w:rsid w:val="00FB3886"/>
    <w:rsid w:val="00FC1A62"/>
    <w:rsid w:val="00FE7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3"/>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5"/>
      </w:numPr>
    </w:pPr>
  </w:style>
  <w:style w:type="numbering" w:customStyle="1" w:styleId="ImportedStyle2">
    <w:name w:val="Imported Style 2"/>
    <w:rsid w:val="00F85B3E"/>
    <w:pPr>
      <w:numPr>
        <w:numId w:val="17"/>
      </w:numPr>
    </w:pPr>
  </w:style>
  <w:style w:type="numbering" w:customStyle="1" w:styleId="ImportedStyle1">
    <w:name w:val="Imported Style 1"/>
    <w:rsid w:val="009314D7"/>
    <w:pPr>
      <w:numPr>
        <w:numId w:val="19"/>
      </w:numPr>
    </w:pPr>
  </w:style>
  <w:style w:type="character" w:styleId="Nierozpoznanawzmianka">
    <w:name w:val="Unresolved Mention"/>
    <w:basedOn w:val="Domylnaczcionkaakapitu"/>
    <w:uiPriority w:val="99"/>
    <w:semiHidden/>
    <w:unhideWhenUsed/>
    <w:rsid w:val="006B4CDF"/>
    <w:rPr>
      <w:color w:val="605E5C"/>
      <w:shd w:val="clear" w:color="auto" w:fill="E1DFDD"/>
    </w:rPr>
  </w:style>
  <w:style w:type="paragraph" w:customStyle="1" w:styleId="xmsonormal">
    <w:name w:val="x_msonormal"/>
    <w:basedOn w:val="Normalny"/>
    <w:rsid w:val="00EE7FFE"/>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ImportedStyle11">
    <w:name w:val="Imported Style 11"/>
    <w:rsid w:val="00E00342"/>
  </w:style>
  <w:style w:type="numbering" w:customStyle="1" w:styleId="ImportedStyle12">
    <w:name w:val="Imported Style 12"/>
    <w:rsid w:val="00E00342"/>
  </w:style>
  <w:style w:type="paragraph" w:styleId="NormalnyWeb">
    <w:name w:val="Normal (Web)"/>
    <w:basedOn w:val="Normalny"/>
    <w:uiPriority w:val="99"/>
    <w:semiHidden/>
    <w:unhideWhenUsed/>
    <w:rsid w:val="000F1B7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9513">
      <w:bodyDiv w:val="1"/>
      <w:marLeft w:val="0"/>
      <w:marRight w:val="0"/>
      <w:marTop w:val="0"/>
      <w:marBottom w:val="0"/>
      <w:divBdr>
        <w:top w:val="none" w:sz="0" w:space="0" w:color="auto"/>
        <w:left w:val="none" w:sz="0" w:space="0" w:color="auto"/>
        <w:bottom w:val="none" w:sz="0" w:space="0" w:color="auto"/>
        <w:right w:val="none" w:sz="0" w:space="0" w:color="auto"/>
      </w:divBdr>
    </w:div>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231893240">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27846312">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879905069">
      <w:bodyDiv w:val="1"/>
      <w:marLeft w:val="0"/>
      <w:marRight w:val="0"/>
      <w:marTop w:val="0"/>
      <w:marBottom w:val="0"/>
      <w:divBdr>
        <w:top w:val="none" w:sz="0" w:space="0" w:color="auto"/>
        <w:left w:val="none" w:sz="0" w:space="0" w:color="auto"/>
        <w:bottom w:val="none" w:sz="0" w:space="0" w:color="auto"/>
        <w:right w:val="none" w:sz="0" w:space="0" w:color="auto"/>
      </w:divBdr>
    </w:div>
    <w:div w:id="947198644">
      <w:bodyDiv w:val="1"/>
      <w:marLeft w:val="0"/>
      <w:marRight w:val="0"/>
      <w:marTop w:val="0"/>
      <w:marBottom w:val="0"/>
      <w:divBdr>
        <w:top w:val="none" w:sz="0" w:space="0" w:color="auto"/>
        <w:left w:val="none" w:sz="0" w:space="0" w:color="auto"/>
        <w:bottom w:val="none" w:sz="0" w:space="0" w:color="auto"/>
        <w:right w:val="none" w:sz="0" w:space="0" w:color="auto"/>
      </w:divBdr>
    </w:div>
    <w:div w:id="1028526422">
      <w:bodyDiv w:val="1"/>
      <w:marLeft w:val="0"/>
      <w:marRight w:val="0"/>
      <w:marTop w:val="0"/>
      <w:marBottom w:val="0"/>
      <w:divBdr>
        <w:top w:val="none" w:sz="0" w:space="0" w:color="auto"/>
        <w:left w:val="none" w:sz="0" w:space="0" w:color="auto"/>
        <w:bottom w:val="none" w:sz="0" w:space="0" w:color="auto"/>
        <w:right w:val="none" w:sz="0" w:space="0" w:color="auto"/>
      </w:divBdr>
    </w:div>
    <w:div w:id="1330209376">
      <w:bodyDiv w:val="1"/>
      <w:marLeft w:val="0"/>
      <w:marRight w:val="0"/>
      <w:marTop w:val="0"/>
      <w:marBottom w:val="0"/>
      <w:divBdr>
        <w:top w:val="none" w:sz="0" w:space="0" w:color="auto"/>
        <w:left w:val="none" w:sz="0" w:space="0" w:color="auto"/>
        <w:bottom w:val="none" w:sz="0" w:space="0" w:color="auto"/>
        <w:right w:val="none" w:sz="0" w:space="0" w:color="auto"/>
      </w:divBdr>
    </w:div>
    <w:div w:id="1614509865">
      <w:bodyDiv w:val="1"/>
      <w:marLeft w:val="0"/>
      <w:marRight w:val="0"/>
      <w:marTop w:val="0"/>
      <w:marBottom w:val="0"/>
      <w:divBdr>
        <w:top w:val="none" w:sz="0" w:space="0" w:color="auto"/>
        <w:left w:val="none" w:sz="0" w:space="0" w:color="auto"/>
        <w:bottom w:val="none" w:sz="0" w:space="0" w:color="auto"/>
        <w:right w:val="none" w:sz="0" w:space="0" w:color="auto"/>
      </w:divBdr>
    </w:div>
    <w:div w:id="1693728828">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030830039">
      <w:bodyDiv w:val="1"/>
      <w:marLeft w:val="0"/>
      <w:marRight w:val="0"/>
      <w:marTop w:val="0"/>
      <w:marBottom w:val="0"/>
      <w:divBdr>
        <w:top w:val="none" w:sz="0" w:space="0" w:color="auto"/>
        <w:left w:val="none" w:sz="0" w:space="0" w:color="auto"/>
        <w:bottom w:val="none" w:sz="0" w:space="0" w:color="auto"/>
        <w:right w:val="none" w:sz="0" w:space="0" w:color="auto"/>
      </w:divBdr>
    </w:div>
    <w:div w:id="2106921151">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http://dsp.uni.lodz.pl/druki-do-pobrania/" TargetMode="External"/><Relationship Id="rId3" Type="http://schemas.openxmlformats.org/officeDocument/2006/relationships/styles" Target="styles.xml"/><Relationship Id="rId7" Type="http://schemas.openxmlformats.org/officeDocument/2006/relationships/hyperlink" Target="mailto:katarzyna.gryciuk@chemia.uni.lodz.pl" TargetMode="External"/><Relationship Id="rId12" Type="http://schemas.openxmlformats.org/officeDocument/2006/relationships/hyperlink" Target="https://www.uni.lodz.pl/karie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s://www.uni.lodz.pl/kariera" TargetMode="External"/><Relationship Id="rId10" Type="http://schemas.openxmlformats.org/officeDocument/2006/relationships/hyperlink" Target="https://www.uni.lodz.pl/kariera)" TargetMode="Externa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8209</Characters>
  <Application>Microsoft Office Word</Application>
  <DocSecurity>0</DocSecurity>
  <Lines>68</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FORMULARZ DLA OGŁOSZENIODAWCÓW</vt:lpstr>
      <vt:lpstr>FORMULARZ DLA OGŁOSZENIODAWCÓW</vt:lpstr>
    </vt:vector>
  </TitlesOfParts>
  <Company>TOSHIBA</Company>
  <LinksUpToDate>false</LinksUpToDate>
  <CharactersWithSpaces>9367</CharactersWithSpaces>
  <SharedDoc>false</SharedDoc>
  <HLinks>
    <vt:vector size="12" baseType="variant">
      <vt:variant>
        <vt:i4>1048581</vt:i4>
      </vt:variant>
      <vt:variant>
        <vt:i4>3</vt:i4>
      </vt:variant>
      <vt:variant>
        <vt:i4>0</vt:i4>
      </vt:variant>
      <vt:variant>
        <vt:i4>5</vt:i4>
      </vt:variant>
      <vt:variant>
        <vt:lpwstr>http://www.uni.lodz/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5</cp:revision>
  <cp:lastPrinted>2021-09-21T09:32:00Z</cp:lastPrinted>
  <dcterms:created xsi:type="dcterms:W3CDTF">2025-07-09T12:02:00Z</dcterms:created>
  <dcterms:modified xsi:type="dcterms:W3CDTF">2025-07-09T12:26:00Z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d01101bd-c438-469e-b9bf-3985b233ba5c</vt:lpwstr>
  </property>
</Properties>
</file>