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0A37501D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DAB6C7B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02EB378F" w14:textId="433374D0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r>
        <w:tab/>
      </w:r>
      <w:r>
        <w:tab/>
      </w:r>
      <w:r>
        <w:tab/>
      </w:r>
      <w:r>
        <w:tab/>
      </w:r>
    </w:p>
    <w:p w14:paraId="6A05A809" w14:textId="0A335BB9" w:rsidR="001F6C81" w:rsidRDefault="007E79D8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4D32F97D" wp14:editId="3FDC86FD">
            <wp:extent cx="3352800" cy="10972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39BBE3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41C8F396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22E5F358" w14:textId="56C8703E" w:rsidR="00145B2F" w:rsidRPr="00A46254" w:rsidRDefault="00145B2F" w:rsidP="1E7252C9">
      <w:pPr>
        <w:jc w:val="center"/>
        <w:rPr>
          <w:rFonts w:asciiTheme="minorHAnsi" w:hAnsiTheme="minorHAnsi" w:cstheme="minorBidi"/>
          <w:b/>
          <w:bCs/>
        </w:rPr>
      </w:pPr>
    </w:p>
    <w:p w14:paraId="10B2104B" w14:textId="47FB1189" w:rsidR="004E63B5" w:rsidRPr="00A46254" w:rsidRDefault="004E63B5" w:rsidP="1E7252C9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72A3D3EC" w14:textId="77777777" w:rsidR="004E63B5" w:rsidRPr="00A46254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5C04C6E1" w14:textId="77777777" w:rsidR="00D51A14" w:rsidRPr="00A46254" w:rsidRDefault="00D51A14" w:rsidP="00D51A14">
      <w:pPr>
        <w:rPr>
          <w:rFonts w:asciiTheme="minorHAnsi" w:hAnsiTheme="minorHAnsi" w:cstheme="minorHAnsi"/>
          <w:b/>
          <w:bCs/>
        </w:rPr>
      </w:pPr>
    </w:p>
    <w:p w14:paraId="3E4E9276" w14:textId="77777777" w:rsidR="00D51A14" w:rsidRPr="00A46254" w:rsidRDefault="00D51A14" w:rsidP="00D51A14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675581D8" w14:textId="77777777" w:rsidR="00D51A14" w:rsidRPr="00A46254" w:rsidRDefault="00D51A14" w:rsidP="00D51A14">
      <w:pPr>
        <w:jc w:val="center"/>
        <w:rPr>
          <w:rFonts w:asciiTheme="minorHAnsi" w:hAnsiTheme="minorHAnsi" w:cstheme="minorHAnsi"/>
          <w:b/>
          <w:bCs/>
        </w:rPr>
      </w:pPr>
    </w:p>
    <w:p w14:paraId="56633886" w14:textId="7E74EC2E" w:rsidR="00D51A14" w:rsidRDefault="00D51A14" w:rsidP="00D51A14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Pr="00886AC2">
        <w:rPr>
          <w:rFonts w:asciiTheme="minorHAnsi" w:hAnsiTheme="minorHAnsi" w:cstheme="minorHAnsi"/>
          <w:b/>
          <w:bCs/>
        </w:rPr>
        <w:t>ADIUNKT BADAWCZY (POST-DOC)</w:t>
      </w:r>
    </w:p>
    <w:p w14:paraId="6695AC9A" w14:textId="25C6E4F6" w:rsidR="00FD6F13" w:rsidRDefault="00FD6F13" w:rsidP="00D51A14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 projekcie</w:t>
      </w:r>
      <w:r w:rsidR="00FA7BA6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  <w:b/>
          <w:bCs/>
        </w:rPr>
        <w:t xml:space="preserve"> SONATA 18 nr </w:t>
      </w:r>
      <w:r w:rsidRPr="00FD6F13">
        <w:rPr>
          <w:rFonts w:asciiTheme="minorHAnsi" w:hAnsiTheme="minorHAnsi" w:cstheme="minorHAnsi"/>
          <w:b/>
          <w:bCs/>
        </w:rPr>
        <w:t>UMO-2022/47/D/ST5/03467</w:t>
      </w:r>
    </w:p>
    <w:p w14:paraId="1BC9BC45" w14:textId="6F592000" w:rsidR="00FA7BA6" w:rsidRPr="00FA7BA6" w:rsidRDefault="00FA7BA6" w:rsidP="00FA7BA6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„</w:t>
      </w:r>
      <w:r w:rsidRPr="00FA7BA6">
        <w:rPr>
          <w:rFonts w:asciiTheme="minorHAnsi" w:hAnsiTheme="minorHAnsi" w:cstheme="minorHAnsi"/>
          <w:b/>
          <w:bCs/>
        </w:rPr>
        <w:t>Opracowanie i charakterystyka nowego biotuszu do wytwarzania</w:t>
      </w:r>
    </w:p>
    <w:p w14:paraId="13FA28FC" w14:textId="775B527A" w:rsidR="00FD6F13" w:rsidRDefault="00FA7BA6" w:rsidP="00FA7BA6">
      <w:pPr>
        <w:jc w:val="center"/>
        <w:rPr>
          <w:rFonts w:asciiTheme="minorHAnsi" w:hAnsiTheme="minorHAnsi" w:cstheme="minorHAnsi"/>
          <w:b/>
          <w:bCs/>
        </w:rPr>
      </w:pPr>
      <w:r w:rsidRPr="00FA7BA6">
        <w:rPr>
          <w:rFonts w:asciiTheme="minorHAnsi" w:hAnsiTheme="minorHAnsi" w:cstheme="minorHAnsi"/>
          <w:b/>
          <w:bCs/>
        </w:rPr>
        <w:t>drukowanych 3D biosztucznych protez pulsacyjnych do zastosowań w inżynierii tkankowej -</w:t>
      </w:r>
      <w:r>
        <w:rPr>
          <w:rFonts w:asciiTheme="minorHAnsi" w:hAnsiTheme="minorHAnsi" w:cstheme="minorHAnsi"/>
          <w:b/>
          <w:bCs/>
        </w:rPr>
        <w:t xml:space="preserve"> </w:t>
      </w:r>
      <w:r w:rsidRPr="00FA7BA6">
        <w:rPr>
          <w:rFonts w:asciiTheme="minorHAnsi" w:hAnsiTheme="minorHAnsi" w:cstheme="minorHAnsi"/>
          <w:b/>
          <w:bCs/>
        </w:rPr>
        <w:t>PulsBioInk</w:t>
      </w:r>
      <w:r>
        <w:rPr>
          <w:rFonts w:asciiTheme="minorHAnsi" w:hAnsiTheme="minorHAnsi" w:cstheme="minorHAnsi"/>
          <w:b/>
          <w:bCs/>
        </w:rPr>
        <w:t>”</w:t>
      </w:r>
    </w:p>
    <w:p w14:paraId="377C4C97" w14:textId="77777777" w:rsidR="00D51A14" w:rsidRPr="00A46254" w:rsidRDefault="00D51A14" w:rsidP="00D51A14">
      <w:pPr>
        <w:jc w:val="center"/>
        <w:rPr>
          <w:rFonts w:asciiTheme="minorHAnsi" w:hAnsiTheme="minorHAnsi" w:cstheme="minorHAnsi"/>
          <w:b/>
          <w:bCs/>
        </w:rPr>
      </w:pPr>
    </w:p>
    <w:p w14:paraId="36930384" w14:textId="3AC841EB" w:rsidR="00D51A14" w:rsidRDefault="00CF183D" w:rsidP="00D51A14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w </w:t>
      </w:r>
      <w:r w:rsidR="003F0190">
        <w:rPr>
          <w:rFonts w:asciiTheme="minorHAnsi" w:hAnsiTheme="minorHAnsi" w:cstheme="minorHAnsi"/>
          <w:b/>
          <w:bCs/>
        </w:rPr>
        <w:t>Centrum Zaawansowanych Technologii</w:t>
      </w:r>
    </w:p>
    <w:p w14:paraId="2F9599C2" w14:textId="0831ED9A" w:rsidR="00FD6F13" w:rsidRPr="00A46254" w:rsidRDefault="00FD6F13" w:rsidP="00D51A14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</w:p>
    <w:p w14:paraId="4A41383B" w14:textId="203340BE" w:rsidR="27721B70" w:rsidRDefault="27721B70" w:rsidP="27721B70">
      <w:pPr>
        <w:jc w:val="center"/>
        <w:rPr>
          <w:rFonts w:asciiTheme="minorHAnsi" w:hAnsiTheme="minorHAnsi" w:cstheme="minorBidi"/>
          <w:b/>
          <w:bCs/>
        </w:rPr>
      </w:pPr>
    </w:p>
    <w:p w14:paraId="60061E4C" w14:textId="77777777" w:rsidR="00551BF6" w:rsidRPr="00A46254" w:rsidRDefault="00551BF6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4EAFD9C" w14:textId="77777777" w:rsidR="00471682" w:rsidRPr="00A46254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FEDB0BA" w14:textId="77777777"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A46254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3DEEC669" w14:textId="77777777" w:rsidR="007D090B" w:rsidRPr="00EC5FC6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8B0C11" w14:textId="77777777" w:rsidR="00275CE7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Dyscyplina naukowa</w:t>
      </w:r>
      <w:r w:rsidR="004D6C79" w:rsidRPr="1E7252C9">
        <w:rPr>
          <w:rFonts w:asciiTheme="minorHAnsi" w:hAnsiTheme="minorHAnsi" w:cstheme="minorBidi"/>
          <w:b/>
          <w:bCs/>
        </w:rPr>
        <w:t xml:space="preserve"> (research field)</w:t>
      </w:r>
      <w:r w:rsidRPr="1E7252C9">
        <w:rPr>
          <w:rFonts w:asciiTheme="minorHAnsi" w:hAnsiTheme="minorHAnsi" w:cstheme="minorBidi"/>
          <w:b/>
          <w:bCs/>
        </w:rPr>
        <w:t xml:space="preserve">: </w:t>
      </w:r>
    </w:p>
    <w:p w14:paraId="30402265" w14:textId="2156AB12" w:rsidR="00D51A14" w:rsidRPr="00D51A14" w:rsidRDefault="003F0190" w:rsidP="00D51A14">
      <w:pPr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Biologia, </w:t>
      </w:r>
      <w:r w:rsidR="00D51A14" w:rsidRPr="00D51A14">
        <w:rPr>
          <w:rFonts w:asciiTheme="minorHAnsi" w:hAnsiTheme="minorHAnsi" w:cstheme="minorBidi"/>
        </w:rPr>
        <w:t>Chemia, Inżynieria Materiałowa.</w:t>
      </w:r>
    </w:p>
    <w:p w14:paraId="3656B9AB" w14:textId="77777777" w:rsidR="00471682" w:rsidRPr="00A46254" w:rsidRDefault="00471682" w:rsidP="00A46254">
      <w:pPr>
        <w:jc w:val="both"/>
        <w:rPr>
          <w:rFonts w:asciiTheme="minorHAnsi" w:hAnsiTheme="minorHAnsi" w:cstheme="minorHAnsi"/>
          <w:b/>
          <w:bCs/>
        </w:rPr>
      </w:pPr>
    </w:p>
    <w:p w14:paraId="22A78ACF" w14:textId="327C14D8" w:rsidR="001D699D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Wymiar czasu pracy</w:t>
      </w:r>
      <w:r w:rsidR="004D6C79" w:rsidRPr="1E7252C9">
        <w:rPr>
          <w:rFonts w:asciiTheme="minorHAnsi" w:hAnsiTheme="minorHAnsi" w:cstheme="minorBidi"/>
          <w:b/>
          <w:bCs/>
        </w:rPr>
        <w:t xml:space="preserve"> (job status)</w:t>
      </w:r>
      <w:r w:rsidR="00D102AB" w:rsidRPr="1E7252C9">
        <w:rPr>
          <w:rFonts w:asciiTheme="minorHAnsi" w:hAnsiTheme="minorHAnsi" w:cstheme="minorBidi"/>
          <w:b/>
          <w:bCs/>
        </w:rPr>
        <w:t xml:space="preserve"> </w:t>
      </w:r>
      <w:r w:rsidR="00DF7C9B" w:rsidRPr="1E7252C9">
        <w:rPr>
          <w:rFonts w:asciiTheme="minorHAnsi" w:hAnsiTheme="minorHAnsi" w:cstheme="minorBidi"/>
          <w:b/>
          <w:bCs/>
        </w:rPr>
        <w:t>(hours per week) i liczba godzin pracy w tygodniu</w:t>
      </w:r>
      <w:r w:rsidR="598A0493" w:rsidRPr="1E7252C9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1E7252C9">
        <w:rPr>
          <w:rFonts w:asciiTheme="minorHAnsi" w:hAnsiTheme="minorHAnsi" w:cstheme="minorBidi"/>
          <w:b/>
          <w:bCs/>
        </w:rPr>
        <w:t>:</w:t>
      </w:r>
      <w:r w:rsidRPr="1E7252C9">
        <w:rPr>
          <w:rFonts w:asciiTheme="minorHAnsi" w:hAnsiTheme="minorHAnsi" w:cstheme="minorBidi"/>
          <w:b/>
          <w:bCs/>
        </w:rPr>
        <w:t xml:space="preserve"> </w:t>
      </w:r>
    </w:p>
    <w:p w14:paraId="2CCE2A30" w14:textId="77777777" w:rsidR="00D51A14" w:rsidRPr="00D51A14" w:rsidRDefault="00D51A14" w:rsidP="00D51A14">
      <w:pPr>
        <w:jc w:val="both"/>
        <w:rPr>
          <w:rFonts w:asciiTheme="minorHAnsi" w:hAnsiTheme="minorHAnsi" w:cstheme="minorBidi"/>
          <w:b/>
          <w:bCs/>
        </w:rPr>
      </w:pPr>
      <w:r w:rsidRPr="00D51A14">
        <w:rPr>
          <w:rFonts w:asciiTheme="minorHAnsi" w:hAnsiTheme="minorHAnsi" w:cstheme="minorBidi"/>
        </w:rPr>
        <w:t>Pełny etat, 40 godzin/tydzień w zadaniowym systemie czasu pracy.</w:t>
      </w:r>
    </w:p>
    <w:p w14:paraId="45FB0818" w14:textId="77777777" w:rsidR="00264030" w:rsidRPr="00EC5FC6" w:rsidRDefault="00264030" w:rsidP="00A46254">
      <w:pPr>
        <w:pStyle w:val="Akapitzlist"/>
        <w:rPr>
          <w:rFonts w:asciiTheme="minorHAnsi" w:hAnsiTheme="minorHAnsi" w:cstheme="minorHAnsi"/>
          <w:b/>
          <w:bCs/>
          <w:sz w:val="20"/>
          <w:szCs w:val="20"/>
        </w:rPr>
      </w:pPr>
    </w:p>
    <w:p w14:paraId="370CF96C" w14:textId="77777777" w:rsidR="005D47C1" w:rsidRPr="005D47C1" w:rsidRDefault="001D699D" w:rsidP="004C19C8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Cs/>
        </w:rPr>
      </w:pPr>
      <w:r w:rsidRPr="005D47C1">
        <w:rPr>
          <w:rFonts w:asciiTheme="minorHAnsi" w:hAnsiTheme="minorHAnsi" w:cstheme="minorBidi"/>
          <w:b/>
          <w:bCs/>
        </w:rPr>
        <w:t>Podstawa nawiązania stosunku pracy</w:t>
      </w:r>
      <w:r w:rsidR="00B33510" w:rsidRPr="005D47C1">
        <w:rPr>
          <w:rFonts w:asciiTheme="minorHAnsi" w:hAnsiTheme="minorHAnsi" w:cstheme="minorBidi"/>
          <w:b/>
          <w:bCs/>
        </w:rPr>
        <w:t xml:space="preserve"> i </w:t>
      </w:r>
      <w:r w:rsidR="004D6C79" w:rsidRPr="005D47C1">
        <w:rPr>
          <w:rFonts w:asciiTheme="minorHAnsi" w:hAnsiTheme="minorHAnsi" w:cstheme="minorBidi"/>
          <w:b/>
          <w:bCs/>
        </w:rPr>
        <w:t xml:space="preserve"> </w:t>
      </w:r>
      <w:r w:rsidR="005D47C1">
        <w:rPr>
          <w:rFonts w:asciiTheme="minorHAnsi" w:hAnsiTheme="minorHAnsi" w:cstheme="minorBidi"/>
          <w:b/>
          <w:bCs/>
        </w:rPr>
        <w:t>przewidywany czas zatrudnienia:</w:t>
      </w:r>
    </w:p>
    <w:p w14:paraId="049F31CB" w14:textId="15E9860C" w:rsidR="00EC5FC6" w:rsidRPr="005D47C1" w:rsidRDefault="00D51A14" w:rsidP="005D47C1">
      <w:pPr>
        <w:jc w:val="both"/>
        <w:rPr>
          <w:rFonts w:asciiTheme="minorHAnsi" w:hAnsiTheme="minorHAnsi" w:cstheme="minorBidi"/>
          <w:bCs/>
        </w:rPr>
      </w:pPr>
      <w:r w:rsidRPr="005D47C1">
        <w:rPr>
          <w:rFonts w:asciiTheme="minorHAnsi" w:hAnsiTheme="minorHAnsi" w:cstheme="minorBidi"/>
          <w:bCs/>
        </w:rPr>
        <w:t>umowa o pracę na czas na czas określony</w:t>
      </w:r>
      <w:r w:rsidR="00FD6F13">
        <w:rPr>
          <w:rFonts w:asciiTheme="minorHAnsi" w:hAnsiTheme="minorHAnsi" w:cstheme="minorBidi"/>
          <w:bCs/>
        </w:rPr>
        <w:t xml:space="preserve"> od 01.08.2025-30.09.2027r.</w:t>
      </w:r>
    </w:p>
    <w:p w14:paraId="44FDA900" w14:textId="77777777" w:rsidR="00D51A14" w:rsidRPr="00EC5FC6" w:rsidRDefault="00D51A14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030817" w14:textId="77777777" w:rsidR="001D699D" w:rsidRPr="00A46254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Przewidywany termin rozpoczęcia pracy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r w:rsidR="00B33510" w:rsidRPr="1E7252C9">
        <w:rPr>
          <w:rFonts w:asciiTheme="minorHAnsi" w:hAnsiTheme="minorHAnsi" w:cstheme="minorBidi"/>
          <w:b/>
          <w:bCs/>
        </w:rPr>
        <w:t>e</w:t>
      </w:r>
      <w:r w:rsidR="004D6C79" w:rsidRPr="1E7252C9">
        <w:rPr>
          <w:rFonts w:asciiTheme="minorHAnsi" w:hAnsiTheme="minorHAnsi" w:cstheme="minorBidi"/>
          <w:b/>
          <w:bCs/>
        </w:rPr>
        <w:t xml:space="preserve">nvisaged </w:t>
      </w:r>
      <w:r w:rsidR="00B33510" w:rsidRPr="1E7252C9">
        <w:rPr>
          <w:rFonts w:asciiTheme="minorHAnsi" w:hAnsiTheme="minorHAnsi" w:cstheme="minorBidi"/>
          <w:b/>
          <w:bCs/>
        </w:rPr>
        <w:t>j</w:t>
      </w:r>
      <w:r w:rsidR="004D6C79" w:rsidRPr="1E7252C9">
        <w:rPr>
          <w:rFonts w:asciiTheme="minorHAnsi" w:hAnsiTheme="minorHAnsi" w:cstheme="minorBidi"/>
          <w:b/>
          <w:bCs/>
        </w:rPr>
        <w:t xml:space="preserve">ob </w:t>
      </w:r>
      <w:r w:rsidR="00B33510" w:rsidRPr="1E7252C9">
        <w:rPr>
          <w:rFonts w:asciiTheme="minorHAnsi" w:hAnsiTheme="minorHAnsi" w:cstheme="minorBidi"/>
          <w:b/>
          <w:bCs/>
        </w:rPr>
        <w:t>s</w:t>
      </w:r>
      <w:r w:rsidR="004D6C79" w:rsidRPr="1E7252C9">
        <w:rPr>
          <w:rFonts w:asciiTheme="minorHAnsi" w:hAnsiTheme="minorHAnsi" w:cstheme="minorBidi"/>
          <w:b/>
          <w:bCs/>
        </w:rPr>
        <w:t xml:space="preserve">tarting </w:t>
      </w:r>
      <w:r w:rsidR="00B33510" w:rsidRPr="1E7252C9">
        <w:rPr>
          <w:rFonts w:asciiTheme="minorHAnsi" w:hAnsiTheme="minorHAnsi" w:cstheme="minorBidi"/>
          <w:b/>
          <w:bCs/>
        </w:rPr>
        <w:t>d</w:t>
      </w:r>
      <w:r w:rsidR="004D6C79" w:rsidRPr="1E7252C9">
        <w:rPr>
          <w:rFonts w:asciiTheme="minorHAnsi" w:hAnsiTheme="minorHAnsi" w:cstheme="minorBidi"/>
          <w:b/>
          <w:bCs/>
        </w:rPr>
        <w:t>ate</w:t>
      </w:r>
      <w:r w:rsidR="004D6C79" w:rsidRPr="1E7252C9">
        <w:rPr>
          <w:rFonts w:asciiTheme="minorHAnsi" w:hAnsiTheme="minorHAnsi" w:cstheme="minorBidi"/>
        </w:rPr>
        <w:t>)</w:t>
      </w:r>
      <w:r w:rsidRPr="1E7252C9">
        <w:rPr>
          <w:rFonts w:asciiTheme="minorHAnsi" w:hAnsiTheme="minorHAnsi" w:cstheme="minorBidi"/>
          <w:b/>
          <w:bCs/>
        </w:rPr>
        <w:t>:</w:t>
      </w:r>
      <w:r w:rsidR="001D699D" w:rsidRPr="1E7252C9">
        <w:rPr>
          <w:rFonts w:asciiTheme="minorHAnsi" w:hAnsiTheme="minorHAnsi" w:cstheme="minorBidi"/>
          <w:b/>
          <w:bCs/>
        </w:rPr>
        <w:t xml:space="preserve"> </w:t>
      </w:r>
    </w:p>
    <w:p w14:paraId="31EDEB98" w14:textId="10967527" w:rsidR="001A160C" w:rsidRPr="001A160C" w:rsidRDefault="003F0190" w:rsidP="001A160C">
      <w:pPr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01.0</w:t>
      </w:r>
      <w:r w:rsidR="006D09F1">
        <w:rPr>
          <w:rFonts w:asciiTheme="minorHAnsi" w:hAnsiTheme="minorHAnsi" w:cstheme="minorBidi"/>
        </w:rPr>
        <w:t>8</w:t>
      </w:r>
      <w:r>
        <w:rPr>
          <w:rFonts w:asciiTheme="minorHAnsi" w:hAnsiTheme="minorHAnsi" w:cstheme="minorBidi"/>
        </w:rPr>
        <w:t>.2025</w:t>
      </w:r>
    </w:p>
    <w:p w14:paraId="53128261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648C09AF" w14:textId="77777777" w:rsidR="00275CE7" w:rsidRPr="00A46254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Miejsce wykonywania pracy</w:t>
      </w:r>
      <w:r w:rsidR="00264030" w:rsidRPr="1E7252C9">
        <w:rPr>
          <w:rFonts w:asciiTheme="minorHAnsi" w:hAnsiTheme="minorHAnsi" w:cstheme="minorBidi"/>
          <w:b/>
          <w:bCs/>
        </w:rPr>
        <w:t xml:space="preserve"> (work location)</w:t>
      </w:r>
      <w:r w:rsidRPr="1E7252C9">
        <w:rPr>
          <w:rFonts w:asciiTheme="minorHAnsi" w:hAnsiTheme="minorHAnsi" w:cstheme="minorBidi"/>
          <w:b/>
          <w:bCs/>
        </w:rPr>
        <w:t>:</w:t>
      </w:r>
    </w:p>
    <w:p w14:paraId="1DC1F940" w14:textId="1C278724" w:rsidR="003F0190" w:rsidRDefault="003F0190" w:rsidP="003F019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Centrum Zaawansowanych Technologii</w:t>
      </w:r>
      <w:r w:rsidRPr="003F0190">
        <w:rPr>
          <w:rFonts w:asciiTheme="minorHAnsi" w:hAnsiTheme="minorHAnsi" w:cstheme="minorHAnsi"/>
          <w:bCs/>
        </w:rPr>
        <w:t>, Uniwersytetu Poznańskiego 10, 61-614 Poznań, Poland.</w:t>
      </w:r>
    </w:p>
    <w:p w14:paraId="4F799D42" w14:textId="77777777" w:rsidR="003A0AAD" w:rsidRPr="00EC5FC6" w:rsidRDefault="003A0AAD" w:rsidP="003A0AA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330681B5">
        <w:rPr>
          <w:rFonts w:asciiTheme="minorHAnsi" w:hAnsiTheme="minorHAnsi" w:cstheme="minorBidi"/>
          <w:b/>
          <w:bCs/>
        </w:rPr>
        <w:t>Monthly salary:</w:t>
      </w:r>
    </w:p>
    <w:p w14:paraId="2F265892" w14:textId="5CF05D0C" w:rsidR="001A160C" w:rsidRDefault="004C5A1D" w:rsidP="0F976537">
      <w:pPr>
        <w:jc w:val="both"/>
        <w:rPr>
          <w:rFonts w:asciiTheme="minorHAnsi" w:hAnsiTheme="minorHAnsi" w:cstheme="minorHAnsi"/>
          <w:bCs/>
        </w:rPr>
      </w:pPr>
      <w:r w:rsidRPr="004C5A1D">
        <w:rPr>
          <w:rFonts w:asciiTheme="minorHAnsi" w:hAnsiTheme="minorHAnsi" w:cstheme="minorHAnsi"/>
          <w:bCs/>
        </w:rPr>
        <w:t xml:space="preserve">11 666,67 zł brutto brutto / ok.  </w:t>
      </w:r>
      <w:r w:rsidR="006E3858" w:rsidRPr="006E3858">
        <w:rPr>
          <w:rFonts w:asciiTheme="minorHAnsi" w:hAnsiTheme="minorHAnsi" w:cstheme="minorHAnsi"/>
          <w:bCs/>
        </w:rPr>
        <w:t>8.987,54 brutto</w:t>
      </w:r>
      <w:r w:rsidR="006E3858">
        <w:rPr>
          <w:rFonts w:asciiTheme="minorHAnsi" w:hAnsiTheme="minorHAnsi" w:cstheme="minorHAnsi"/>
          <w:bCs/>
        </w:rPr>
        <w:t xml:space="preserve"> </w:t>
      </w:r>
      <w:r w:rsidRPr="004C5A1D">
        <w:rPr>
          <w:rFonts w:asciiTheme="minorHAnsi" w:hAnsiTheme="minorHAnsi" w:cstheme="minorHAnsi"/>
          <w:bCs/>
        </w:rPr>
        <w:t xml:space="preserve">miesięcznie zł </w:t>
      </w:r>
    </w:p>
    <w:p w14:paraId="6E8D4973" w14:textId="77777777" w:rsidR="005D47C1" w:rsidRPr="00EC5FC6" w:rsidRDefault="005D47C1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2ADFFD9C" w14:textId="77777777" w:rsidR="001A160C" w:rsidRPr="00815C30" w:rsidRDefault="001A160C" w:rsidP="001A160C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  <w:lang w:val="en-US"/>
        </w:rPr>
      </w:pPr>
      <w:r w:rsidRPr="00815C30">
        <w:rPr>
          <w:rFonts w:asciiTheme="minorHAnsi" w:hAnsiTheme="minorHAnsi" w:cstheme="minorHAnsi"/>
          <w:b/>
          <w:bCs/>
          <w:lang w:val="en-US"/>
        </w:rPr>
        <w:t>Termin, forma i miejsce złożenia aplikacji: (application deadline and how to apply)</w:t>
      </w:r>
    </w:p>
    <w:p w14:paraId="3FC179AF" w14:textId="07392F4C" w:rsidR="00EC5FC6" w:rsidRPr="00EC5FC6" w:rsidRDefault="001A160C" w:rsidP="001A160C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  <w:r w:rsidRPr="00886AC2">
        <w:rPr>
          <w:rFonts w:asciiTheme="minorHAnsi" w:hAnsiTheme="minorHAnsi" w:cstheme="minorHAnsi"/>
          <w:bCs/>
        </w:rPr>
        <w:t xml:space="preserve">Zgłoszenia należy wysyłać na adres </w:t>
      </w:r>
      <w:hyperlink r:id="rId10" w:history="1">
        <w:r w:rsidR="005F4322" w:rsidRPr="000F27D4">
          <w:rPr>
            <w:rStyle w:val="Hipercze"/>
            <w:rFonts w:asciiTheme="minorHAnsi" w:hAnsiTheme="minorHAnsi" w:cstheme="minorHAnsi"/>
            <w:bCs/>
            <w:noProof/>
          </w:rPr>
          <w:t>jagoda.litowczenko@amu.edu.pl</w:t>
        </w:r>
      </w:hyperlink>
      <w:r w:rsidRPr="00886AC2">
        <w:rPr>
          <w:rFonts w:asciiTheme="minorHAnsi" w:hAnsiTheme="minorHAnsi" w:cstheme="minorHAnsi"/>
          <w:bCs/>
        </w:rPr>
        <w:t xml:space="preserve">  </w:t>
      </w:r>
      <w:r w:rsidRPr="006C684B">
        <w:rPr>
          <w:rFonts w:asciiTheme="minorHAnsi" w:hAnsiTheme="minorHAnsi" w:cstheme="minorHAnsi"/>
          <w:bCs/>
        </w:rPr>
        <w:t xml:space="preserve">do </w:t>
      </w:r>
      <w:r w:rsidR="006D09F1">
        <w:rPr>
          <w:rFonts w:asciiTheme="minorHAnsi" w:hAnsiTheme="minorHAnsi" w:cstheme="minorHAnsi"/>
          <w:bCs/>
        </w:rPr>
        <w:t>15.07.2025r</w:t>
      </w:r>
      <w:r w:rsidRPr="00886AC2">
        <w:rPr>
          <w:rFonts w:asciiTheme="minorHAnsi" w:hAnsiTheme="minorHAnsi" w:cstheme="minorHAnsi"/>
          <w:bCs/>
        </w:rPr>
        <w:t xml:space="preserve">. </w:t>
      </w:r>
    </w:p>
    <w:p w14:paraId="4101652C" w14:textId="24A0272E" w:rsidR="002B3676" w:rsidRDefault="002B3676">
      <w:pPr>
        <w:rPr>
          <w:rFonts w:asciiTheme="minorHAnsi" w:hAnsiTheme="minorHAnsi" w:cstheme="minorHAnsi"/>
          <w:b/>
          <w:bCs/>
        </w:rPr>
      </w:pPr>
    </w:p>
    <w:p w14:paraId="2AD25ABB" w14:textId="77777777" w:rsidR="00264030" w:rsidRPr="00A46254" w:rsidRDefault="00264030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lastRenderedPageBreak/>
        <w:t>Wymagane dokumenty (required documents)</w:t>
      </w:r>
    </w:p>
    <w:p w14:paraId="4B99056E" w14:textId="77777777" w:rsidR="00264030" w:rsidRPr="00A46254" w:rsidRDefault="00264030" w:rsidP="00264030">
      <w:pPr>
        <w:jc w:val="both"/>
        <w:rPr>
          <w:rFonts w:asciiTheme="minorHAnsi" w:eastAsia="Arial" w:hAnsiTheme="minorHAnsi" w:cstheme="minorHAnsi"/>
          <w:b/>
          <w:bCs/>
        </w:rPr>
      </w:pPr>
    </w:p>
    <w:p w14:paraId="1299C43A" w14:textId="77777777" w:rsidR="00264030" w:rsidRPr="00A46254" w:rsidRDefault="00264030" w:rsidP="00264030">
      <w:pPr>
        <w:jc w:val="both"/>
        <w:rPr>
          <w:rFonts w:asciiTheme="minorHAnsi" w:hAnsiTheme="minorHAnsi" w:cstheme="minorHAnsi"/>
          <w:b/>
          <w:bCs/>
        </w:rPr>
      </w:pPr>
    </w:p>
    <w:p w14:paraId="231A37EE" w14:textId="3B2C583E" w:rsidR="00264030" w:rsidRPr="00A46254" w:rsidRDefault="00264030" w:rsidP="57E8DB38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Bidi"/>
        </w:rPr>
      </w:pPr>
      <w:r w:rsidRPr="57E8DB38">
        <w:rPr>
          <w:rFonts w:asciiTheme="minorHAnsi" w:hAnsiTheme="minorHAnsi" w:cstheme="minorBidi"/>
        </w:rPr>
        <w:t>Zgłoszenie kandydata do konkursu</w:t>
      </w:r>
      <w:r w:rsidR="001A160C">
        <w:rPr>
          <w:rFonts w:asciiTheme="minorHAnsi" w:hAnsiTheme="minorHAnsi" w:cstheme="minorBidi"/>
        </w:rPr>
        <w:t xml:space="preserve"> (email)</w:t>
      </w:r>
      <w:r w:rsidRPr="57E8DB38">
        <w:rPr>
          <w:rFonts w:asciiTheme="minorHAnsi" w:hAnsiTheme="minorHAnsi" w:cstheme="minorBidi"/>
        </w:rPr>
        <w:t>;</w:t>
      </w:r>
    </w:p>
    <w:p w14:paraId="00699D2A" w14:textId="77777777" w:rsidR="00264030" w:rsidRPr="00A46254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  <w:lang w:val="en-US"/>
        </w:rPr>
      </w:pPr>
      <w:r w:rsidRPr="00A46254">
        <w:rPr>
          <w:rFonts w:asciiTheme="minorHAnsi" w:hAnsiTheme="minorHAnsi" w:cstheme="minorHAnsi"/>
          <w:i/>
          <w:iCs/>
          <w:lang w:val="en-US"/>
        </w:rPr>
        <w:t>Curriculum Vitae;</w:t>
      </w:r>
      <w:r w:rsidRPr="00A46254">
        <w:rPr>
          <w:rFonts w:asciiTheme="minorHAnsi" w:hAnsiTheme="minorHAnsi" w:cstheme="minorHAnsi"/>
          <w:lang w:val="en-US"/>
        </w:rPr>
        <w:t xml:space="preserve"> </w:t>
      </w:r>
    </w:p>
    <w:p w14:paraId="28433688" w14:textId="77FD43BD" w:rsidR="00EC0079" w:rsidRPr="00A46254" w:rsidRDefault="00EC0079" w:rsidP="005D47C1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color w:val="7030A0"/>
        </w:rPr>
      </w:pPr>
      <w:r w:rsidRPr="2374642E">
        <w:rPr>
          <w:rFonts w:asciiTheme="minorHAnsi" w:hAnsiTheme="minorHAnsi" w:cstheme="minorBidi"/>
        </w:rPr>
        <w:t>Dyplomy lub zaświadczeni</w:t>
      </w:r>
      <w:r w:rsidR="00140CEF" w:rsidRPr="2374642E">
        <w:rPr>
          <w:rFonts w:asciiTheme="minorHAnsi" w:hAnsiTheme="minorHAnsi" w:cstheme="minorBidi"/>
        </w:rPr>
        <w:t>a</w:t>
      </w:r>
      <w:r w:rsidRPr="2374642E">
        <w:rPr>
          <w:rFonts w:asciiTheme="minorHAnsi" w:hAnsiTheme="minorHAnsi" w:cstheme="minorBidi"/>
        </w:rPr>
        <w:t xml:space="preserve"> wydane przez uczelnie potwierdzające wykształcenie</w:t>
      </w:r>
      <w:r w:rsidR="03499139" w:rsidRPr="2374642E">
        <w:rPr>
          <w:rFonts w:asciiTheme="minorHAnsi" w:hAnsiTheme="minorHAnsi" w:cstheme="minorBidi"/>
        </w:rPr>
        <w:t xml:space="preserve"> </w:t>
      </w:r>
      <w:r>
        <w:br/>
      </w:r>
      <w:r w:rsidRPr="2374642E">
        <w:rPr>
          <w:rFonts w:asciiTheme="minorHAnsi" w:hAnsiTheme="minorHAnsi" w:cstheme="minorBidi"/>
        </w:rPr>
        <w:t>i posiadane stopnie lub tytuł naukowy</w:t>
      </w:r>
      <w:r w:rsidR="70A83948" w:rsidRPr="2374642E">
        <w:rPr>
          <w:rFonts w:asciiTheme="minorHAnsi" w:hAnsiTheme="minorHAnsi" w:cstheme="minorBidi"/>
        </w:rPr>
        <w:t xml:space="preserve"> (w przypadku stopni naukowych uzyskanych zagranicą </w:t>
      </w:r>
      <w:r w:rsidR="5419D552" w:rsidRPr="2374642E">
        <w:rPr>
          <w:rFonts w:asciiTheme="minorHAnsi" w:hAnsiTheme="minorHAnsi" w:cstheme="minorBidi"/>
        </w:rPr>
        <w:t xml:space="preserve">- dokumenty muszą spełniać </w:t>
      </w:r>
      <w:r w:rsidR="50EDA6AD" w:rsidRPr="2374642E">
        <w:rPr>
          <w:rFonts w:asciiTheme="minorHAnsi" w:hAnsiTheme="minorHAnsi" w:cstheme="minorBidi"/>
        </w:rPr>
        <w:t xml:space="preserve">kryteria równoważności określone w art. 328 </w:t>
      </w:r>
      <w:r w:rsidR="1A13C5BE" w:rsidRPr="2374642E">
        <w:rPr>
          <w:rFonts w:asciiTheme="minorHAnsi" w:hAnsiTheme="minorHAnsi" w:cstheme="minorBidi"/>
        </w:rPr>
        <w:t>ustawy z dnia 20 lipca 2018 roku Prawo o szkolnictwie wyższym i nauce (</w:t>
      </w:r>
      <w:r w:rsidR="005D47C1" w:rsidRPr="005D47C1">
        <w:rPr>
          <w:rFonts w:asciiTheme="minorHAnsi" w:hAnsiTheme="minorHAnsi" w:cstheme="minorBidi"/>
        </w:rPr>
        <w:t>Dz. U. z 2024 poz. 1571 t.j.</w:t>
      </w:r>
      <w:r w:rsidR="1B617B72" w:rsidRPr="2374642E">
        <w:rPr>
          <w:rFonts w:asciiTheme="minorHAnsi" w:hAnsiTheme="minorHAnsi" w:cstheme="minorBidi"/>
        </w:rPr>
        <w:t>.</w:t>
      </w:r>
      <w:r w:rsidR="1A13C5BE" w:rsidRPr="2374642E">
        <w:rPr>
          <w:rFonts w:asciiTheme="minorHAnsi" w:hAnsiTheme="minorHAnsi" w:cstheme="minorBidi"/>
        </w:rPr>
        <w:t>)</w:t>
      </w:r>
      <w:r w:rsidRPr="2374642E">
        <w:rPr>
          <w:rFonts w:asciiTheme="minorHAnsi" w:hAnsiTheme="minorHAnsi" w:cstheme="minorBidi"/>
          <w:color w:val="7030A0"/>
        </w:rPr>
        <w:t xml:space="preserve"> </w:t>
      </w:r>
    </w:p>
    <w:p w14:paraId="36771D80" w14:textId="77777777" w:rsidR="00264030" w:rsidRPr="00A46254" w:rsidRDefault="00EF29DC" w:rsidP="00A46254">
      <w:pPr>
        <w:pStyle w:val="Akapitzlist"/>
        <w:numPr>
          <w:ilvl w:val="0"/>
          <w:numId w:val="22"/>
        </w:numPr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nformacja o osiągnięciach badawczych, dydaktycznych i organizacyjnych,</w:t>
      </w:r>
    </w:p>
    <w:p w14:paraId="059A407E" w14:textId="77777777" w:rsidR="00264030" w:rsidRPr="00A46254" w:rsidRDefault="00EF29DC" w:rsidP="00A46254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nne dokumenty określone przez komisję konkursową.</w:t>
      </w:r>
    </w:p>
    <w:p w14:paraId="4DDBEF00" w14:textId="7A46CA6C" w:rsidR="00EC5FC6" w:rsidRPr="00D32AD4" w:rsidRDefault="00264030" w:rsidP="00D32AD4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D51A14">
        <w:rPr>
          <w:rFonts w:asciiTheme="minorHAnsi" w:hAnsiTheme="minorHAnsi" w:cstheme="minorHAnsi"/>
        </w:rPr>
        <w:t xml:space="preserve">Zgoda na przetwarzanie danych osobowych następujacej treści :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3461D779" w14:textId="77777777"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A4625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A46254" w:rsidRDefault="57235C37" w:rsidP="08E955FD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77777777" w:rsidR="00EF29DC" w:rsidRPr="00EF29DC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>Określenie kwalifikacji: (re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rcher profile)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zgodnie z wytycznymi Euraxess</w:t>
      </w:r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163FC811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1875B59B" wp14:editId="1C2637CF">
            <wp:extent cx="180975" cy="171450"/>
            <wp:effectExtent l="0" t="0" r="0" b="0"/>
            <wp:docPr id="160308428" name="Obraz 160308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030842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2 naukowiec ze stopniem doktora </w:t>
      </w:r>
    </w:p>
    <w:p w14:paraId="0562CB0E" w14:textId="77777777" w:rsidR="00383F64" w:rsidRPr="00EF29DC" w:rsidRDefault="00383F64" w:rsidP="00A46254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03B1A77" w14:textId="2F621032" w:rsidR="00EF29DC" w:rsidRPr="00EC5FC6" w:rsidRDefault="00EF29DC" w:rsidP="00EF29DC">
      <w:pPr>
        <w:jc w:val="both"/>
        <w:rPr>
          <w:rFonts w:ascii="Calibri" w:hAnsi="Calibri"/>
          <w:sz w:val="20"/>
          <w:szCs w:val="20"/>
        </w:rPr>
      </w:pPr>
      <w:hyperlink r:id="rId12" w:history="1">
        <w:r w:rsidRPr="00EC5FC6">
          <w:rPr>
            <w:rStyle w:val="Hipercze"/>
            <w:rFonts w:ascii="Calibri" w:hAnsi="Calibri"/>
            <w:sz w:val="20"/>
            <w:szCs w:val="20"/>
          </w:rPr>
          <w:t>https://euraxess.ec.europa.eu/europe/career-development/training-researchers/research-profiles-descriptors</w:t>
        </w:r>
      </w:hyperlink>
      <w:r w:rsidRPr="00EC5FC6">
        <w:rPr>
          <w:rFonts w:ascii="Calibri" w:hAnsi="Calibri"/>
          <w:sz w:val="20"/>
          <w:szCs w:val="20"/>
        </w:rPr>
        <w:t>)</w:t>
      </w:r>
    </w:p>
    <w:p w14:paraId="34CE0A41" w14:textId="77777777" w:rsidR="00EF29DC" w:rsidRPr="00A46254" w:rsidRDefault="00EF29DC" w:rsidP="00EF29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EBF3C5" w14:textId="5730587F" w:rsidR="00383F64" w:rsidRPr="00EF29DC" w:rsidRDefault="00A053AD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  <w:r w:rsidRPr="00886AC2">
        <w:rPr>
          <w:rFonts w:asciiTheme="minorHAnsi" w:hAnsiTheme="minorHAnsi" w:cstheme="minorHAnsi"/>
        </w:rPr>
        <w:t xml:space="preserve">O przyjęcie mogą ubiegać się osoby nieposiadające stopnia doktora, pod warunkiem, </w:t>
      </w:r>
      <w:r w:rsidRPr="00834E2F">
        <w:rPr>
          <w:rFonts w:asciiTheme="minorHAnsi" w:hAnsiTheme="minorHAnsi" w:cstheme="minorHAnsi"/>
        </w:rPr>
        <w:t>że dostarczą dyplom doktorski nie później niż w momencie podpisania umowy o pracę</w:t>
      </w:r>
      <w:r>
        <w:rPr>
          <w:rFonts w:asciiTheme="minorHAnsi" w:hAnsiTheme="minorHAnsi" w:cstheme="minorHAnsi"/>
        </w:rPr>
        <w:t>.</w:t>
      </w:r>
    </w:p>
    <w:p w14:paraId="6D98A12B" w14:textId="77777777" w:rsidR="00EF29DC" w:rsidRPr="00A46254" w:rsidRDefault="00EF29DC" w:rsidP="00A46254">
      <w:pPr>
        <w:jc w:val="both"/>
        <w:rPr>
          <w:rFonts w:asciiTheme="minorHAnsi" w:eastAsia="Arial" w:hAnsiTheme="minorHAnsi" w:cstheme="minorHAnsi"/>
          <w:b/>
          <w:bCs/>
        </w:rPr>
      </w:pPr>
    </w:p>
    <w:p w14:paraId="20D7F9D0" w14:textId="77777777" w:rsidR="00275CE7" w:rsidRPr="00D51A14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D51A14">
        <w:rPr>
          <w:rFonts w:asciiTheme="minorHAnsi" w:eastAsia="Arial" w:hAnsiTheme="minorHAnsi" w:cstheme="minorHAnsi"/>
          <w:b/>
          <w:bCs/>
          <w:lang w:val="en-US"/>
        </w:rPr>
        <w:t xml:space="preserve">Opis </w:t>
      </w:r>
      <w:r w:rsidR="00375621" w:rsidRPr="00D51A14">
        <w:rPr>
          <w:rFonts w:asciiTheme="minorHAnsi" w:eastAsia="Arial" w:hAnsiTheme="minorHAnsi" w:cstheme="minorHAnsi"/>
          <w:b/>
          <w:bCs/>
          <w:lang w:val="en-US"/>
        </w:rPr>
        <w:t>oferty pracy</w:t>
      </w:r>
      <w:r w:rsidR="004D6C79" w:rsidRPr="00D51A14">
        <w:rPr>
          <w:rFonts w:asciiTheme="minorHAnsi" w:eastAsia="Arial" w:hAnsiTheme="minorHAnsi" w:cstheme="minorHAnsi"/>
          <w:b/>
          <w:bCs/>
          <w:lang w:val="en-US"/>
        </w:rPr>
        <w:t xml:space="preserve"> (offer description)</w:t>
      </w:r>
    </w:p>
    <w:p w14:paraId="2946DB82" w14:textId="77777777" w:rsidR="00375621" w:rsidRPr="005F4322" w:rsidRDefault="00375621" w:rsidP="00A46254">
      <w:pPr>
        <w:jc w:val="both"/>
        <w:rPr>
          <w:rFonts w:asciiTheme="minorHAnsi" w:hAnsiTheme="minorHAnsi" w:cstheme="minorHAnsi"/>
          <w:b/>
          <w:bCs/>
          <w:lang w:val="en-US"/>
        </w:rPr>
      </w:pPr>
    </w:p>
    <w:p w14:paraId="24BA3F84" w14:textId="1A2502F0" w:rsidR="006C4462" w:rsidRDefault="006C4462" w:rsidP="00A635B2">
      <w:pPr>
        <w:jc w:val="both"/>
        <w:rPr>
          <w:rFonts w:asciiTheme="minorHAnsi" w:hAnsiTheme="minorHAnsi" w:cstheme="minorHAnsi"/>
        </w:rPr>
      </w:pPr>
      <w:r w:rsidRPr="006C4462">
        <w:rPr>
          <w:rFonts w:asciiTheme="minorHAnsi" w:hAnsiTheme="minorHAnsi" w:cstheme="minorHAnsi"/>
        </w:rPr>
        <w:t>Oferta pracy dotyczy stanowiska w ramach projektu SONATA (Narodowe Centrum Nauki) zatytułowanego „Opracowanie i charakterystyka nowego biotuszu do wytwarzania drukowanych 3D biosztucznych protez pulsacyjnych do zastosowań w inżynierii tkankowej - PulsBioInk” (numer umowy: 2022/47/D/ST5/03467) realizowanego pod kierownictwem dr Jagody Litowczenko-Cybulskiej.</w:t>
      </w:r>
    </w:p>
    <w:p w14:paraId="7C37DB21" w14:textId="77777777" w:rsidR="006C4462" w:rsidRDefault="006C4462" w:rsidP="00A635B2">
      <w:pPr>
        <w:jc w:val="both"/>
        <w:rPr>
          <w:rFonts w:asciiTheme="minorHAnsi" w:hAnsiTheme="minorHAnsi" w:cstheme="minorHAnsi"/>
        </w:rPr>
      </w:pPr>
    </w:p>
    <w:p w14:paraId="19F89FEC" w14:textId="670E254F" w:rsidR="00A635B2" w:rsidRPr="00A635B2" w:rsidRDefault="00A635B2" w:rsidP="00A635B2">
      <w:pPr>
        <w:jc w:val="both"/>
        <w:rPr>
          <w:rFonts w:asciiTheme="minorHAnsi" w:hAnsiTheme="minorHAnsi" w:cstheme="minorHAnsi"/>
        </w:rPr>
      </w:pPr>
      <w:r w:rsidRPr="00A635B2">
        <w:rPr>
          <w:rFonts w:asciiTheme="minorHAnsi" w:hAnsiTheme="minorHAnsi" w:cstheme="minorHAnsi"/>
        </w:rPr>
        <w:t xml:space="preserve">Celem projektu jest </w:t>
      </w:r>
      <w:r w:rsidR="00F17D45">
        <w:rPr>
          <w:rFonts w:asciiTheme="minorHAnsi" w:hAnsiTheme="minorHAnsi" w:cstheme="minorHAnsi"/>
        </w:rPr>
        <w:t>wytworzenie</w:t>
      </w:r>
      <w:r w:rsidRPr="00A635B2">
        <w:rPr>
          <w:rFonts w:asciiTheme="minorHAnsi" w:hAnsiTheme="minorHAnsi" w:cstheme="minorHAnsi"/>
        </w:rPr>
        <w:t xml:space="preserve"> stabilnych </w:t>
      </w:r>
      <w:r w:rsidR="00F17D45">
        <w:rPr>
          <w:rFonts w:asciiTheme="minorHAnsi" w:hAnsiTheme="minorHAnsi" w:cstheme="minorHAnsi"/>
        </w:rPr>
        <w:t>biodrukowanych 3D</w:t>
      </w:r>
      <w:r w:rsidRPr="00A635B2">
        <w:rPr>
          <w:rFonts w:asciiTheme="minorHAnsi" w:hAnsiTheme="minorHAnsi" w:cstheme="minorHAnsi"/>
        </w:rPr>
        <w:t xml:space="preserve"> stentów, które będą </w:t>
      </w:r>
      <w:r w:rsidR="00F17D45">
        <w:rPr>
          <w:rFonts w:asciiTheme="minorHAnsi" w:hAnsiTheme="minorHAnsi" w:cstheme="minorHAnsi"/>
        </w:rPr>
        <w:t>pełnić funkcję</w:t>
      </w:r>
      <w:r w:rsidRPr="00A635B2">
        <w:rPr>
          <w:rFonts w:asciiTheme="minorHAnsi" w:hAnsiTheme="minorHAnsi" w:cstheme="minorHAnsi"/>
        </w:rPr>
        <w:t xml:space="preserve"> biokompatybiln</w:t>
      </w:r>
      <w:r w:rsidR="00F17D45">
        <w:rPr>
          <w:rFonts w:asciiTheme="minorHAnsi" w:hAnsiTheme="minorHAnsi" w:cstheme="minorHAnsi"/>
        </w:rPr>
        <w:t>ych</w:t>
      </w:r>
      <w:r w:rsidRPr="00A635B2">
        <w:rPr>
          <w:rFonts w:asciiTheme="minorHAnsi" w:hAnsiTheme="minorHAnsi" w:cstheme="minorHAnsi"/>
        </w:rPr>
        <w:t>, biomimetyczn</w:t>
      </w:r>
      <w:r w:rsidR="00F17D45">
        <w:rPr>
          <w:rFonts w:asciiTheme="minorHAnsi" w:hAnsiTheme="minorHAnsi" w:cstheme="minorHAnsi"/>
        </w:rPr>
        <w:t>ych</w:t>
      </w:r>
      <w:r w:rsidRPr="00A635B2">
        <w:rPr>
          <w:rFonts w:asciiTheme="minorHAnsi" w:hAnsiTheme="minorHAnsi" w:cstheme="minorHAnsi"/>
        </w:rPr>
        <w:t xml:space="preserve"> konstrukt</w:t>
      </w:r>
      <w:r w:rsidR="00F17D45">
        <w:rPr>
          <w:rFonts w:asciiTheme="minorHAnsi" w:hAnsiTheme="minorHAnsi" w:cstheme="minorHAnsi"/>
        </w:rPr>
        <w:t>ów</w:t>
      </w:r>
      <w:r w:rsidRPr="00A635B2">
        <w:rPr>
          <w:rFonts w:asciiTheme="minorHAnsi" w:hAnsiTheme="minorHAnsi" w:cstheme="minorHAnsi"/>
        </w:rPr>
        <w:t xml:space="preserve"> zawierając</w:t>
      </w:r>
      <w:r w:rsidR="00F17D45">
        <w:rPr>
          <w:rFonts w:asciiTheme="minorHAnsi" w:hAnsiTheme="minorHAnsi" w:cstheme="minorHAnsi"/>
        </w:rPr>
        <w:t>ych</w:t>
      </w:r>
      <w:r w:rsidRPr="00A635B2">
        <w:rPr>
          <w:rFonts w:asciiTheme="minorHAnsi" w:hAnsiTheme="minorHAnsi" w:cstheme="minorHAnsi"/>
        </w:rPr>
        <w:t xml:space="preserve"> ludzkie kardiomiocyty i komórki śródbłonka. Głównym celem projektu PulsBioInk jest produkcja innowacyjnych bioimplantów przy użyciu techniki biodruku 3D.</w:t>
      </w:r>
    </w:p>
    <w:p w14:paraId="721BD1BC" w14:textId="44FCF9F8" w:rsidR="00A635B2" w:rsidRPr="00A635B2" w:rsidRDefault="00A635B2" w:rsidP="00A635B2">
      <w:pPr>
        <w:jc w:val="both"/>
        <w:rPr>
          <w:rFonts w:asciiTheme="minorHAnsi" w:hAnsiTheme="minorHAnsi" w:cstheme="minorHAnsi"/>
        </w:rPr>
      </w:pPr>
      <w:r w:rsidRPr="00A635B2">
        <w:rPr>
          <w:rFonts w:asciiTheme="minorHAnsi" w:hAnsiTheme="minorHAnsi" w:cstheme="minorHAnsi"/>
        </w:rPr>
        <w:t xml:space="preserve">Projekt obejmuje </w:t>
      </w:r>
      <w:r w:rsidR="00166A27">
        <w:rPr>
          <w:rFonts w:asciiTheme="minorHAnsi" w:hAnsiTheme="minorHAnsi" w:cstheme="minorHAnsi"/>
        </w:rPr>
        <w:t>zastosowanie</w:t>
      </w:r>
      <w:r w:rsidRPr="00A635B2">
        <w:rPr>
          <w:rFonts w:asciiTheme="minorHAnsi" w:hAnsiTheme="minorHAnsi" w:cstheme="minorHAnsi"/>
        </w:rPr>
        <w:t xml:space="preserve"> kombinacji polimerów pochodzenia naturalnego i syntetycznego do produkcji nowego biotuszu do bezpośredniego druku 3D konstruktów komórkowych. Wykorzystane zostaną naturalne polimery oparte na fibroinie jedwabiu o unikalnych właściwościach biologicznych i mechanicznych, biodegradowalności, biokompatybilności, w połączeniu z polimerami syntetycznymi o określonej architekturze włókien, mając na celu poprawę stabilności i właściwości mechanicznych rusztowań. Szczegółowy wpływ biotuszu na zachowanie komórek oraz interakcje między dwoma typami ludzkich komórek (kardiomiocytami i komórkami śródbłonka) będzie </w:t>
      </w:r>
      <w:r w:rsidR="007D13E9">
        <w:rPr>
          <w:rFonts w:asciiTheme="minorHAnsi" w:hAnsiTheme="minorHAnsi" w:cstheme="minorHAnsi"/>
        </w:rPr>
        <w:t>analizowany</w:t>
      </w:r>
      <w:r w:rsidRPr="00A635B2">
        <w:rPr>
          <w:rFonts w:asciiTheme="minorHAnsi" w:hAnsiTheme="minorHAnsi" w:cstheme="minorHAnsi"/>
        </w:rPr>
        <w:t xml:space="preserve"> in vitro oraz w zaprojektowanym bioreaktorze ex vivo.</w:t>
      </w:r>
    </w:p>
    <w:p w14:paraId="304A118F" w14:textId="77777777" w:rsidR="00A635B2" w:rsidRPr="00A635B2" w:rsidRDefault="00A635B2" w:rsidP="00A635B2">
      <w:pPr>
        <w:jc w:val="both"/>
        <w:rPr>
          <w:rFonts w:asciiTheme="minorHAnsi" w:hAnsiTheme="minorHAnsi" w:cstheme="minorHAnsi"/>
        </w:rPr>
      </w:pPr>
    </w:p>
    <w:p w14:paraId="0BAF25E1" w14:textId="5DBC3F32" w:rsidR="00A635B2" w:rsidRDefault="00A635B2" w:rsidP="00A635B2">
      <w:pPr>
        <w:jc w:val="both"/>
        <w:rPr>
          <w:rFonts w:asciiTheme="minorHAnsi" w:hAnsiTheme="minorHAnsi" w:cstheme="minorHAnsi"/>
        </w:rPr>
      </w:pPr>
      <w:r w:rsidRPr="00A635B2">
        <w:rPr>
          <w:rFonts w:asciiTheme="minorHAnsi" w:hAnsiTheme="minorHAnsi" w:cstheme="minorHAnsi"/>
        </w:rPr>
        <w:t xml:space="preserve">Projekt ma na celu stworzenie stabilnej protezy komórkowej do długotrwałej hodowli, która może być </w:t>
      </w:r>
      <w:r w:rsidR="00166A27">
        <w:rPr>
          <w:rFonts w:asciiTheme="minorHAnsi" w:hAnsiTheme="minorHAnsi" w:cstheme="minorHAnsi"/>
        </w:rPr>
        <w:t>wykorzystana</w:t>
      </w:r>
      <w:r w:rsidRPr="00A635B2">
        <w:rPr>
          <w:rFonts w:asciiTheme="minorHAnsi" w:hAnsiTheme="minorHAnsi" w:cstheme="minorHAnsi"/>
        </w:rPr>
        <w:t xml:space="preserve"> jako model do testowania lub leczenia chorób sercowo-</w:t>
      </w:r>
      <w:r w:rsidRPr="00A635B2">
        <w:rPr>
          <w:rFonts w:asciiTheme="minorHAnsi" w:hAnsiTheme="minorHAnsi" w:cstheme="minorHAnsi"/>
        </w:rPr>
        <w:lastRenderedPageBreak/>
        <w:t xml:space="preserve">naczyniowych w przyszłości. Projekt będzie realizowany w </w:t>
      </w:r>
      <w:r w:rsidR="00166A27">
        <w:rPr>
          <w:rFonts w:asciiTheme="minorHAnsi" w:hAnsiTheme="minorHAnsi" w:cstheme="minorHAnsi"/>
        </w:rPr>
        <w:t xml:space="preserve">Centrum </w:t>
      </w:r>
      <w:r w:rsidR="00656374">
        <w:rPr>
          <w:rFonts w:asciiTheme="minorHAnsi" w:hAnsiTheme="minorHAnsi" w:cstheme="minorHAnsi"/>
        </w:rPr>
        <w:t>Zaawansowanych Technologii</w:t>
      </w:r>
      <w:r w:rsidR="00166A27">
        <w:rPr>
          <w:rFonts w:asciiTheme="minorHAnsi" w:hAnsiTheme="minorHAnsi" w:cstheme="minorHAnsi"/>
        </w:rPr>
        <w:t xml:space="preserve"> UAM</w:t>
      </w:r>
      <w:r w:rsidRPr="00A635B2">
        <w:rPr>
          <w:rFonts w:asciiTheme="minorHAnsi" w:hAnsiTheme="minorHAnsi" w:cstheme="minorHAnsi"/>
        </w:rPr>
        <w:t xml:space="preserve"> we współpracy </w:t>
      </w:r>
      <w:r w:rsidR="00B40B98">
        <w:rPr>
          <w:rFonts w:asciiTheme="minorHAnsi" w:hAnsiTheme="minorHAnsi" w:cstheme="minorHAnsi"/>
        </w:rPr>
        <w:t xml:space="preserve">m. in </w:t>
      </w:r>
      <w:r w:rsidRPr="00A635B2">
        <w:rPr>
          <w:rFonts w:asciiTheme="minorHAnsi" w:hAnsiTheme="minorHAnsi" w:cstheme="minorHAnsi"/>
        </w:rPr>
        <w:t>z University of Michigan.</w:t>
      </w:r>
    </w:p>
    <w:p w14:paraId="4ED2DD30" w14:textId="77777777" w:rsidR="007B62DA" w:rsidRDefault="007B62DA" w:rsidP="00A635B2">
      <w:pPr>
        <w:jc w:val="both"/>
        <w:rPr>
          <w:rFonts w:asciiTheme="minorHAnsi" w:hAnsiTheme="minorHAnsi" w:cstheme="minorHAnsi"/>
        </w:rPr>
      </w:pPr>
    </w:p>
    <w:p w14:paraId="617D19A6" w14:textId="16FA2694" w:rsidR="007B62DA" w:rsidRPr="002C54F8" w:rsidRDefault="007B62DA" w:rsidP="00A635B2">
      <w:pPr>
        <w:jc w:val="both"/>
        <w:rPr>
          <w:rFonts w:asciiTheme="minorHAnsi" w:hAnsiTheme="minorHAnsi" w:cstheme="minorHAnsi"/>
          <w:b/>
          <w:bCs/>
        </w:rPr>
      </w:pPr>
      <w:r w:rsidRPr="002C54F8">
        <w:rPr>
          <w:rFonts w:asciiTheme="minorHAnsi" w:hAnsiTheme="minorHAnsi" w:cstheme="minorHAnsi"/>
          <w:b/>
          <w:bCs/>
        </w:rPr>
        <w:t>Postdoc będzie odpowiedzialny z</w:t>
      </w:r>
      <w:r w:rsidR="00211ABB" w:rsidRPr="002C54F8">
        <w:rPr>
          <w:rFonts w:asciiTheme="minorHAnsi" w:hAnsiTheme="minorHAnsi" w:cstheme="minorHAnsi"/>
          <w:b/>
          <w:bCs/>
        </w:rPr>
        <w:t>a</w:t>
      </w:r>
      <w:r w:rsidR="00E65C04" w:rsidRPr="002C54F8">
        <w:rPr>
          <w:rFonts w:asciiTheme="minorHAnsi" w:hAnsiTheme="minorHAnsi" w:cstheme="minorHAnsi"/>
          <w:b/>
          <w:bCs/>
        </w:rPr>
        <w:t>:</w:t>
      </w:r>
      <w:r w:rsidR="00211ABB" w:rsidRPr="002C54F8">
        <w:rPr>
          <w:rFonts w:asciiTheme="minorHAnsi" w:hAnsiTheme="minorHAnsi" w:cstheme="minorHAnsi"/>
          <w:b/>
          <w:bCs/>
        </w:rPr>
        <w:t xml:space="preserve"> hodowlę komórkowe, </w:t>
      </w:r>
      <w:r w:rsidR="00B829C8" w:rsidRPr="002C54F8">
        <w:rPr>
          <w:rFonts w:asciiTheme="minorHAnsi" w:hAnsiTheme="minorHAnsi" w:cstheme="minorHAnsi"/>
          <w:b/>
          <w:bCs/>
        </w:rPr>
        <w:t xml:space="preserve">badania </w:t>
      </w:r>
      <w:r w:rsidR="00A333A4" w:rsidRPr="002C54F8">
        <w:rPr>
          <w:rFonts w:asciiTheme="minorHAnsi" w:hAnsiTheme="minorHAnsi" w:cstheme="minorHAnsi"/>
          <w:b/>
          <w:bCs/>
        </w:rPr>
        <w:t xml:space="preserve">biologiczne </w:t>
      </w:r>
      <w:r w:rsidR="00B829C8" w:rsidRPr="002C54F8">
        <w:rPr>
          <w:rFonts w:asciiTheme="minorHAnsi" w:hAnsiTheme="minorHAnsi" w:cstheme="minorHAnsi"/>
          <w:b/>
          <w:bCs/>
        </w:rPr>
        <w:t xml:space="preserve">drukowanych </w:t>
      </w:r>
      <w:r w:rsidR="00A333A4" w:rsidRPr="002C54F8">
        <w:rPr>
          <w:rFonts w:asciiTheme="minorHAnsi" w:hAnsiTheme="minorHAnsi" w:cstheme="minorHAnsi"/>
          <w:b/>
          <w:bCs/>
        </w:rPr>
        <w:t xml:space="preserve">3D </w:t>
      </w:r>
      <w:r w:rsidR="00B829C8" w:rsidRPr="002C54F8">
        <w:rPr>
          <w:rFonts w:asciiTheme="minorHAnsi" w:hAnsiTheme="minorHAnsi" w:cstheme="minorHAnsi"/>
          <w:b/>
          <w:bCs/>
        </w:rPr>
        <w:t>konstruktów</w:t>
      </w:r>
      <w:r w:rsidR="00E65C04" w:rsidRPr="002C54F8">
        <w:rPr>
          <w:rFonts w:asciiTheme="minorHAnsi" w:hAnsiTheme="minorHAnsi" w:cstheme="minorHAnsi"/>
          <w:b/>
          <w:bCs/>
        </w:rPr>
        <w:t xml:space="preserve">, </w:t>
      </w:r>
      <w:r w:rsidR="00624AD1" w:rsidRPr="002C54F8">
        <w:rPr>
          <w:rFonts w:asciiTheme="minorHAnsi" w:hAnsiTheme="minorHAnsi" w:cstheme="minorHAnsi"/>
          <w:b/>
          <w:bCs/>
        </w:rPr>
        <w:t>prace z wykorzystaniem</w:t>
      </w:r>
      <w:r w:rsidR="00A333A4" w:rsidRPr="002C54F8">
        <w:rPr>
          <w:rFonts w:asciiTheme="minorHAnsi" w:hAnsiTheme="minorHAnsi" w:cstheme="minorHAnsi"/>
          <w:b/>
          <w:bCs/>
        </w:rPr>
        <w:t xml:space="preserve"> bioreaktora</w:t>
      </w:r>
      <w:r w:rsidR="00211ABB" w:rsidRPr="002C54F8">
        <w:rPr>
          <w:rFonts w:asciiTheme="minorHAnsi" w:hAnsiTheme="minorHAnsi" w:cstheme="minorHAnsi"/>
          <w:b/>
          <w:bCs/>
        </w:rPr>
        <w:t>, projektowanie biodruk</w:t>
      </w:r>
      <w:r w:rsidR="00E65C04" w:rsidRPr="002C54F8">
        <w:rPr>
          <w:rFonts w:asciiTheme="minorHAnsi" w:hAnsiTheme="minorHAnsi" w:cstheme="minorHAnsi"/>
          <w:b/>
          <w:bCs/>
        </w:rPr>
        <w:t>u</w:t>
      </w:r>
      <w:r w:rsidR="00211ABB" w:rsidRPr="002C54F8">
        <w:rPr>
          <w:rFonts w:asciiTheme="minorHAnsi" w:hAnsiTheme="minorHAnsi" w:cstheme="minorHAnsi"/>
          <w:b/>
          <w:bCs/>
        </w:rPr>
        <w:t xml:space="preserve"> 3D, biofabrykację</w:t>
      </w:r>
      <w:r w:rsidR="00E65C04" w:rsidRPr="002C54F8">
        <w:rPr>
          <w:rFonts w:asciiTheme="minorHAnsi" w:hAnsiTheme="minorHAnsi" w:cstheme="minorHAnsi"/>
          <w:b/>
          <w:bCs/>
        </w:rPr>
        <w:t xml:space="preserve"> oraz </w:t>
      </w:r>
      <w:r w:rsidR="00211ABB" w:rsidRPr="002C54F8">
        <w:rPr>
          <w:rFonts w:asciiTheme="minorHAnsi" w:hAnsiTheme="minorHAnsi" w:cstheme="minorHAnsi"/>
          <w:b/>
          <w:bCs/>
        </w:rPr>
        <w:t xml:space="preserve">charakteryzację biomateriałów. </w:t>
      </w:r>
    </w:p>
    <w:p w14:paraId="4350D232" w14:textId="77777777" w:rsidR="00E65C04" w:rsidRDefault="00E65C04" w:rsidP="00A635B2">
      <w:pPr>
        <w:jc w:val="both"/>
        <w:rPr>
          <w:rFonts w:asciiTheme="minorHAnsi" w:hAnsiTheme="minorHAnsi" w:cstheme="minorHAnsi"/>
        </w:rPr>
      </w:pPr>
    </w:p>
    <w:p w14:paraId="723723AC" w14:textId="77777777" w:rsidR="002C54F8" w:rsidRPr="002C54F8" w:rsidRDefault="002C54F8" w:rsidP="002C54F8">
      <w:pPr>
        <w:jc w:val="both"/>
        <w:rPr>
          <w:rFonts w:asciiTheme="minorHAnsi" w:hAnsiTheme="minorHAnsi" w:cstheme="minorHAnsi"/>
        </w:rPr>
      </w:pPr>
      <w:r w:rsidRPr="002C54F8">
        <w:rPr>
          <w:rFonts w:asciiTheme="minorHAnsi" w:hAnsiTheme="minorHAnsi" w:cstheme="minorHAnsi"/>
        </w:rPr>
        <w:t>Projekt będzie realizowany w Centrum Zaawansowanych Technologii (CAT) Uniwersytetu im. Adama Mickiewicza w Poznaniu. UAM jest jedną z wiodących instytucji naukowych w Polsce, konsekwentnie plasującą się w pierwszej czwórce najlepszych uczelni badawczych w kraju, wyposażoną w nowoczesną infrastrukturę badawczą. Uczelnia zajęła 1. miejsce w Polsce w kategorii budowania międzynarodowych sieci badawczych. Wskaźnik ten ocenia trwałość i różnorodność międzynarodowych partnerstw naukowych, których efektem są wspólne publikacje.</w:t>
      </w:r>
    </w:p>
    <w:p w14:paraId="486082DB" w14:textId="77777777" w:rsidR="002C54F8" w:rsidRPr="002C54F8" w:rsidRDefault="002C54F8" w:rsidP="002C54F8">
      <w:pPr>
        <w:jc w:val="both"/>
        <w:rPr>
          <w:rFonts w:asciiTheme="minorHAnsi" w:hAnsiTheme="minorHAnsi" w:cstheme="minorHAnsi"/>
        </w:rPr>
      </w:pPr>
      <w:r w:rsidRPr="002C54F8">
        <w:rPr>
          <w:rFonts w:asciiTheme="minorHAnsi" w:hAnsiTheme="minorHAnsi" w:cstheme="minorHAnsi"/>
        </w:rPr>
        <w:t>Centrum Zaawansowanych Technologii (CAT) skupia specjalistów z dziedziny chemii, inżynierii i biologii, którzy wspólnie realizują innowacyjne projekty z zakresu biomateriałów, biotechnologii medycznej, środowiskowej i przemysłowej. Badania prowadzone w JagodaLab koncentrują się na opracowywaniu nowatorskich biomateriałów do biodruku 3D, badaniach nad komórkami macierzystymi oraz procesami ich różnicowania.</w:t>
      </w:r>
    </w:p>
    <w:p w14:paraId="3988F1B0" w14:textId="77777777" w:rsidR="002C54F8" w:rsidRPr="002C54F8" w:rsidRDefault="002C54F8" w:rsidP="002C54F8">
      <w:pPr>
        <w:jc w:val="both"/>
        <w:rPr>
          <w:rFonts w:asciiTheme="minorHAnsi" w:hAnsiTheme="minorHAnsi" w:cstheme="minorHAnsi"/>
        </w:rPr>
      </w:pPr>
      <w:r w:rsidRPr="002C54F8">
        <w:rPr>
          <w:rFonts w:asciiTheme="minorHAnsi" w:hAnsiTheme="minorHAnsi" w:cstheme="minorHAnsi"/>
        </w:rPr>
        <w:t>JagodaLab dysponuje wieloma drukarkami 3D, w tym pierwszym w Polsce bioprinterem wolumetrycznym, drukarką opartą na ekstruzji oraz drukarkami SLA. CAT posiada również w pełni wyposażone laboratoria chemiczne i biologiczne. Grupa posiada dużą wiedzę i doświadczenie w dziedzinie biofabrykacji, obejmujące opracowywanie materiałów do druku oraz ich charakterystykę (np. reologia, FTIR, UV-Vis, SEM, testy mechaniczne, NMR), jak również w analizach biologicznych, takich jak immunocytochemia (ICC), mikroskopia konfokalna, cytometria przepływowa, izolacja komórek i PCR.</w:t>
      </w:r>
    </w:p>
    <w:p w14:paraId="646DD72F" w14:textId="4381DFEB" w:rsidR="002C54F8" w:rsidRPr="002C54F8" w:rsidRDefault="002C54F8" w:rsidP="00A635B2">
      <w:pPr>
        <w:jc w:val="both"/>
        <w:rPr>
          <w:rFonts w:asciiTheme="minorHAnsi" w:hAnsiTheme="minorHAnsi" w:cstheme="minorHAnsi"/>
        </w:rPr>
      </w:pPr>
    </w:p>
    <w:p w14:paraId="41E069B8" w14:textId="77777777" w:rsidR="007B62DA" w:rsidRPr="00A635B2" w:rsidRDefault="007B62DA" w:rsidP="00A635B2">
      <w:pPr>
        <w:jc w:val="both"/>
        <w:rPr>
          <w:rFonts w:asciiTheme="minorHAnsi" w:hAnsiTheme="minorHAnsi" w:cstheme="minorHAnsi"/>
        </w:rPr>
      </w:pPr>
    </w:p>
    <w:p w14:paraId="0A5E98CA" w14:textId="77777777" w:rsidR="0F42CE69" w:rsidRPr="00D51A14" w:rsidRDefault="0F42CE69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D51A14">
        <w:rPr>
          <w:rFonts w:asciiTheme="minorHAnsi" w:hAnsiTheme="minorHAnsi" w:cstheme="minorHAnsi"/>
          <w:b/>
          <w:bCs/>
          <w:lang w:val="en-US"/>
        </w:rPr>
        <w:t>Wymagania</w:t>
      </w:r>
      <w:r w:rsidR="00275CE7" w:rsidRPr="00D51A14">
        <w:rPr>
          <w:rFonts w:asciiTheme="minorHAnsi" w:hAnsiTheme="minorHAnsi" w:cstheme="minorHAnsi"/>
          <w:b/>
          <w:bCs/>
          <w:lang w:val="en-US"/>
        </w:rPr>
        <w:t xml:space="preserve"> i kwalifikacje</w:t>
      </w:r>
      <w:r w:rsidR="004D6C79" w:rsidRPr="00D51A14">
        <w:rPr>
          <w:rFonts w:asciiTheme="minorHAnsi" w:hAnsiTheme="minorHAnsi" w:cstheme="minorHAnsi"/>
          <w:b/>
          <w:bCs/>
          <w:lang w:val="en-US"/>
        </w:rPr>
        <w:t xml:space="preserve"> (requirments and qualifications)</w:t>
      </w:r>
    </w:p>
    <w:p w14:paraId="5997CC1D" w14:textId="77777777" w:rsidR="00B27485" w:rsidRPr="00D51A14" w:rsidRDefault="00B27485" w:rsidP="00B27485">
      <w:pPr>
        <w:jc w:val="both"/>
        <w:rPr>
          <w:rFonts w:asciiTheme="minorHAnsi" w:hAnsiTheme="minorHAnsi" w:cstheme="minorHAnsi"/>
          <w:lang w:val="en-US"/>
        </w:rPr>
      </w:pPr>
    </w:p>
    <w:p w14:paraId="70EA29B7" w14:textId="7D761270" w:rsidR="00B27485" w:rsidRPr="00A46254" w:rsidRDefault="008F5587" w:rsidP="0E276652">
      <w:pPr>
        <w:rPr>
          <w:rFonts w:asciiTheme="minorHAnsi" w:eastAsia="Arial" w:hAnsiTheme="minorHAnsi" w:cstheme="minorBidi"/>
        </w:rPr>
      </w:pPr>
      <w:r w:rsidRPr="2374642E">
        <w:rPr>
          <w:rFonts w:asciiTheme="minorHAnsi" w:hAnsiTheme="minorHAnsi" w:cstheme="minorBidi"/>
        </w:rPr>
        <w:t xml:space="preserve">Do konkursu mogą przystąpić osoby, spełniające wymogi określone w </w:t>
      </w:r>
      <w:r w:rsidR="00482999" w:rsidRPr="2374642E">
        <w:rPr>
          <w:rFonts w:asciiTheme="minorHAnsi" w:hAnsiTheme="minorHAnsi" w:cstheme="minorBidi"/>
        </w:rPr>
        <w:t xml:space="preserve">art. 113 ustawy </w:t>
      </w:r>
      <w:r w:rsidRPr="2374642E">
        <w:rPr>
          <w:rFonts w:asciiTheme="minorHAnsi" w:hAnsiTheme="minorHAnsi" w:cstheme="minorBidi"/>
        </w:rPr>
        <w:t xml:space="preserve">z dnia </w:t>
      </w:r>
      <w:r>
        <w:br/>
      </w:r>
      <w:r w:rsidRPr="2374642E">
        <w:rPr>
          <w:rFonts w:asciiTheme="minorHAnsi" w:hAnsiTheme="minorHAnsi" w:cstheme="minorBidi"/>
        </w:rPr>
        <w:t>20 lipca 2018 roku Prawo o szkolnictwie wyższym i nauce (</w:t>
      </w:r>
      <w:r w:rsidR="005D47C1" w:rsidRPr="006015F7">
        <w:rPr>
          <w:rFonts w:asciiTheme="minorHAnsi" w:hAnsiTheme="minorHAnsi"/>
        </w:rPr>
        <w:t>Dz.U. z 2024 r. poz. 1571 t.j.</w:t>
      </w:r>
      <w:r w:rsidRPr="2374642E">
        <w:rPr>
          <w:rFonts w:asciiTheme="minorHAnsi" w:hAnsiTheme="minorHAnsi" w:cstheme="minorBidi"/>
        </w:rPr>
        <w:t xml:space="preserve">) oraz </w:t>
      </w:r>
      <w:r w:rsidR="00482999" w:rsidRPr="2374642E">
        <w:rPr>
          <w:rFonts w:asciiTheme="minorHAnsi" w:hAnsiTheme="minorHAnsi" w:cstheme="minorBidi"/>
        </w:rPr>
        <w:t>spełniające następujące wymagania</w:t>
      </w:r>
      <w:r w:rsidR="00B27485" w:rsidRPr="2374642E">
        <w:rPr>
          <w:rFonts w:asciiTheme="minorHAnsi" w:hAnsiTheme="minorHAnsi" w:cstheme="minorBidi"/>
        </w:rPr>
        <w:t>:</w:t>
      </w:r>
    </w:p>
    <w:p w14:paraId="110FFD37" w14:textId="77777777" w:rsidR="00B27485" w:rsidRPr="00A46254" w:rsidRDefault="00B27485" w:rsidP="00145B2F">
      <w:pPr>
        <w:jc w:val="both"/>
        <w:rPr>
          <w:rFonts w:asciiTheme="minorHAnsi" w:hAnsiTheme="minorHAnsi" w:cstheme="minorHAnsi"/>
        </w:rPr>
      </w:pPr>
    </w:p>
    <w:p w14:paraId="6AC42A3D" w14:textId="7893665B" w:rsidR="006E1C7D" w:rsidRPr="00886AC2" w:rsidRDefault="006E1C7D" w:rsidP="00F95284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886AC2">
        <w:rPr>
          <w:rFonts w:asciiTheme="minorHAnsi" w:hAnsiTheme="minorHAnsi" w:cstheme="minorHAnsi"/>
        </w:rPr>
        <w:t xml:space="preserve">Doktor nauk </w:t>
      </w:r>
      <w:r w:rsidR="0054392B">
        <w:rPr>
          <w:rFonts w:asciiTheme="minorHAnsi" w:hAnsiTheme="minorHAnsi" w:cstheme="minorHAnsi"/>
        </w:rPr>
        <w:t>biologicznych</w:t>
      </w:r>
      <w:r w:rsidRPr="00886AC2">
        <w:rPr>
          <w:rFonts w:asciiTheme="minorHAnsi" w:hAnsiTheme="minorHAnsi" w:cstheme="minorHAnsi"/>
        </w:rPr>
        <w:t>, chemicznych lub inżynierii materiałowej.</w:t>
      </w:r>
    </w:p>
    <w:p w14:paraId="02955F66" w14:textId="37DE075F" w:rsidR="006E1C7D" w:rsidRPr="00886AC2" w:rsidRDefault="006E1C7D" w:rsidP="00F95284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886AC2">
        <w:rPr>
          <w:rFonts w:asciiTheme="minorHAnsi" w:hAnsiTheme="minorHAnsi" w:cstheme="minorHAnsi"/>
        </w:rPr>
        <w:t xml:space="preserve">Spełnili wymogi formalne dotyczące terminu uzyskania stopnia doktora zgodnie z regulaminem Narodowego Centrum Nauki </w:t>
      </w:r>
      <w:hyperlink r:id="rId13" w:history="1">
        <w:r w:rsidRPr="00F0144E">
          <w:rPr>
            <w:rStyle w:val="Hipercze"/>
            <w:rFonts w:asciiTheme="minorHAnsi" w:hAnsiTheme="minorHAnsi" w:cstheme="minorHAnsi"/>
          </w:rPr>
          <w:t>https://www.ncn.gov.pl/sites/default/files/pliki/uchwaly-rady/2021/uchwala81_2021-zal1.pdf</w:t>
        </w:r>
      </w:hyperlink>
      <w:r>
        <w:rPr>
          <w:rFonts w:asciiTheme="minorHAnsi" w:hAnsiTheme="minorHAnsi" w:cstheme="minorHAnsi"/>
        </w:rPr>
        <w:t xml:space="preserve">  </w:t>
      </w:r>
      <w:r w:rsidRPr="00886AC2">
        <w:rPr>
          <w:rFonts w:asciiTheme="minorHAnsi" w:hAnsiTheme="minorHAnsi" w:cstheme="minorHAnsi"/>
        </w:rPr>
        <w:t xml:space="preserve">  O przyjęcie mogą ubiegać się osoby nieposiadające stopnia doktora, pod warunkiem, </w:t>
      </w:r>
      <w:r w:rsidR="00834E2F" w:rsidRPr="00834E2F">
        <w:rPr>
          <w:rFonts w:asciiTheme="minorHAnsi" w:hAnsiTheme="minorHAnsi" w:cstheme="minorHAnsi"/>
        </w:rPr>
        <w:t>że dostarczą dyplom doktorski nie później niż w momencie podpisania umowy o pracę</w:t>
      </w:r>
      <w:r w:rsidR="00E30EB8">
        <w:rPr>
          <w:rFonts w:asciiTheme="minorHAnsi" w:hAnsiTheme="minorHAnsi" w:cstheme="minorHAnsi"/>
        </w:rPr>
        <w:t>.</w:t>
      </w:r>
    </w:p>
    <w:p w14:paraId="37797B7C" w14:textId="41FF3874" w:rsidR="006E1C7D" w:rsidRPr="00886AC2" w:rsidRDefault="006E1C7D" w:rsidP="00F95284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886AC2">
        <w:rPr>
          <w:rFonts w:asciiTheme="minorHAnsi" w:hAnsiTheme="minorHAnsi" w:cstheme="minorHAnsi"/>
        </w:rPr>
        <w:t>Udokumentowany rekord publikacji w indeksowanych czasopismach</w:t>
      </w:r>
      <w:r w:rsidR="008614DC">
        <w:rPr>
          <w:rFonts w:asciiTheme="minorHAnsi" w:hAnsiTheme="minorHAnsi" w:cstheme="minorHAnsi"/>
        </w:rPr>
        <w:t xml:space="preserve"> naukowych</w:t>
      </w:r>
      <w:r w:rsidRPr="00886AC2">
        <w:rPr>
          <w:rFonts w:asciiTheme="minorHAnsi" w:hAnsiTheme="minorHAnsi" w:cstheme="minorHAnsi"/>
        </w:rPr>
        <w:t>.</w:t>
      </w:r>
    </w:p>
    <w:p w14:paraId="60CCC2DD" w14:textId="106044EB" w:rsidR="00830F45" w:rsidRDefault="00830F45" w:rsidP="00F95284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886AC2">
        <w:rPr>
          <w:rFonts w:asciiTheme="minorHAnsi" w:hAnsiTheme="minorHAnsi" w:cstheme="minorHAnsi"/>
        </w:rPr>
        <w:t>Doświadczenie w</w:t>
      </w:r>
      <w:r>
        <w:rPr>
          <w:rFonts w:asciiTheme="minorHAnsi" w:hAnsiTheme="minorHAnsi" w:cstheme="minorHAnsi"/>
        </w:rPr>
        <w:t xml:space="preserve"> hodowli iPSC, różnicowaniu i charakterystyce molekularnej (real time PCR, Western Blot) </w:t>
      </w:r>
      <w:r w:rsidR="00B043F9">
        <w:rPr>
          <w:rFonts w:asciiTheme="minorHAnsi" w:hAnsiTheme="minorHAnsi" w:cstheme="minorHAnsi"/>
        </w:rPr>
        <w:t>oraz badaniu właściwości antybakteryjnych</w:t>
      </w:r>
      <w:r w:rsidR="007912CE">
        <w:rPr>
          <w:rFonts w:asciiTheme="minorHAnsi" w:hAnsiTheme="minorHAnsi" w:cstheme="minorHAnsi"/>
        </w:rPr>
        <w:t xml:space="preserve"> i mikrofluidyce</w:t>
      </w:r>
      <w:r w:rsidR="00B043F9">
        <w:rPr>
          <w:rFonts w:asciiTheme="minorHAnsi" w:hAnsiTheme="minorHAnsi" w:cstheme="minorHAnsi"/>
        </w:rPr>
        <w:t>.</w:t>
      </w:r>
    </w:p>
    <w:p w14:paraId="220C650D" w14:textId="0B6DAC51" w:rsidR="00DA6B6C" w:rsidRDefault="000D7B9C" w:rsidP="00F95284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DA6B6C" w:rsidRPr="00886AC2">
        <w:rPr>
          <w:rFonts w:asciiTheme="minorHAnsi" w:hAnsiTheme="minorHAnsi" w:cstheme="minorHAnsi"/>
        </w:rPr>
        <w:t xml:space="preserve">oświadczenie w </w:t>
      </w:r>
      <w:r w:rsidR="00DA6B6C">
        <w:rPr>
          <w:rFonts w:asciiTheme="minorHAnsi" w:hAnsiTheme="minorHAnsi" w:cstheme="minorHAnsi"/>
        </w:rPr>
        <w:t>biodruku 3D i charakterystyce materiałów</w:t>
      </w:r>
      <w:r w:rsidR="006D516B">
        <w:rPr>
          <w:rFonts w:asciiTheme="minorHAnsi" w:hAnsiTheme="minorHAnsi" w:cstheme="minorHAnsi"/>
        </w:rPr>
        <w:t xml:space="preserve"> będzie atutem</w:t>
      </w:r>
      <w:r w:rsidR="00DA6B6C" w:rsidRPr="00886AC2">
        <w:rPr>
          <w:rFonts w:asciiTheme="minorHAnsi" w:hAnsiTheme="minorHAnsi" w:cstheme="minorHAnsi"/>
        </w:rPr>
        <w:t>.</w:t>
      </w:r>
    </w:p>
    <w:p w14:paraId="21B46ED3" w14:textId="1A6CA8E6" w:rsidR="00DA6B6C" w:rsidRPr="000D7B9C" w:rsidRDefault="00DA6B6C" w:rsidP="00F95284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2704CF">
        <w:rPr>
          <w:rFonts w:asciiTheme="minorHAnsi" w:hAnsiTheme="minorHAnsi" w:cstheme="minorHAnsi"/>
        </w:rPr>
        <w:t>Doświadczenie w wykorzystaniu technik: Fourier Transform Infrared Spectroscopy (FTIR), UV-visible spectroscopy, oraz</w:t>
      </w:r>
      <w:r>
        <w:rPr>
          <w:rFonts w:asciiTheme="minorHAnsi" w:hAnsiTheme="minorHAnsi" w:cstheme="minorHAnsi"/>
        </w:rPr>
        <w:t xml:space="preserve"> mikroskopii elektronowej</w:t>
      </w:r>
      <w:r w:rsidR="006D516B">
        <w:rPr>
          <w:rFonts w:asciiTheme="minorHAnsi" w:hAnsiTheme="minorHAnsi" w:cstheme="minorHAnsi"/>
        </w:rPr>
        <w:t xml:space="preserve"> będzie atutem</w:t>
      </w:r>
      <w:r w:rsidRPr="002704CF">
        <w:rPr>
          <w:rFonts w:asciiTheme="minorHAnsi" w:hAnsiTheme="minorHAnsi" w:cstheme="minorHAnsi"/>
        </w:rPr>
        <w:t>.</w:t>
      </w:r>
    </w:p>
    <w:p w14:paraId="56D19F9B" w14:textId="77777777" w:rsidR="00F95284" w:rsidRDefault="007F11BC" w:rsidP="00F95284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Doświadczenie w realizacji projektów badawczych</w:t>
      </w:r>
    </w:p>
    <w:p w14:paraId="6B699379" w14:textId="462D66E8" w:rsidR="00F721C6" w:rsidRPr="00F95284" w:rsidRDefault="007F11BC" w:rsidP="00F95284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F95284">
        <w:rPr>
          <w:rFonts w:asciiTheme="minorHAnsi" w:hAnsiTheme="minorHAnsi" w:cstheme="minorHAnsi"/>
        </w:rPr>
        <w:t>Postdoc będzie odpowiedzialny za prowadzenie eksperymentów z zakresu biodruk</w:t>
      </w:r>
      <w:r w:rsidR="00CA6805" w:rsidRPr="00F95284">
        <w:rPr>
          <w:rFonts w:asciiTheme="minorHAnsi" w:hAnsiTheme="minorHAnsi" w:cstheme="minorHAnsi"/>
        </w:rPr>
        <w:t>u</w:t>
      </w:r>
      <w:r w:rsidRPr="00F95284">
        <w:rPr>
          <w:rFonts w:asciiTheme="minorHAnsi" w:hAnsiTheme="minorHAnsi" w:cstheme="minorHAnsi"/>
        </w:rPr>
        <w:t xml:space="preserve"> 3D</w:t>
      </w:r>
      <w:r w:rsidR="007136CA" w:rsidRPr="00F95284">
        <w:rPr>
          <w:rFonts w:asciiTheme="minorHAnsi" w:hAnsiTheme="minorHAnsi" w:cstheme="minorHAnsi"/>
        </w:rPr>
        <w:t xml:space="preserve"> i </w:t>
      </w:r>
      <w:r w:rsidR="00A216F7" w:rsidRPr="00F95284">
        <w:rPr>
          <w:rFonts w:asciiTheme="minorHAnsi" w:hAnsiTheme="minorHAnsi" w:cstheme="minorHAnsi"/>
        </w:rPr>
        <w:t>charakteryzac</w:t>
      </w:r>
      <w:r w:rsidR="00CA6805" w:rsidRPr="00F95284">
        <w:rPr>
          <w:rFonts w:asciiTheme="minorHAnsi" w:hAnsiTheme="minorHAnsi" w:cstheme="minorHAnsi"/>
        </w:rPr>
        <w:t xml:space="preserve">ji, a także biologii komórki (hodowle komórkowe, charakterystyka molekularna, obrazowanie) </w:t>
      </w:r>
    </w:p>
    <w:p w14:paraId="3FE9F23F" w14:textId="77777777" w:rsidR="57235C37" w:rsidRPr="00A46254" w:rsidRDefault="57235C37" w:rsidP="57235C37">
      <w:pPr>
        <w:jc w:val="both"/>
        <w:rPr>
          <w:rFonts w:asciiTheme="minorHAnsi" w:hAnsiTheme="minorHAnsi" w:cstheme="minorHAnsi"/>
          <w:b/>
          <w:bCs/>
        </w:rPr>
      </w:pPr>
    </w:p>
    <w:p w14:paraId="573F0B9E" w14:textId="77777777" w:rsidR="00275CE7" w:rsidRPr="00A56935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Wymagania językowe</w:t>
      </w:r>
      <w:r w:rsidR="004D6C79" w:rsidRPr="00A46254">
        <w:rPr>
          <w:rFonts w:asciiTheme="minorHAnsi" w:eastAsia="Arial" w:hAnsiTheme="minorHAnsi" w:cstheme="minorHAnsi"/>
          <w:b/>
          <w:bCs/>
        </w:rPr>
        <w:t xml:space="preserve"> (required languages)</w:t>
      </w:r>
    </w:p>
    <w:p w14:paraId="05EE6C12" w14:textId="1C953444" w:rsidR="006E1C7D" w:rsidRPr="006E1C7D" w:rsidRDefault="006E1C7D" w:rsidP="006E1C7D">
      <w:pPr>
        <w:pStyle w:val="Akapitzlist"/>
        <w:numPr>
          <w:ilvl w:val="0"/>
          <w:numId w:val="34"/>
        </w:numPr>
        <w:jc w:val="both"/>
        <w:rPr>
          <w:rFonts w:asciiTheme="minorHAnsi" w:eastAsia="Arial" w:hAnsiTheme="minorHAnsi" w:cstheme="minorHAnsi"/>
          <w:b/>
          <w:bCs/>
          <w:sz w:val="22"/>
        </w:rPr>
      </w:pPr>
      <w:r w:rsidRPr="006E1C7D">
        <w:rPr>
          <w:rFonts w:asciiTheme="minorHAnsi" w:eastAsia="Arial" w:hAnsiTheme="minorHAnsi" w:cstheme="minorHAnsi"/>
          <w:b/>
          <w:bCs/>
          <w:sz w:val="22"/>
        </w:rPr>
        <w:lastRenderedPageBreak/>
        <w:t>język angielski - płynny</w:t>
      </w:r>
    </w:p>
    <w:p w14:paraId="1F72F646" w14:textId="41475884" w:rsidR="00DF7C9B" w:rsidRPr="006E1C7D" w:rsidRDefault="00EC0079" w:rsidP="005F4322">
      <w:pPr>
        <w:pStyle w:val="Akapitzlist"/>
        <w:ind w:left="720"/>
        <w:jc w:val="both"/>
        <w:rPr>
          <w:rFonts w:asciiTheme="minorHAnsi" w:eastAsia="Arial" w:hAnsiTheme="minorHAnsi" w:cstheme="minorHAnsi"/>
          <w:b/>
          <w:bCs/>
        </w:rPr>
      </w:pPr>
      <w:r w:rsidRPr="006E1C7D">
        <w:rPr>
          <w:rFonts w:asciiTheme="minorHAnsi" w:eastAsia="Arial" w:hAnsiTheme="minorHAnsi" w:cstheme="minorHAnsi"/>
          <w:b/>
          <w:bCs/>
        </w:rPr>
        <w:tab/>
      </w:r>
      <w:r w:rsidRPr="006E1C7D">
        <w:rPr>
          <w:rFonts w:asciiTheme="minorHAnsi" w:eastAsia="Arial" w:hAnsiTheme="minorHAnsi" w:cstheme="minorHAnsi"/>
          <w:b/>
          <w:bCs/>
        </w:rPr>
        <w:tab/>
      </w:r>
      <w:r w:rsidRPr="006E1C7D">
        <w:rPr>
          <w:rFonts w:asciiTheme="minorHAnsi" w:eastAsia="Arial" w:hAnsiTheme="minorHAnsi" w:cstheme="minorHAnsi"/>
          <w:b/>
          <w:bCs/>
        </w:rPr>
        <w:tab/>
      </w:r>
      <w:r w:rsidRPr="006E1C7D">
        <w:rPr>
          <w:rFonts w:asciiTheme="minorHAnsi" w:eastAsia="Arial" w:hAnsiTheme="minorHAnsi" w:cstheme="minorHAnsi"/>
          <w:b/>
          <w:bCs/>
        </w:rPr>
        <w:tab/>
      </w:r>
      <w:r w:rsidRPr="006E1C7D">
        <w:rPr>
          <w:rFonts w:asciiTheme="minorHAnsi" w:eastAsia="Arial" w:hAnsiTheme="minorHAnsi" w:cstheme="minorHAnsi"/>
          <w:b/>
          <w:bCs/>
        </w:rPr>
        <w:tab/>
      </w:r>
    </w:p>
    <w:p w14:paraId="08CE6F91" w14:textId="77777777" w:rsidR="00375621" w:rsidRPr="00375621" w:rsidRDefault="00375621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42BE6081" w14:textId="561E1F5E" w:rsidR="00241230" w:rsidRDefault="00264030" w:rsidP="0024123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>
        <w:rPr>
          <w:rFonts w:asciiTheme="minorHAnsi" w:eastAsia="Arial" w:hAnsiTheme="minorHAnsi" w:cstheme="minorHAnsi"/>
          <w:b/>
          <w:bCs/>
        </w:rPr>
        <w:t>, badawczo-dydaktyczne lub dydaktyczne</w:t>
      </w:r>
      <w:r w:rsidRPr="00A46254">
        <w:rPr>
          <w:rFonts w:asciiTheme="minorHAnsi" w:eastAsia="Arial" w:hAnsiTheme="minorHAnsi" w:cstheme="minorHAnsi"/>
          <w:b/>
          <w:bCs/>
        </w:rPr>
        <w:t xml:space="preserve"> (required research experience)</w:t>
      </w:r>
    </w:p>
    <w:p w14:paraId="1EC58BB6" w14:textId="49632147" w:rsidR="00241230" w:rsidRPr="00886AC2" w:rsidRDefault="00573709" w:rsidP="00241230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D</w:t>
      </w:r>
      <w:r w:rsidR="00241230" w:rsidRPr="00886AC2">
        <w:rPr>
          <w:rFonts w:asciiTheme="minorHAnsi" w:eastAsia="Arial" w:hAnsiTheme="minorHAnsi" w:cstheme="minorHAnsi"/>
          <w:bCs/>
        </w:rPr>
        <w:t xml:space="preserve">oświadczenie w </w:t>
      </w:r>
      <w:r w:rsidR="00994FE8">
        <w:rPr>
          <w:rFonts w:asciiTheme="minorHAnsi" w:eastAsia="Arial" w:hAnsiTheme="minorHAnsi" w:cstheme="minorHAnsi"/>
          <w:bCs/>
        </w:rPr>
        <w:t>hodowli ludzkich pluripotennych komórek macierzystych, ich różnicowaniu i charakterystyce (PCR, Western Blot)</w:t>
      </w:r>
      <w:r w:rsidR="005F4F86">
        <w:rPr>
          <w:rFonts w:asciiTheme="minorHAnsi" w:eastAsia="Arial" w:hAnsiTheme="minorHAnsi" w:cstheme="minorHAnsi"/>
          <w:bCs/>
        </w:rPr>
        <w:t xml:space="preserve">, </w:t>
      </w:r>
      <w:r w:rsidR="00CD73A7">
        <w:rPr>
          <w:rFonts w:asciiTheme="minorHAnsi" w:eastAsia="Arial" w:hAnsiTheme="minorHAnsi" w:cstheme="minorHAnsi"/>
          <w:bCs/>
        </w:rPr>
        <w:t>mikrofluidyka</w:t>
      </w:r>
      <w:r w:rsidR="00994FE8">
        <w:rPr>
          <w:rFonts w:asciiTheme="minorHAnsi" w:eastAsia="Arial" w:hAnsiTheme="minorHAnsi" w:cstheme="minorHAnsi"/>
          <w:bCs/>
        </w:rPr>
        <w:t xml:space="preserve">. </w:t>
      </w:r>
    </w:p>
    <w:p w14:paraId="1B8D7C91" w14:textId="740079DD" w:rsidR="00241230" w:rsidRDefault="00241230" w:rsidP="00241230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 w:rsidRPr="00886AC2">
        <w:rPr>
          <w:rFonts w:asciiTheme="minorHAnsi" w:eastAsia="Arial" w:hAnsiTheme="minorHAnsi" w:cstheme="minorHAnsi"/>
          <w:bCs/>
        </w:rPr>
        <w:t>Doświadcz</w:t>
      </w:r>
      <w:r w:rsidR="007E6D35">
        <w:rPr>
          <w:rFonts w:asciiTheme="minorHAnsi" w:eastAsia="Arial" w:hAnsiTheme="minorHAnsi" w:cstheme="minorHAnsi"/>
          <w:bCs/>
        </w:rPr>
        <w:t>enie w biodruku 3D i charakterystyce chemicznej hydrożeli (</w:t>
      </w:r>
      <w:r w:rsidR="007E6D35" w:rsidRPr="007E6D35">
        <w:rPr>
          <w:rFonts w:asciiTheme="minorHAnsi" w:eastAsia="Arial" w:hAnsiTheme="minorHAnsi" w:cstheme="minorHAnsi"/>
          <w:bCs/>
          <w:noProof/>
          <w:sz w:val="22"/>
          <w:szCs w:val="22"/>
        </w:rPr>
        <w:t>FTIR, UV/VIS</w:t>
      </w:r>
      <w:r w:rsidR="007E6D35">
        <w:rPr>
          <w:rFonts w:asciiTheme="minorHAnsi" w:eastAsia="Arial" w:hAnsiTheme="minorHAnsi" w:cstheme="minorHAnsi"/>
          <w:bCs/>
        </w:rPr>
        <w:t>) będzie dodatkowym atutem</w:t>
      </w:r>
      <w:r w:rsidRPr="00886AC2">
        <w:rPr>
          <w:rFonts w:asciiTheme="minorHAnsi" w:eastAsia="Arial" w:hAnsiTheme="minorHAnsi" w:cstheme="minorHAnsi"/>
          <w:bCs/>
        </w:rPr>
        <w:t>.</w:t>
      </w:r>
    </w:p>
    <w:p w14:paraId="3D17D50F" w14:textId="7CD26A4A" w:rsidR="00A60A64" w:rsidRPr="00886AC2" w:rsidRDefault="00A60A64" w:rsidP="00241230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Znajomość technik biologii </w:t>
      </w:r>
      <w:r w:rsidR="00B067C3">
        <w:rPr>
          <w:rFonts w:asciiTheme="minorHAnsi" w:eastAsia="Arial" w:hAnsiTheme="minorHAnsi" w:cstheme="minorHAnsi"/>
          <w:bCs/>
        </w:rPr>
        <w:t>komórek macierzystych</w:t>
      </w:r>
      <w:r>
        <w:rPr>
          <w:rFonts w:asciiTheme="minorHAnsi" w:eastAsia="Arial" w:hAnsiTheme="minorHAnsi" w:cstheme="minorHAnsi"/>
          <w:bCs/>
        </w:rPr>
        <w:t xml:space="preserve"> i molekularnej, real-time PCL, mikroskopii konfokalnej</w:t>
      </w:r>
      <w:r w:rsidR="00573709">
        <w:rPr>
          <w:rFonts w:asciiTheme="minorHAnsi" w:eastAsia="Arial" w:hAnsiTheme="minorHAnsi" w:cstheme="minorHAnsi"/>
          <w:bCs/>
        </w:rPr>
        <w:t xml:space="preserve"> i mikrofluidyki</w:t>
      </w:r>
    </w:p>
    <w:p w14:paraId="1DF08A0A" w14:textId="77777777" w:rsidR="00241230" w:rsidRPr="00886AC2" w:rsidRDefault="00241230" w:rsidP="00241230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 w:rsidRPr="00886AC2">
        <w:rPr>
          <w:rFonts w:asciiTheme="minorHAnsi" w:eastAsia="Arial" w:hAnsiTheme="minorHAnsi" w:cstheme="minorHAnsi"/>
          <w:bCs/>
        </w:rPr>
        <w:t>Samodzielność, dobra organizacja pracy, umiejętność pracy w zespole.</w:t>
      </w:r>
    </w:p>
    <w:p w14:paraId="2FEC606D" w14:textId="77777777" w:rsidR="00241230" w:rsidRPr="00886AC2" w:rsidRDefault="00241230" w:rsidP="00241230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 w:rsidRPr="00886AC2">
        <w:rPr>
          <w:rFonts w:asciiTheme="minorHAnsi" w:eastAsia="Arial" w:hAnsiTheme="minorHAnsi" w:cstheme="minorHAnsi"/>
          <w:bCs/>
        </w:rPr>
        <w:t>Doświadczenie w pisaniu publikacji naukowych i wystąpień konferencyjnych.</w:t>
      </w:r>
    </w:p>
    <w:p w14:paraId="1A3BF151" w14:textId="26AA0920" w:rsidR="00241230" w:rsidRPr="00886AC2" w:rsidRDefault="00241230" w:rsidP="00241230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 w:rsidRPr="00886AC2">
        <w:rPr>
          <w:rFonts w:asciiTheme="minorHAnsi" w:eastAsia="Arial" w:hAnsiTheme="minorHAnsi" w:cstheme="minorHAnsi"/>
          <w:bCs/>
        </w:rPr>
        <w:t xml:space="preserve">Doskonała znajomość odpowiedniego oprogramowania, takiego jak: OriginLab, </w:t>
      </w:r>
      <w:r w:rsidR="00DC34C7">
        <w:rPr>
          <w:rFonts w:asciiTheme="minorHAnsi" w:eastAsia="Arial" w:hAnsiTheme="minorHAnsi" w:cstheme="minorHAnsi"/>
          <w:bCs/>
        </w:rPr>
        <w:t>Fijii</w:t>
      </w:r>
      <w:r w:rsidRPr="00886AC2">
        <w:rPr>
          <w:rFonts w:asciiTheme="minorHAnsi" w:eastAsia="Arial" w:hAnsiTheme="minorHAnsi" w:cstheme="minorHAnsi"/>
          <w:bCs/>
        </w:rPr>
        <w:t>.</w:t>
      </w:r>
    </w:p>
    <w:p w14:paraId="08A5815A" w14:textId="3D0C5230" w:rsidR="00241230" w:rsidRPr="00886AC2" w:rsidRDefault="006705B9" w:rsidP="00241230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Doświadczenie w pracy w międzynarodowym środowisku będzie </w:t>
      </w:r>
      <w:r w:rsidR="001258C8">
        <w:rPr>
          <w:rFonts w:asciiTheme="minorHAnsi" w:eastAsia="Arial" w:hAnsiTheme="minorHAnsi" w:cstheme="minorHAnsi"/>
          <w:bCs/>
        </w:rPr>
        <w:t>wysoko cenione</w:t>
      </w:r>
    </w:p>
    <w:p w14:paraId="080512B2" w14:textId="77777777" w:rsidR="00241230" w:rsidRPr="00241230" w:rsidRDefault="00241230" w:rsidP="00241230">
      <w:pPr>
        <w:pStyle w:val="Akapitzlist"/>
        <w:ind w:left="360"/>
        <w:jc w:val="both"/>
        <w:rPr>
          <w:rFonts w:asciiTheme="minorHAnsi" w:eastAsia="Arial" w:hAnsiTheme="minorHAnsi" w:cstheme="minorHAnsi"/>
          <w:b/>
          <w:bCs/>
        </w:rPr>
      </w:pPr>
    </w:p>
    <w:p w14:paraId="61CDCEAD" w14:textId="77777777" w:rsidR="00EC5FC6" w:rsidRPr="00EC5FC6" w:rsidRDefault="00EC5FC6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15CB77D9" w14:textId="17C5DDF9" w:rsidR="00DF7C9B" w:rsidRPr="00964E01" w:rsidRDefault="00275CE7" w:rsidP="63DA7C81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 xml:space="preserve"> (benefits)</w:t>
      </w:r>
    </w:p>
    <w:p w14:paraId="7276CCA8" w14:textId="19469410" w:rsidR="00964E01" w:rsidRPr="0041550E" w:rsidRDefault="00964E01" w:rsidP="00964E01">
      <w:pPr>
        <w:rPr>
          <w:rFonts w:asciiTheme="minorHAnsi" w:eastAsia="Arial" w:hAnsiTheme="minorHAnsi" w:cstheme="minorBidi"/>
          <w:color w:val="000000"/>
        </w:rPr>
      </w:pPr>
      <w:r w:rsidRPr="0041550E">
        <w:rPr>
          <w:rFonts w:asciiTheme="minorHAnsi" w:eastAsia="Arial" w:hAnsiTheme="minorHAnsi" w:cstheme="minorBidi"/>
          <w:color w:val="000000"/>
        </w:rPr>
        <w:t>Oferujemy doskonałą okazję do udziału w ekscytującym projekcie, który dotyczy istotnych wyzwań społecznych. Będziesz pracować w atrakcyjnym, interdyscyplinarnym środowisku, w nowo utworzonej, międzynarodowej i entuzjastycznej grupie badawczej. Zapewniamy bardzo dobre warunki do rozwoju Twojej niezależnej kariery naukowej oraz międzynarodowej sieci kontaktów.</w:t>
      </w:r>
      <w:r w:rsidR="006527E9">
        <w:rPr>
          <w:rFonts w:asciiTheme="minorHAnsi" w:eastAsia="Arial" w:hAnsiTheme="minorHAnsi" w:cstheme="minorBidi"/>
          <w:color w:val="000000"/>
        </w:rPr>
        <w:t xml:space="preserve"> </w:t>
      </w:r>
      <w:r w:rsidR="006527E9" w:rsidRPr="006527E9">
        <w:rPr>
          <w:rFonts w:asciiTheme="minorHAnsi" w:eastAsia="Arial" w:hAnsiTheme="minorHAnsi" w:cstheme="minorBidi"/>
          <w:color w:val="000000"/>
        </w:rPr>
        <w:t>Oferowane jest konkurencyjne wynagrodzenie na poziomie europejskim, wraz z dodatkiem na koniec roku oraz dodatkiem wakacyjnym. Dodatkowe premie uznaniowe są dostępne ze strony Uniwersytetu</w:t>
      </w:r>
    </w:p>
    <w:p w14:paraId="684393D6" w14:textId="77777777" w:rsidR="00964E01" w:rsidRPr="00964E01" w:rsidRDefault="00964E01" w:rsidP="00964E01">
      <w:pPr>
        <w:rPr>
          <w:rFonts w:asciiTheme="minorHAnsi" w:eastAsia="Arial" w:hAnsiTheme="minorHAnsi" w:cstheme="minorBidi"/>
          <w:b/>
          <w:bCs/>
          <w:color w:val="000000"/>
        </w:rPr>
      </w:pPr>
    </w:p>
    <w:p w14:paraId="76CB3407" w14:textId="77777777" w:rsidR="0024123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premie finansowe za publikacje (IDUB)</w:t>
      </w:r>
    </w:p>
    <w:p w14:paraId="6C97E847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atmosfera szacunku i współpracy</w:t>
      </w:r>
    </w:p>
    <w:p w14:paraId="1AB6CFD3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wspieranie pracowników z niepełnosprawnościami</w:t>
      </w:r>
    </w:p>
    <w:p w14:paraId="724F9802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elastyczny czas pracy</w:t>
      </w:r>
    </w:p>
    <w:p w14:paraId="72877411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dofinansowanie nauki języków</w:t>
      </w:r>
    </w:p>
    <w:p w14:paraId="517CAD61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dofinansowanie szkoleń i kursów</w:t>
      </w:r>
    </w:p>
    <w:p w14:paraId="37145029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dodatkowe dni wolne na kształcenie</w:t>
      </w:r>
      <w:r>
        <w:rPr>
          <w:rFonts w:asciiTheme="minorHAnsi" w:hAnsiTheme="minorHAnsi" w:cstheme="minorBidi"/>
          <w:sz w:val="22"/>
          <w:szCs w:val="22"/>
        </w:rPr>
        <w:t xml:space="preserve"> i rozwój</w:t>
      </w:r>
    </w:p>
    <w:p w14:paraId="2153FA48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ubezpieczenia na życie</w:t>
      </w:r>
    </w:p>
    <w:p w14:paraId="2DB55747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program emerytalny</w:t>
      </w:r>
    </w:p>
    <w:p w14:paraId="20E1FE56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fundusz oszczędnościowo – inwestycyjny</w:t>
      </w:r>
    </w:p>
    <w:p w14:paraId="18E6DDEB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preferencyjne pożyczki</w:t>
      </w:r>
    </w:p>
    <w:p w14:paraId="6BDC4E72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dodatkowe świadczenia socjalne</w:t>
      </w:r>
    </w:p>
    <w:p w14:paraId="7DBA4F97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dofinansowanie wypoczynku</w:t>
      </w:r>
    </w:p>
    <w:p w14:paraId="6F8C4E83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dofinansowanie wakacji dzieci</w:t>
      </w:r>
    </w:p>
    <w:p w14:paraId="74ACDEC3" w14:textId="77777777" w:rsidR="00241230" w:rsidRPr="00240B29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b/>
          <w:bCs/>
          <w:sz w:val="22"/>
          <w:szCs w:val="22"/>
        </w:rPr>
      </w:pPr>
      <w:r w:rsidRPr="00240B29">
        <w:rPr>
          <w:rFonts w:asciiTheme="minorHAnsi" w:hAnsiTheme="minorHAnsi" w:cstheme="minorBidi"/>
          <w:b/>
          <w:bCs/>
          <w:sz w:val="22"/>
          <w:szCs w:val="22"/>
        </w:rPr>
        <w:t>„13” pensja</w:t>
      </w:r>
    </w:p>
    <w:p w14:paraId="62422E08" w14:textId="77777777" w:rsidR="00241230" w:rsidRPr="00241230" w:rsidRDefault="00241230" w:rsidP="00241230">
      <w:pPr>
        <w:pStyle w:val="Akapitzlist"/>
        <w:ind w:left="360"/>
        <w:rPr>
          <w:rFonts w:asciiTheme="minorHAnsi" w:eastAsia="Arial" w:hAnsiTheme="minorHAnsi" w:cstheme="minorBidi"/>
          <w:b/>
          <w:bCs/>
          <w:color w:val="000000"/>
        </w:rPr>
      </w:pPr>
    </w:p>
    <w:p w14:paraId="09ECD1A9" w14:textId="60141678" w:rsidR="00375621" w:rsidRPr="00EC5FC6" w:rsidRDefault="00375621" w:rsidP="00A46254">
      <w:pPr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23DE523C" w14:textId="77777777" w:rsidR="00375621" w:rsidRPr="00A46254" w:rsidRDefault="00375621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6AD69113" w14:textId="77777777" w:rsidR="00471682" w:rsidRPr="007D090B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(eligibility criteria)</w:t>
      </w:r>
      <w:r w:rsidR="00A56935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35066195" w14:textId="77777777" w:rsidR="00241230" w:rsidRPr="00241230" w:rsidRDefault="00241230" w:rsidP="00241230">
      <w:pPr>
        <w:pStyle w:val="Akapitzlist"/>
        <w:ind w:left="360"/>
        <w:rPr>
          <w:rFonts w:asciiTheme="minorHAnsi" w:hAnsiTheme="minorHAnsi" w:cstheme="minorBidi"/>
        </w:rPr>
      </w:pPr>
      <w:r w:rsidRPr="00241230">
        <w:rPr>
          <w:rFonts w:asciiTheme="minorHAnsi" w:hAnsiTheme="minorHAnsi" w:cstheme="minorBidi"/>
        </w:rPr>
        <w:t>1. Dopasowanie profilu naukowego kandydata do ogłoszenia.</w:t>
      </w:r>
    </w:p>
    <w:p w14:paraId="50DA51DE" w14:textId="77777777" w:rsidR="00241230" w:rsidRPr="00241230" w:rsidRDefault="00241230" w:rsidP="00241230">
      <w:pPr>
        <w:pStyle w:val="Akapitzlist"/>
        <w:ind w:left="360"/>
        <w:rPr>
          <w:rFonts w:asciiTheme="minorHAnsi" w:hAnsiTheme="minorHAnsi" w:cstheme="minorBidi"/>
        </w:rPr>
      </w:pPr>
      <w:r w:rsidRPr="00241230">
        <w:rPr>
          <w:rFonts w:asciiTheme="minorHAnsi" w:hAnsiTheme="minorHAnsi" w:cstheme="minorBidi"/>
        </w:rPr>
        <w:t>2. Liczba, poziom naukowy publikacji naukowych kandydata.</w:t>
      </w:r>
    </w:p>
    <w:p w14:paraId="62838917" w14:textId="77777777" w:rsidR="00241230" w:rsidRPr="00241230" w:rsidRDefault="00241230" w:rsidP="00241230">
      <w:pPr>
        <w:pStyle w:val="Akapitzlist"/>
        <w:ind w:left="360"/>
        <w:rPr>
          <w:rFonts w:asciiTheme="minorHAnsi" w:hAnsiTheme="minorHAnsi" w:cstheme="minorBidi"/>
        </w:rPr>
      </w:pPr>
      <w:r w:rsidRPr="00241230">
        <w:rPr>
          <w:rFonts w:asciiTheme="minorHAnsi" w:hAnsiTheme="minorHAnsi" w:cstheme="minorBidi"/>
        </w:rPr>
        <w:t>3. Liczba, poziom naukowy i wystąpienia naukowe kandydata na konferencjach.</w:t>
      </w:r>
    </w:p>
    <w:p w14:paraId="6B2F1038" w14:textId="77777777" w:rsidR="00241230" w:rsidRPr="00241230" w:rsidRDefault="00241230" w:rsidP="00241230">
      <w:pPr>
        <w:pStyle w:val="Akapitzlist"/>
        <w:ind w:left="360"/>
        <w:rPr>
          <w:rFonts w:asciiTheme="minorHAnsi" w:hAnsiTheme="minorHAnsi" w:cstheme="minorBidi"/>
        </w:rPr>
      </w:pPr>
      <w:r w:rsidRPr="00241230">
        <w:rPr>
          <w:rFonts w:asciiTheme="minorHAnsi" w:hAnsiTheme="minorHAnsi" w:cstheme="minorBidi"/>
        </w:rPr>
        <w:t>4. Ocena na dyplomie.</w:t>
      </w:r>
    </w:p>
    <w:p w14:paraId="078E1E85" w14:textId="77777777" w:rsidR="00241230" w:rsidRPr="00241230" w:rsidRDefault="00241230" w:rsidP="00241230">
      <w:pPr>
        <w:pStyle w:val="Akapitzlist"/>
        <w:ind w:left="360"/>
        <w:rPr>
          <w:rFonts w:asciiTheme="minorHAnsi" w:eastAsia="Arial" w:hAnsiTheme="minorHAnsi" w:cstheme="minorBidi"/>
          <w:b/>
          <w:bCs/>
          <w:color w:val="000000"/>
          <w:highlight w:val="yellow"/>
        </w:rPr>
      </w:pPr>
      <w:r w:rsidRPr="00241230">
        <w:rPr>
          <w:rFonts w:asciiTheme="minorHAnsi" w:hAnsiTheme="minorHAnsi" w:cstheme="minorBidi"/>
        </w:rPr>
        <w:t>5. Staże i udział w projektach badawczych.</w:t>
      </w:r>
    </w:p>
    <w:p w14:paraId="52E56223" w14:textId="77777777" w:rsidR="007D090B" w:rsidRPr="007D090B" w:rsidRDefault="007D090B" w:rsidP="08E955FD">
      <w:pPr>
        <w:rPr>
          <w:rFonts w:asciiTheme="minorHAnsi" w:eastAsia="Arial" w:hAnsiTheme="minorHAnsi" w:cstheme="minorBidi"/>
          <w:b/>
          <w:bCs/>
          <w:color w:val="000000"/>
          <w:highlight w:val="yellow"/>
        </w:rPr>
      </w:pPr>
    </w:p>
    <w:p w14:paraId="07547A01" w14:textId="77777777" w:rsidR="00375621" w:rsidRPr="00375621" w:rsidRDefault="00375621" w:rsidP="4F6698D0">
      <w:pPr>
        <w:rPr>
          <w:rFonts w:asciiTheme="minorHAnsi" w:eastAsia="Arial" w:hAnsiTheme="minorHAnsi" w:cstheme="minorBidi"/>
          <w:color w:val="FF0000"/>
        </w:rPr>
      </w:pPr>
    </w:p>
    <w:p w14:paraId="61136064" w14:textId="27AF86CB" w:rsidR="00EC0079" w:rsidRPr="00A46254" w:rsidRDefault="00471682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4F6698D0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(selection process)</w:t>
      </w:r>
      <w:r w:rsidR="00EC0079" w:rsidRPr="4F6698D0">
        <w:rPr>
          <w:rFonts w:asciiTheme="minorHAnsi" w:hAnsiTheme="minorHAnsi" w:cstheme="minorBidi"/>
          <w:color w:val="000000" w:themeColor="text1"/>
        </w:rPr>
        <w:t xml:space="preserve"> </w:t>
      </w:r>
    </w:p>
    <w:p w14:paraId="4C85B6B9" w14:textId="77777777" w:rsidR="00241230" w:rsidRPr="002B3676" w:rsidRDefault="00241230" w:rsidP="00F86349">
      <w:pPr>
        <w:pStyle w:val="Akapitzlist"/>
        <w:numPr>
          <w:ilvl w:val="0"/>
          <w:numId w:val="3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40BFA37C" w14:textId="77777777" w:rsidR="00241230" w:rsidRPr="002B3676" w:rsidRDefault="00241230" w:rsidP="00F86349">
      <w:pPr>
        <w:pStyle w:val="Akapitzlist"/>
        <w:numPr>
          <w:ilvl w:val="0"/>
          <w:numId w:val="3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lastRenderedPageBreak/>
        <w:t xml:space="preserve">Ocena formalna złożonych wniosków.  </w:t>
      </w:r>
    </w:p>
    <w:p w14:paraId="12EFA271" w14:textId="77777777" w:rsidR="00241230" w:rsidRPr="002B3676" w:rsidRDefault="00241230" w:rsidP="00F86349">
      <w:pPr>
        <w:pStyle w:val="Akapitzlist"/>
        <w:numPr>
          <w:ilvl w:val="0"/>
          <w:numId w:val="3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W przypadku braku wymaganych dokumentów, wezwanie do uzupełnienia dokumentacji lub dostarczenia dodatkowych dokumentów.</w:t>
      </w:r>
    </w:p>
    <w:p w14:paraId="0E378D17" w14:textId="77777777" w:rsidR="00241230" w:rsidRDefault="00241230" w:rsidP="00F86349">
      <w:pPr>
        <w:pStyle w:val="Akapitzlist"/>
        <w:numPr>
          <w:ilvl w:val="0"/>
          <w:numId w:val="38"/>
        </w:numPr>
      </w:pPr>
      <w:r w:rsidRPr="4F6698D0">
        <w:rPr>
          <w:rFonts w:asciiTheme="minorHAnsi" w:hAnsiTheme="minorHAnsi" w:cstheme="minorBidi"/>
        </w:rPr>
        <w:t>Wyłonienie kandydatów do etapu rozmów.</w:t>
      </w:r>
    </w:p>
    <w:p w14:paraId="042C5C23" w14:textId="77777777" w:rsidR="00241230" w:rsidRPr="002B3676" w:rsidRDefault="00241230" w:rsidP="00F86349">
      <w:pPr>
        <w:pStyle w:val="Akapitzlist"/>
        <w:numPr>
          <w:ilvl w:val="0"/>
          <w:numId w:val="3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Rozmowa z kandydatami spełniającymi wymogi formalne.</w:t>
      </w:r>
    </w:p>
    <w:p w14:paraId="2E3B2E1A" w14:textId="77777777" w:rsidR="00F86349" w:rsidRDefault="00241230" w:rsidP="00F86349">
      <w:pPr>
        <w:pStyle w:val="Akapitzlist"/>
        <w:numPr>
          <w:ilvl w:val="0"/>
          <w:numId w:val="3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Komisja ma prawo wystąpić o sporządzenie recenzji zewnętrznych dorobku kandydatów bądź poprosić kandydatów o przeprowadzenie zajęć dydaktycznych z możliwością ich oceny przez studentów.</w:t>
      </w:r>
    </w:p>
    <w:p w14:paraId="5043CB0F" w14:textId="5A774FBF" w:rsidR="00EC0079" w:rsidRPr="00F86349" w:rsidRDefault="00241230" w:rsidP="00F86349">
      <w:pPr>
        <w:pStyle w:val="Akapitzlist"/>
        <w:numPr>
          <w:ilvl w:val="0"/>
          <w:numId w:val="3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Ogłoszenie wyników przez przewodniczącego komisji konkursowej oraz poinformowanie kandydatów o rozstrzygnięciu. Informacja zwierać będzie uzasadnienie oraz wskazanie mocnych i słabych stron kandydatów. Wraz z informacją kandydatom odesłane zostaną również złożone dokumenty</w:t>
      </w:r>
    </w:p>
    <w:p w14:paraId="07459315" w14:textId="77777777" w:rsidR="00375621" w:rsidRPr="00351A3C" w:rsidRDefault="00375621" w:rsidP="4F6698D0">
      <w:pPr>
        <w:jc w:val="both"/>
        <w:rPr>
          <w:rFonts w:asciiTheme="minorHAnsi" w:hAnsiTheme="minorHAnsi" w:cstheme="minorBidi"/>
          <w:b/>
          <w:bCs/>
        </w:rPr>
      </w:pPr>
    </w:p>
    <w:p w14:paraId="2AFED6E2" w14:textId="77777777" w:rsidR="00EC5FC6" w:rsidRPr="00351A3C" w:rsidRDefault="00351A3C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Perspektywy rozwoju zawodowego</w:t>
      </w:r>
    </w:p>
    <w:p w14:paraId="5F397C7B" w14:textId="01539682" w:rsidR="00F86349" w:rsidRPr="00DB06E3" w:rsidRDefault="00F86349" w:rsidP="00F86349">
      <w:pPr>
        <w:pStyle w:val="Akapitzlist"/>
        <w:numPr>
          <w:ilvl w:val="0"/>
          <w:numId w:val="39"/>
        </w:numPr>
        <w:ind w:left="0" w:firstLine="0"/>
        <w:rPr>
          <w:rFonts w:asciiTheme="minorHAnsi" w:hAnsiTheme="minorHAnsi" w:cstheme="minorHAnsi"/>
          <w:bCs/>
          <w:sz w:val="22"/>
        </w:rPr>
      </w:pPr>
      <w:r w:rsidRPr="00DB06E3">
        <w:rPr>
          <w:rFonts w:asciiTheme="minorHAnsi" w:hAnsiTheme="minorHAnsi" w:cstheme="minorHAnsi"/>
          <w:bCs/>
          <w:sz w:val="22"/>
        </w:rPr>
        <w:t xml:space="preserve">pomoc w budowaniu profilu naukowego poprzez </w:t>
      </w:r>
      <w:r>
        <w:rPr>
          <w:rFonts w:asciiTheme="minorHAnsi" w:hAnsiTheme="minorHAnsi" w:cstheme="minorHAnsi"/>
          <w:bCs/>
          <w:sz w:val="22"/>
        </w:rPr>
        <w:t>przygotow</w:t>
      </w:r>
      <w:r w:rsidR="005D47C1">
        <w:rPr>
          <w:rFonts w:asciiTheme="minorHAnsi" w:hAnsiTheme="minorHAnsi" w:cstheme="minorHAnsi"/>
          <w:bCs/>
          <w:sz w:val="22"/>
        </w:rPr>
        <w:t>a</w:t>
      </w:r>
      <w:r>
        <w:rPr>
          <w:rFonts w:asciiTheme="minorHAnsi" w:hAnsiTheme="minorHAnsi" w:cstheme="minorHAnsi"/>
          <w:bCs/>
          <w:sz w:val="22"/>
        </w:rPr>
        <w:t>nie publikacji w</w:t>
      </w:r>
      <w:r w:rsidRPr="00DB06E3">
        <w:rPr>
          <w:rFonts w:asciiTheme="minorHAnsi" w:hAnsiTheme="minorHAnsi" w:cstheme="minorHAnsi"/>
          <w:bCs/>
          <w:sz w:val="22"/>
        </w:rPr>
        <w:t xml:space="preserve"> renomowanych czasopismach naukowych</w:t>
      </w:r>
    </w:p>
    <w:p w14:paraId="3B697232" w14:textId="233ACBFF" w:rsidR="00F86349" w:rsidRPr="00DB06E3" w:rsidRDefault="00F86349" w:rsidP="00F86349">
      <w:pPr>
        <w:pStyle w:val="Akapitzlist"/>
        <w:numPr>
          <w:ilvl w:val="0"/>
          <w:numId w:val="39"/>
        </w:numPr>
        <w:ind w:left="0" w:firstLine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wsparcie</w:t>
      </w:r>
      <w:r w:rsidRPr="00DB06E3">
        <w:rPr>
          <w:rFonts w:asciiTheme="minorHAnsi" w:hAnsiTheme="minorHAnsi" w:cstheme="minorHAnsi"/>
          <w:bCs/>
          <w:sz w:val="22"/>
        </w:rPr>
        <w:t xml:space="preserve"> w pisaniu aplikacji grantowych w projektach krajowych (FNP, NCN) i zagranicznych (</w:t>
      </w:r>
      <w:r w:rsidR="00FC0514">
        <w:rPr>
          <w:rFonts w:asciiTheme="minorHAnsi" w:hAnsiTheme="minorHAnsi" w:cstheme="minorHAnsi"/>
          <w:bCs/>
          <w:sz w:val="22"/>
        </w:rPr>
        <w:t>Horizon</w:t>
      </w:r>
      <w:r w:rsidRPr="00DB06E3">
        <w:rPr>
          <w:rFonts w:asciiTheme="minorHAnsi" w:hAnsiTheme="minorHAnsi" w:cstheme="minorHAnsi"/>
          <w:bCs/>
          <w:sz w:val="22"/>
        </w:rPr>
        <w:t>)</w:t>
      </w:r>
    </w:p>
    <w:p w14:paraId="574EB723" w14:textId="77777777" w:rsidR="00F86349" w:rsidRPr="00DB06E3" w:rsidRDefault="00F86349" w:rsidP="00F86349">
      <w:pPr>
        <w:pStyle w:val="Akapitzlist"/>
        <w:numPr>
          <w:ilvl w:val="0"/>
          <w:numId w:val="39"/>
        </w:numPr>
        <w:ind w:left="0" w:firstLine="0"/>
        <w:rPr>
          <w:rFonts w:asciiTheme="minorHAnsi" w:hAnsiTheme="minorHAnsi" w:cstheme="minorHAnsi"/>
          <w:bCs/>
          <w:sz w:val="22"/>
        </w:rPr>
      </w:pPr>
      <w:r w:rsidRPr="00DB06E3">
        <w:rPr>
          <w:rFonts w:asciiTheme="minorHAnsi" w:hAnsiTheme="minorHAnsi" w:cstheme="minorHAnsi"/>
          <w:bCs/>
          <w:sz w:val="22"/>
        </w:rPr>
        <w:t>nawiązanie współpracy z renomowanymi ośrodkami badawczymi na świecie.</w:t>
      </w:r>
    </w:p>
    <w:p w14:paraId="6537F28F" w14:textId="6EFE8DFD" w:rsidR="00EC5FC6" w:rsidRPr="00351A3C" w:rsidRDefault="00EC5FC6" w:rsidP="44B12C88">
      <w:pPr>
        <w:ind w:left="2880"/>
        <w:rPr>
          <w:rFonts w:asciiTheme="minorHAnsi" w:hAnsiTheme="minorHAnsi" w:cstheme="minorBidi"/>
          <w:b/>
          <w:bCs/>
          <w:color w:val="FF0000"/>
        </w:rPr>
      </w:pPr>
    </w:p>
    <w:p w14:paraId="6DFB9E20" w14:textId="77777777" w:rsidR="00EC5FC6" w:rsidRDefault="00EC5FC6">
      <w:pPr>
        <w:rPr>
          <w:rFonts w:asciiTheme="minorHAnsi" w:hAnsiTheme="minorHAnsi" w:cstheme="minorHAnsi"/>
          <w:b/>
          <w:bCs/>
          <w:color w:val="FF0000"/>
        </w:rPr>
      </w:pPr>
    </w:p>
    <w:p w14:paraId="7EC1AE46" w14:textId="77777777" w:rsidR="005D47C1" w:rsidRDefault="005D47C1">
      <w:pPr>
        <w:rPr>
          <w:rFonts w:asciiTheme="minorHAnsi" w:hAnsiTheme="minorHAnsi" w:cstheme="minorHAnsi"/>
          <w:b/>
          <w:bCs/>
          <w:color w:val="FF0000"/>
        </w:rPr>
      </w:pPr>
    </w:p>
    <w:p w14:paraId="6747A459" w14:textId="77777777" w:rsidR="005D47C1" w:rsidRDefault="005D47C1">
      <w:pPr>
        <w:rPr>
          <w:rFonts w:asciiTheme="minorHAnsi" w:hAnsiTheme="minorHAnsi" w:cstheme="minorHAnsi"/>
          <w:b/>
          <w:bCs/>
          <w:color w:val="FF0000"/>
        </w:rPr>
      </w:pPr>
    </w:p>
    <w:p w14:paraId="4278C585" w14:textId="77777777" w:rsidR="005D47C1" w:rsidRDefault="005D47C1">
      <w:pPr>
        <w:rPr>
          <w:rFonts w:asciiTheme="minorHAnsi" w:hAnsiTheme="minorHAnsi" w:cstheme="minorHAnsi"/>
          <w:b/>
          <w:bCs/>
          <w:color w:val="FF0000"/>
        </w:rPr>
      </w:pPr>
    </w:p>
    <w:p w14:paraId="2E3E5B54" w14:textId="77777777" w:rsidR="005D47C1" w:rsidRDefault="005D47C1">
      <w:pPr>
        <w:rPr>
          <w:rFonts w:asciiTheme="minorHAnsi" w:hAnsiTheme="minorHAnsi" w:cstheme="minorHAnsi"/>
          <w:b/>
          <w:bCs/>
          <w:color w:val="FF0000"/>
        </w:rPr>
      </w:pPr>
    </w:p>
    <w:p w14:paraId="29428174" w14:textId="77777777" w:rsidR="005D47C1" w:rsidRDefault="005D47C1">
      <w:pPr>
        <w:rPr>
          <w:rFonts w:asciiTheme="minorHAnsi" w:hAnsiTheme="minorHAnsi" w:cstheme="minorHAnsi"/>
          <w:b/>
          <w:bCs/>
          <w:color w:val="FF0000"/>
        </w:rPr>
      </w:pPr>
    </w:p>
    <w:p w14:paraId="776D141B" w14:textId="77777777" w:rsidR="005D47C1" w:rsidRDefault="005D47C1">
      <w:pPr>
        <w:rPr>
          <w:rFonts w:asciiTheme="minorHAnsi" w:hAnsiTheme="minorHAnsi" w:cstheme="minorHAnsi"/>
          <w:b/>
          <w:bCs/>
          <w:color w:val="FF0000"/>
        </w:rPr>
      </w:pPr>
    </w:p>
    <w:p w14:paraId="70DF9E56" w14:textId="77777777" w:rsidR="00D9614D" w:rsidRPr="00375621" w:rsidRDefault="00D9614D" w:rsidP="00702DB2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112A9D2" w14:textId="77777777" w:rsidR="0050641C" w:rsidRPr="00A46254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14:paraId="23E9D539" w14:textId="77777777" w:rsidR="00702DB2" w:rsidRPr="00A46254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4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26 czerwca 1974 r. (Dz.U. z 1998r. N21, poz.94 z późn. zm.).</w:t>
      </w:r>
    </w:p>
    <w:p w14:paraId="6AD4215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142B0966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14:paraId="44E871BC" w14:textId="77777777" w:rsidR="00702DB2" w:rsidRPr="00A46254" w:rsidRDefault="00702DB2" w:rsidP="00D9614D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144A5D23" w14:textId="77777777" w:rsidR="00B27485" w:rsidRPr="00A46254" w:rsidRDefault="00B27485" w:rsidP="00B2748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738610EB" w14:textId="77777777" w:rsidR="0037745E" w:rsidRPr="00A46254" w:rsidRDefault="0037745E" w:rsidP="00F57C0E">
      <w:pPr>
        <w:ind w:left="3119"/>
        <w:jc w:val="center"/>
        <w:rPr>
          <w:rFonts w:asciiTheme="minorHAnsi" w:hAnsiTheme="minorHAnsi" w:cstheme="minorHAnsi"/>
          <w:i/>
        </w:rPr>
      </w:pPr>
    </w:p>
    <w:sectPr w:rsidR="0037745E" w:rsidRPr="00A46254" w:rsidSect="006D4983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76116"/>
    <w:multiLevelType w:val="hybridMultilevel"/>
    <w:tmpl w:val="58CE412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10996"/>
    <w:multiLevelType w:val="hybridMultilevel"/>
    <w:tmpl w:val="D5E8A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C763C0"/>
    <w:multiLevelType w:val="hybridMultilevel"/>
    <w:tmpl w:val="F96C67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1069" w:hanging="360"/>
      </w:p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36675612"/>
    <w:multiLevelType w:val="hybridMultilevel"/>
    <w:tmpl w:val="82E85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000DF"/>
    <w:multiLevelType w:val="hybridMultilevel"/>
    <w:tmpl w:val="4A8E84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C754C"/>
    <w:multiLevelType w:val="hybridMultilevel"/>
    <w:tmpl w:val="57F6FE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96587"/>
    <w:multiLevelType w:val="hybridMultilevel"/>
    <w:tmpl w:val="7A78DE9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4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241C2C"/>
    <w:multiLevelType w:val="hybridMultilevel"/>
    <w:tmpl w:val="1C787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611E7E"/>
    <w:multiLevelType w:val="hybridMultilevel"/>
    <w:tmpl w:val="E9D07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 w16cid:durableId="872421738">
    <w:abstractNumId w:val="38"/>
  </w:num>
  <w:num w:numId="2" w16cid:durableId="101652532">
    <w:abstractNumId w:val="26"/>
  </w:num>
  <w:num w:numId="3" w16cid:durableId="1560244372">
    <w:abstractNumId w:val="31"/>
  </w:num>
  <w:num w:numId="4" w16cid:durableId="1788353521">
    <w:abstractNumId w:val="13"/>
  </w:num>
  <w:num w:numId="5" w16cid:durableId="570776580">
    <w:abstractNumId w:val="1"/>
  </w:num>
  <w:num w:numId="6" w16cid:durableId="407117392">
    <w:abstractNumId w:val="2"/>
  </w:num>
  <w:num w:numId="7" w16cid:durableId="1413163738">
    <w:abstractNumId w:val="35"/>
  </w:num>
  <w:num w:numId="8" w16cid:durableId="1345867178">
    <w:abstractNumId w:val="12"/>
  </w:num>
  <w:num w:numId="9" w16cid:durableId="1781879719">
    <w:abstractNumId w:val="10"/>
  </w:num>
  <w:num w:numId="10" w16cid:durableId="13075841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4096287">
    <w:abstractNumId w:val="17"/>
  </w:num>
  <w:num w:numId="12" w16cid:durableId="505288923">
    <w:abstractNumId w:val="8"/>
  </w:num>
  <w:num w:numId="13" w16cid:durableId="325861303">
    <w:abstractNumId w:val="24"/>
  </w:num>
  <w:num w:numId="14" w16cid:durableId="2007245663">
    <w:abstractNumId w:val="16"/>
  </w:num>
  <w:num w:numId="15" w16cid:durableId="1547134831">
    <w:abstractNumId w:val="5"/>
  </w:num>
  <w:num w:numId="16" w16cid:durableId="504175781">
    <w:abstractNumId w:val="22"/>
  </w:num>
  <w:num w:numId="17" w16cid:durableId="280576807">
    <w:abstractNumId w:val="33"/>
  </w:num>
  <w:num w:numId="18" w16cid:durableId="388965163">
    <w:abstractNumId w:val="34"/>
  </w:num>
  <w:num w:numId="19" w16cid:durableId="278489927">
    <w:abstractNumId w:val="28"/>
  </w:num>
  <w:num w:numId="20" w16cid:durableId="427044857">
    <w:abstractNumId w:val="3"/>
  </w:num>
  <w:num w:numId="21" w16cid:durableId="93018246">
    <w:abstractNumId w:val="27"/>
  </w:num>
  <w:num w:numId="22" w16cid:durableId="1132405210">
    <w:abstractNumId w:val="18"/>
  </w:num>
  <w:num w:numId="23" w16cid:durableId="1674334893">
    <w:abstractNumId w:val="6"/>
  </w:num>
  <w:num w:numId="24" w16cid:durableId="527985666">
    <w:abstractNumId w:val="20"/>
  </w:num>
  <w:num w:numId="25" w16cid:durableId="460347277">
    <w:abstractNumId w:val="29"/>
  </w:num>
  <w:num w:numId="26" w16cid:durableId="211582564">
    <w:abstractNumId w:val="0"/>
  </w:num>
  <w:num w:numId="27" w16cid:durableId="657005101">
    <w:abstractNumId w:val="11"/>
  </w:num>
  <w:num w:numId="28" w16cid:durableId="1475366558">
    <w:abstractNumId w:val="32"/>
  </w:num>
  <w:num w:numId="29" w16cid:durableId="942111653">
    <w:abstractNumId w:val="30"/>
  </w:num>
  <w:num w:numId="30" w16cid:durableId="1067341279">
    <w:abstractNumId w:val="19"/>
  </w:num>
  <w:num w:numId="31" w16cid:durableId="159778175">
    <w:abstractNumId w:val="14"/>
  </w:num>
  <w:num w:numId="32" w16cid:durableId="1131633852">
    <w:abstractNumId w:val="37"/>
  </w:num>
  <w:num w:numId="33" w16cid:durableId="2138909546">
    <w:abstractNumId w:val="25"/>
  </w:num>
  <w:num w:numId="34" w16cid:durableId="575482544">
    <w:abstractNumId w:val="7"/>
  </w:num>
  <w:num w:numId="35" w16cid:durableId="546183214">
    <w:abstractNumId w:val="15"/>
  </w:num>
  <w:num w:numId="36" w16cid:durableId="1117413795">
    <w:abstractNumId w:val="21"/>
  </w:num>
  <w:num w:numId="37" w16cid:durableId="112214828">
    <w:abstractNumId w:val="4"/>
  </w:num>
  <w:num w:numId="38" w16cid:durableId="1505508574">
    <w:abstractNumId w:val="23"/>
  </w:num>
  <w:num w:numId="39" w16cid:durableId="2003072768">
    <w:abstractNumId w:val="36"/>
  </w:num>
  <w:num w:numId="40" w16cid:durableId="17833320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B30"/>
    <w:rsid w:val="000115D3"/>
    <w:rsid w:val="00011734"/>
    <w:rsid w:val="00015A18"/>
    <w:rsid w:val="000179BB"/>
    <w:rsid w:val="00030171"/>
    <w:rsid w:val="00033EF0"/>
    <w:rsid w:val="000415D1"/>
    <w:rsid w:val="00047558"/>
    <w:rsid w:val="000A333A"/>
    <w:rsid w:val="000D7B9C"/>
    <w:rsid w:val="000F2D70"/>
    <w:rsid w:val="001065B5"/>
    <w:rsid w:val="001069D2"/>
    <w:rsid w:val="00116FB0"/>
    <w:rsid w:val="001258C8"/>
    <w:rsid w:val="00140CEF"/>
    <w:rsid w:val="00145B2F"/>
    <w:rsid w:val="001478D5"/>
    <w:rsid w:val="00166A27"/>
    <w:rsid w:val="00167FE1"/>
    <w:rsid w:val="001A160C"/>
    <w:rsid w:val="001B395E"/>
    <w:rsid w:val="001B7774"/>
    <w:rsid w:val="001D0470"/>
    <w:rsid w:val="001D5234"/>
    <w:rsid w:val="001D699D"/>
    <w:rsid w:val="001F4F56"/>
    <w:rsid w:val="001F6C81"/>
    <w:rsid w:val="002046C0"/>
    <w:rsid w:val="00211ABB"/>
    <w:rsid w:val="00212E4D"/>
    <w:rsid w:val="00223865"/>
    <w:rsid w:val="002263B3"/>
    <w:rsid w:val="0022778F"/>
    <w:rsid w:val="00231FAE"/>
    <w:rsid w:val="00240B29"/>
    <w:rsid w:val="00241230"/>
    <w:rsid w:val="00264030"/>
    <w:rsid w:val="002704CF"/>
    <w:rsid w:val="00275CE7"/>
    <w:rsid w:val="0028322F"/>
    <w:rsid w:val="002916CC"/>
    <w:rsid w:val="002B3676"/>
    <w:rsid w:val="002C54F8"/>
    <w:rsid w:val="002D7C28"/>
    <w:rsid w:val="002E1B27"/>
    <w:rsid w:val="002E3E31"/>
    <w:rsid w:val="00310877"/>
    <w:rsid w:val="003370ED"/>
    <w:rsid w:val="00351A3C"/>
    <w:rsid w:val="00375621"/>
    <w:rsid w:val="0037745E"/>
    <w:rsid w:val="00383F64"/>
    <w:rsid w:val="003A0AAD"/>
    <w:rsid w:val="003B5440"/>
    <w:rsid w:val="003D2527"/>
    <w:rsid w:val="003D3DCD"/>
    <w:rsid w:val="003E1117"/>
    <w:rsid w:val="003F0190"/>
    <w:rsid w:val="003F4A03"/>
    <w:rsid w:val="00402F75"/>
    <w:rsid w:val="0041550E"/>
    <w:rsid w:val="00471682"/>
    <w:rsid w:val="00477491"/>
    <w:rsid w:val="004802B1"/>
    <w:rsid w:val="00482999"/>
    <w:rsid w:val="004A0F08"/>
    <w:rsid w:val="004C5A1D"/>
    <w:rsid w:val="004D6780"/>
    <w:rsid w:val="004D6C79"/>
    <w:rsid w:val="004E63B5"/>
    <w:rsid w:val="004E7B30"/>
    <w:rsid w:val="004F1B8C"/>
    <w:rsid w:val="005035E0"/>
    <w:rsid w:val="0050641C"/>
    <w:rsid w:val="00511AA7"/>
    <w:rsid w:val="005136A0"/>
    <w:rsid w:val="00525D67"/>
    <w:rsid w:val="00532F1B"/>
    <w:rsid w:val="0054392B"/>
    <w:rsid w:val="00551BF6"/>
    <w:rsid w:val="00565677"/>
    <w:rsid w:val="00573709"/>
    <w:rsid w:val="00591D6D"/>
    <w:rsid w:val="005A05DB"/>
    <w:rsid w:val="005B4439"/>
    <w:rsid w:val="005D1B30"/>
    <w:rsid w:val="005D47C1"/>
    <w:rsid w:val="005D5C2B"/>
    <w:rsid w:val="005D7AD0"/>
    <w:rsid w:val="005F4322"/>
    <w:rsid w:val="005F4F86"/>
    <w:rsid w:val="00624AD1"/>
    <w:rsid w:val="006527E9"/>
    <w:rsid w:val="00656374"/>
    <w:rsid w:val="00670375"/>
    <w:rsid w:val="006705B9"/>
    <w:rsid w:val="0068057B"/>
    <w:rsid w:val="006C285B"/>
    <w:rsid w:val="006C4462"/>
    <w:rsid w:val="006C684B"/>
    <w:rsid w:val="006D0699"/>
    <w:rsid w:val="006D09F1"/>
    <w:rsid w:val="006D4983"/>
    <w:rsid w:val="006D516B"/>
    <w:rsid w:val="006E1C7D"/>
    <w:rsid w:val="006E3858"/>
    <w:rsid w:val="006E67C1"/>
    <w:rsid w:val="006F48F4"/>
    <w:rsid w:val="0070096F"/>
    <w:rsid w:val="00701966"/>
    <w:rsid w:val="00702DB2"/>
    <w:rsid w:val="007136CA"/>
    <w:rsid w:val="00775891"/>
    <w:rsid w:val="00781741"/>
    <w:rsid w:val="007912CE"/>
    <w:rsid w:val="007B01ED"/>
    <w:rsid w:val="007B62DA"/>
    <w:rsid w:val="007C3931"/>
    <w:rsid w:val="007D090B"/>
    <w:rsid w:val="007D13E9"/>
    <w:rsid w:val="007D7E90"/>
    <w:rsid w:val="007E6D35"/>
    <w:rsid w:val="007E79D8"/>
    <w:rsid w:val="007F11BC"/>
    <w:rsid w:val="007F491A"/>
    <w:rsid w:val="00800FA3"/>
    <w:rsid w:val="00830F45"/>
    <w:rsid w:val="00834E2F"/>
    <w:rsid w:val="00856FBC"/>
    <w:rsid w:val="008614DC"/>
    <w:rsid w:val="008677F0"/>
    <w:rsid w:val="008703E6"/>
    <w:rsid w:val="008747F3"/>
    <w:rsid w:val="00886CFB"/>
    <w:rsid w:val="008B6F41"/>
    <w:rsid w:val="008B7D2D"/>
    <w:rsid w:val="008C1AD0"/>
    <w:rsid w:val="008C2004"/>
    <w:rsid w:val="008D3FCD"/>
    <w:rsid w:val="008D6D64"/>
    <w:rsid w:val="008F2E9D"/>
    <w:rsid w:val="008F51AA"/>
    <w:rsid w:val="008F5587"/>
    <w:rsid w:val="009266C7"/>
    <w:rsid w:val="00934F53"/>
    <w:rsid w:val="00964E01"/>
    <w:rsid w:val="00982422"/>
    <w:rsid w:val="00985C87"/>
    <w:rsid w:val="009930A7"/>
    <w:rsid w:val="00994FE8"/>
    <w:rsid w:val="009D14BF"/>
    <w:rsid w:val="009E2654"/>
    <w:rsid w:val="00A053AD"/>
    <w:rsid w:val="00A216F7"/>
    <w:rsid w:val="00A333A4"/>
    <w:rsid w:val="00A46254"/>
    <w:rsid w:val="00A56935"/>
    <w:rsid w:val="00A603BD"/>
    <w:rsid w:val="00A60A64"/>
    <w:rsid w:val="00A635B2"/>
    <w:rsid w:val="00A74F85"/>
    <w:rsid w:val="00A847CD"/>
    <w:rsid w:val="00AA655D"/>
    <w:rsid w:val="00AE5E94"/>
    <w:rsid w:val="00AF410A"/>
    <w:rsid w:val="00B043F9"/>
    <w:rsid w:val="00B067C3"/>
    <w:rsid w:val="00B162A3"/>
    <w:rsid w:val="00B27485"/>
    <w:rsid w:val="00B33510"/>
    <w:rsid w:val="00B353FB"/>
    <w:rsid w:val="00B40B98"/>
    <w:rsid w:val="00B829C8"/>
    <w:rsid w:val="00B83368"/>
    <w:rsid w:val="00BD6DE2"/>
    <w:rsid w:val="00BE1158"/>
    <w:rsid w:val="00BE1942"/>
    <w:rsid w:val="00C11467"/>
    <w:rsid w:val="00C262F1"/>
    <w:rsid w:val="00C4415E"/>
    <w:rsid w:val="00CA6805"/>
    <w:rsid w:val="00CD73A7"/>
    <w:rsid w:val="00CF183D"/>
    <w:rsid w:val="00CF5C8A"/>
    <w:rsid w:val="00D102AB"/>
    <w:rsid w:val="00D12276"/>
    <w:rsid w:val="00D13B6D"/>
    <w:rsid w:val="00D170A2"/>
    <w:rsid w:val="00D212A7"/>
    <w:rsid w:val="00D3250A"/>
    <w:rsid w:val="00D32AD4"/>
    <w:rsid w:val="00D51A14"/>
    <w:rsid w:val="00D5408A"/>
    <w:rsid w:val="00D762D6"/>
    <w:rsid w:val="00D90EC4"/>
    <w:rsid w:val="00D9614D"/>
    <w:rsid w:val="00DA5006"/>
    <w:rsid w:val="00DA6B6C"/>
    <w:rsid w:val="00DB68FA"/>
    <w:rsid w:val="00DC34C7"/>
    <w:rsid w:val="00DC6416"/>
    <w:rsid w:val="00DE26E7"/>
    <w:rsid w:val="00DF7C9B"/>
    <w:rsid w:val="00E00952"/>
    <w:rsid w:val="00E17903"/>
    <w:rsid w:val="00E20900"/>
    <w:rsid w:val="00E270B4"/>
    <w:rsid w:val="00E30EB8"/>
    <w:rsid w:val="00E46FB0"/>
    <w:rsid w:val="00E65C04"/>
    <w:rsid w:val="00EA5B2E"/>
    <w:rsid w:val="00EC0079"/>
    <w:rsid w:val="00EC5FC6"/>
    <w:rsid w:val="00ED6751"/>
    <w:rsid w:val="00EF29DC"/>
    <w:rsid w:val="00F17D45"/>
    <w:rsid w:val="00F2425D"/>
    <w:rsid w:val="00F332C5"/>
    <w:rsid w:val="00F40543"/>
    <w:rsid w:val="00F51070"/>
    <w:rsid w:val="00F544CC"/>
    <w:rsid w:val="00F57C0E"/>
    <w:rsid w:val="00F721C6"/>
    <w:rsid w:val="00F7334A"/>
    <w:rsid w:val="00F818A8"/>
    <w:rsid w:val="00F84C28"/>
    <w:rsid w:val="00F86349"/>
    <w:rsid w:val="00F95284"/>
    <w:rsid w:val="00FA7BA6"/>
    <w:rsid w:val="00FC0514"/>
    <w:rsid w:val="00FD6F13"/>
    <w:rsid w:val="033D7FDB"/>
    <w:rsid w:val="03499139"/>
    <w:rsid w:val="05945EF9"/>
    <w:rsid w:val="05FFC6D6"/>
    <w:rsid w:val="071D58F5"/>
    <w:rsid w:val="076BA5FB"/>
    <w:rsid w:val="08E955FD"/>
    <w:rsid w:val="09606A27"/>
    <w:rsid w:val="09C869AC"/>
    <w:rsid w:val="0DD8319A"/>
    <w:rsid w:val="0E276652"/>
    <w:rsid w:val="0E4107D3"/>
    <w:rsid w:val="0F42CE69"/>
    <w:rsid w:val="0F976537"/>
    <w:rsid w:val="0FA5A8CD"/>
    <w:rsid w:val="1130EB18"/>
    <w:rsid w:val="134D7C97"/>
    <w:rsid w:val="18F7BCF7"/>
    <w:rsid w:val="192587AC"/>
    <w:rsid w:val="19A5AC96"/>
    <w:rsid w:val="1A13C5BE"/>
    <w:rsid w:val="1B617B72"/>
    <w:rsid w:val="1C7072E8"/>
    <w:rsid w:val="1D1E8F27"/>
    <w:rsid w:val="1E7252C9"/>
    <w:rsid w:val="1F7BA0D3"/>
    <w:rsid w:val="20D9D1CF"/>
    <w:rsid w:val="2206B8A8"/>
    <w:rsid w:val="22E54BAD"/>
    <w:rsid w:val="2374642E"/>
    <w:rsid w:val="25132AC8"/>
    <w:rsid w:val="25EAE257"/>
    <w:rsid w:val="27721B70"/>
    <w:rsid w:val="29E34014"/>
    <w:rsid w:val="29F7DD3A"/>
    <w:rsid w:val="2B8A609A"/>
    <w:rsid w:val="2BF1363B"/>
    <w:rsid w:val="2CC0442F"/>
    <w:rsid w:val="2D5E47F1"/>
    <w:rsid w:val="2F2003F2"/>
    <w:rsid w:val="321C9E41"/>
    <w:rsid w:val="35C1CBF4"/>
    <w:rsid w:val="3772F970"/>
    <w:rsid w:val="383DF036"/>
    <w:rsid w:val="38B146CC"/>
    <w:rsid w:val="3AEFEB30"/>
    <w:rsid w:val="3B732692"/>
    <w:rsid w:val="3BAF11DA"/>
    <w:rsid w:val="3CBBFD2A"/>
    <w:rsid w:val="3F17B387"/>
    <w:rsid w:val="3F50D9AD"/>
    <w:rsid w:val="40D48BC1"/>
    <w:rsid w:val="43EBFBA9"/>
    <w:rsid w:val="44B12C88"/>
    <w:rsid w:val="464027C7"/>
    <w:rsid w:val="46F45463"/>
    <w:rsid w:val="485A8862"/>
    <w:rsid w:val="4880E010"/>
    <w:rsid w:val="4E41203A"/>
    <w:rsid w:val="4F495F37"/>
    <w:rsid w:val="4F6698D0"/>
    <w:rsid w:val="50A8E5AB"/>
    <w:rsid w:val="50EDA6AD"/>
    <w:rsid w:val="5419D552"/>
    <w:rsid w:val="54E4B7D3"/>
    <w:rsid w:val="56BCA08E"/>
    <w:rsid w:val="56F6AD74"/>
    <w:rsid w:val="5718272F"/>
    <w:rsid w:val="57235C37"/>
    <w:rsid w:val="5791D2FE"/>
    <w:rsid w:val="57E8DB38"/>
    <w:rsid w:val="598A0493"/>
    <w:rsid w:val="5B998A3B"/>
    <w:rsid w:val="5BEB9852"/>
    <w:rsid w:val="60A5E118"/>
    <w:rsid w:val="62CAD50E"/>
    <w:rsid w:val="63DA7C81"/>
    <w:rsid w:val="64FB9772"/>
    <w:rsid w:val="6D41A1A5"/>
    <w:rsid w:val="6E00F544"/>
    <w:rsid w:val="702C536D"/>
    <w:rsid w:val="70A83948"/>
    <w:rsid w:val="71122D65"/>
    <w:rsid w:val="7363F42F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  <w:rsid w:val="7D0A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4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cn.gov.pl/sites/default/files/pliki/uchwaly-rady/2021/uchwala81_2021-zal1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axess.ec.europa.eu/europe/career-development/training-researchers/research-profiles-descriptor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mailto:jagoda.litowczenko@amu.edu.p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iod@amu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19" ma:contentTypeDescription="Utwórz nowy dokument." ma:contentTypeScope="" ma:versionID="a93d8c0a1fc53b43e719feb2cfeacae6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019ce44097f415e17d145d26a2de673d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C319515-B650-4E93-9C73-5DA256263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0A55E-A0DE-4710-AFF1-E4828E1C02E9}">
  <ds:schemaRefs>
    <ds:schemaRef ds:uri="http://schemas.microsoft.com/office/2006/metadata/properties"/>
    <ds:schemaRef ds:uri="http://schemas.microsoft.com/office/infopath/2007/PartnerControls"/>
    <ds:schemaRef ds:uri="85159124-ac7b-4f1d-ba7a-13947afabc27"/>
    <ds:schemaRef ds:uri="5833bf8a-e418-43d1-a63e-b80bc08a57eb"/>
  </ds:schemaRefs>
</ds:datastoreItem>
</file>

<file path=customXml/itemProps3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3061</TotalTime>
  <Pages>5</Pages>
  <Words>1891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13213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Jagoda Litowczenko-Cybulska</cp:lastModifiedBy>
  <cp:revision>69</cp:revision>
  <cp:lastPrinted>2024-01-02T09:17:00Z</cp:lastPrinted>
  <dcterms:created xsi:type="dcterms:W3CDTF">2024-01-02T09:17:00Z</dcterms:created>
  <dcterms:modified xsi:type="dcterms:W3CDTF">2025-06-30T18:46:00Z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</Properties>
</file>