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46A8A" w14:textId="0AE0F8B3" w:rsidR="00416FBE" w:rsidRPr="00FA57B7" w:rsidRDefault="00752010" w:rsidP="00FA57B7">
      <w:pPr>
        <w:rPr>
          <w:rStyle w:val="Pogrubienie"/>
          <w:rFonts w:asciiTheme="majorHAnsi" w:hAnsiTheme="majorHAns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EEDCC" wp14:editId="1C05675B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1468F" w14:textId="3C54B825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1B0396F8" w14:textId="7AC4BF44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55E06F5" w14:textId="613F3836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DEAB5DC" w14:textId="26E4B2CD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8268325" w14:textId="70D8BF54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7D409D94" w14:textId="08897FC6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6899F93" w14:textId="436CEDDE" w:rsidR="08A686A1" w:rsidRDefault="08A686A1" w:rsidP="08A686A1">
      <w:pPr>
        <w:pStyle w:val="NormalnyWeb"/>
        <w:ind w:left="708"/>
        <w:contextualSpacing/>
        <w:rPr>
          <w:rStyle w:val="Pogrubienie"/>
        </w:rPr>
      </w:pPr>
    </w:p>
    <w:p w14:paraId="43582073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REKTOR</w:t>
      </w:r>
    </w:p>
    <w:p w14:paraId="26E1C055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Akademii Sztuki w Szczecinie ogłasza konkurs otwarty na stanowisko</w:t>
      </w:r>
    </w:p>
    <w:p w14:paraId="3D9C4D94" w14:textId="5C6EF761" w:rsidR="0015609E" w:rsidRPr="004029F9" w:rsidRDefault="006D1E62" w:rsidP="08A686A1">
      <w:pPr>
        <w:pStyle w:val="NormalnyWeb"/>
        <w:contextualSpacing/>
        <w:jc w:val="center"/>
        <w:rPr>
          <w:rStyle w:val="Pogrubienie"/>
          <w:rFonts w:asciiTheme="majorHAnsi" w:hAnsiTheme="majorHAnsi" w:cstheme="majorBidi"/>
          <w:sz w:val="22"/>
          <w:szCs w:val="22"/>
        </w:rPr>
      </w:pPr>
      <w:r w:rsidRPr="08A686A1">
        <w:rPr>
          <w:rStyle w:val="Pogrubienie"/>
          <w:rFonts w:asciiTheme="majorHAnsi" w:hAnsiTheme="majorHAnsi" w:cstheme="majorBidi"/>
          <w:sz w:val="22"/>
          <w:szCs w:val="22"/>
        </w:rPr>
        <w:t>A</w:t>
      </w:r>
      <w:r w:rsidR="0DEB13B7" w:rsidRPr="08A686A1">
        <w:rPr>
          <w:rStyle w:val="Pogrubienie"/>
          <w:rFonts w:asciiTheme="majorHAnsi" w:hAnsiTheme="majorHAnsi" w:cstheme="majorBidi"/>
          <w:sz w:val="22"/>
          <w:szCs w:val="22"/>
        </w:rPr>
        <w:t>SYSTENTA</w:t>
      </w:r>
      <w:r w:rsidR="00BC1CCE" w:rsidRPr="08A686A1">
        <w:rPr>
          <w:rStyle w:val="Pogrubienie"/>
          <w:rFonts w:asciiTheme="majorHAnsi" w:hAnsiTheme="majorHAnsi" w:cstheme="majorBidi"/>
          <w:sz w:val="22"/>
          <w:szCs w:val="22"/>
        </w:rPr>
        <w:t>/K</w:t>
      </w:r>
      <w:r w:rsidR="00B8243A" w:rsidRPr="08A686A1">
        <w:rPr>
          <w:rStyle w:val="Pogrubienie"/>
          <w:rFonts w:asciiTheme="majorHAnsi" w:hAnsiTheme="majorHAnsi" w:cstheme="majorBidi"/>
          <w:sz w:val="22"/>
          <w:szCs w:val="22"/>
        </w:rPr>
        <w:t>I</w:t>
      </w:r>
    </w:p>
    <w:p w14:paraId="3058F24B" w14:textId="6AED189E" w:rsidR="00416FBE" w:rsidRPr="004029F9" w:rsidRDefault="000D3003" w:rsidP="08A686A1">
      <w:pPr>
        <w:jc w:val="center"/>
        <w:rPr>
          <w:rStyle w:val="Pogrubienie"/>
          <w:rFonts w:asciiTheme="majorHAnsi" w:eastAsia="Times New Roman" w:hAnsiTheme="majorHAnsi" w:cstheme="majorBidi"/>
          <w:b w:val="0"/>
          <w:bCs w:val="0"/>
          <w:lang w:eastAsia="en-GB"/>
        </w:rPr>
      </w:pPr>
      <w:r w:rsidRPr="08A686A1">
        <w:rPr>
          <w:rStyle w:val="Pogrubienie"/>
          <w:rFonts w:asciiTheme="majorHAnsi" w:hAnsiTheme="majorHAnsi" w:cstheme="majorBidi"/>
          <w:sz w:val="22"/>
          <w:szCs w:val="22"/>
        </w:rPr>
        <w:t>w dyscyplinie</w:t>
      </w:r>
      <w:r w:rsidR="00475B8C" w:rsidRPr="08A686A1">
        <w:rPr>
          <w:rStyle w:val="Pogrubienie"/>
          <w:rFonts w:asciiTheme="majorHAnsi" w:hAnsiTheme="majorHAnsi" w:cstheme="majorBidi"/>
          <w:sz w:val="22"/>
          <w:szCs w:val="22"/>
        </w:rPr>
        <w:t>:</w:t>
      </w:r>
      <w:r w:rsidRPr="08A686A1">
        <w:rPr>
          <w:rStyle w:val="Pogrubienie"/>
          <w:rFonts w:asciiTheme="majorHAnsi" w:hAnsiTheme="majorHAnsi" w:cstheme="majorBidi"/>
          <w:sz w:val="22"/>
          <w:szCs w:val="22"/>
        </w:rPr>
        <w:t xml:space="preserve"> </w:t>
      </w:r>
      <w:r w:rsidR="00475B8C" w:rsidRPr="08A686A1">
        <w:rPr>
          <w:rFonts w:asciiTheme="majorHAnsi" w:eastAsia="Times New Roman" w:hAnsiTheme="majorHAnsi" w:cstheme="majorBidi"/>
          <w:b/>
          <w:bCs/>
          <w:sz w:val="22"/>
          <w:szCs w:val="22"/>
          <w:lang w:eastAsia="en-GB"/>
        </w:rPr>
        <w:t xml:space="preserve">sztuki </w:t>
      </w:r>
      <w:r w:rsidR="00E73563" w:rsidRPr="08A686A1">
        <w:rPr>
          <w:rFonts w:asciiTheme="majorHAnsi" w:eastAsia="Times New Roman" w:hAnsiTheme="majorHAnsi" w:cstheme="majorBidi"/>
          <w:b/>
          <w:bCs/>
          <w:sz w:val="22"/>
          <w:szCs w:val="22"/>
          <w:lang w:eastAsia="en-GB"/>
        </w:rPr>
        <w:t>muzyczne</w:t>
      </w:r>
      <w:r>
        <w:br/>
      </w:r>
      <w:r w:rsidR="002C1A7F" w:rsidRPr="08A686A1">
        <w:rPr>
          <w:rStyle w:val="Pogrubienie"/>
          <w:rFonts w:asciiTheme="majorHAnsi" w:hAnsiTheme="majorHAnsi" w:cstheme="majorBidi"/>
        </w:rPr>
        <w:t>w</w:t>
      </w:r>
      <w:r w:rsidR="00C50150" w:rsidRPr="08A686A1">
        <w:rPr>
          <w:rStyle w:val="Pogrubienie"/>
          <w:rFonts w:asciiTheme="majorHAnsi" w:hAnsiTheme="majorHAnsi" w:cstheme="majorBidi"/>
        </w:rPr>
        <w:t xml:space="preserve"> </w:t>
      </w:r>
      <w:r w:rsidR="586AC1BE" w:rsidRPr="08A686A1">
        <w:rPr>
          <w:rStyle w:val="Pogrubienie"/>
          <w:rFonts w:asciiTheme="majorHAnsi" w:hAnsiTheme="majorHAnsi" w:cstheme="majorBidi"/>
        </w:rPr>
        <w:t>Katedrze</w:t>
      </w:r>
      <w:r w:rsidR="00C50150" w:rsidRPr="08A686A1">
        <w:rPr>
          <w:rStyle w:val="Pogrubienie"/>
          <w:rFonts w:asciiTheme="majorHAnsi" w:hAnsiTheme="majorHAnsi" w:cstheme="majorBidi"/>
        </w:rPr>
        <w:t xml:space="preserve"> Jazzu i Muzyki Rozrywkowej </w:t>
      </w:r>
      <w:r w:rsidR="00BC1CCE" w:rsidRPr="08A686A1">
        <w:rPr>
          <w:rStyle w:val="Pogrubienie"/>
          <w:rFonts w:asciiTheme="majorHAnsi" w:hAnsiTheme="majorHAnsi" w:cstheme="majorBidi"/>
        </w:rPr>
        <w:t xml:space="preserve">na Wydziale </w:t>
      </w:r>
      <w:r w:rsidR="00E73563" w:rsidRPr="08A686A1">
        <w:rPr>
          <w:rStyle w:val="Pogrubienie"/>
          <w:rFonts w:asciiTheme="majorHAnsi" w:hAnsiTheme="majorHAnsi" w:cstheme="majorBidi"/>
        </w:rPr>
        <w:t>Instrumentalnym</w:t>
      </w:r>
    </w:p>
    <w:p w14:paraId="5F5404AE" w14:textId="04021FDD" w:rsidR="0049156A" w:rsidRPr="00112B99" w:rsidRDefault="0049156A" w:rsidP="009F2CF3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Do konkursu mogą przystąpić osoby spełniające wymogi przewidziane w art. 113 Ustawy z dnia 20 lipca 2018</w:t>
      </w:r>
      <w:r w:rsidR="00FB1608" w:rsidRPr="00112B99">
        <w:rPr>
          <w:rFonts w:asciiTheme="majorHAnsi" w:hAnsiTheme="majorHAnsi" w:cstheme="majorHAnsi"/>
          <w:b/>
          <w:sz w:val="22"/>
          <w:szCs w:val="22"/>
        </w:rPr>
        <w:t> </w:t>
      </w:r>
      <w:r w:rsidRPr="00112B99">
        <w:rPr>
          <w:rFonts w:asciiTheme="majorHAnsi" w:hAnsiTheme="majorHAnsi" w:cstheme="majorHAnsi"/>
          <w:b/>
          <w:sz w:val="22"/>
          <w:szCs w:val="22"/>
        </w:rPr>
        <w:t>r. – Prawo o szkolnictwie wyższym i nauce (</w:t>
      </w:r>
      <w:r w:rsidR="007773DA" w:rsidRPr="00112B99">
        <w:rPr>
          <w:rFonts w:asciiTheme="majorHAnsi" w:hAnsiTheme="majorHAnsi" w:cstheme="majorHAnsi"/>
          <w:b/>
          <w:sz w:val="22"/>
          <w:szCs w:val="22"/>
        </w:rPr>
        <w:t xml:space="preserve">tekst jednolity </w:t>
      </w:r>
      <w:r w:rsidRPr="00112B99">
        <w:rPr>
          <w:rFonts w:asciiTheme="majorHAnsi" w:hAnsiTheme="majorHAnsi" w:cstheme="majorHAnsi"/>
          <w:b/>
          <w:sz w:val="22"/>
          <w:szCs w:val="22"/>
        </w:rPr>
        <w:t xml:space="preserve">Dz. U </w:t>
      </w:r>
      <w:r w:rsidR="00D42C39" w:rsidRPr="00D42C39">
        <w:rPr>
          <w:rFonts w:asciiTheme="majorHAnsi" w:hAnsiTheme="majorHAnsi" w:cstheme="majorHAnsi"/>
          <w:b/>
          <w:sz w:val="22"/>
          <w:szCs w:val="22"/>
        </w:rPr>
        <w:t xml:space="preserve">2024 poz. 1571 </w:t>
      </w:r>
      <w:proofErr w:type="spellStart"/>
      <w:r w:rsidR="00D42C39" w:rsidRPr="00D42C39">
        <w:rPr>
          <w:rFonts w:asciiTheme="majorHAnsi" w:hAnsiTheme="majorHAnsi" w:cstheme="majorHAnsi"/>
          <w:b/>
          <w:sz w:val="22"/>
          <w:szCs w:val="22"/>
        </w:rPr>
        <w:t>t.j</w:t>
      </w:r>
      <w:proofErr w:type="spellEnd"/>
      <w:r w:rsidR="00D42C39" w:rsidRPr="00D42C39">
        <w:rPr>
          <w:rFonts w:asciiTheme="majorHAnsi" w:hAnsiTheme="majorHAnsi" w:cstheme="majorHAnsi"/>
          <w:b/>
          <w:sz w:val="22"/>
          <w:szCs w:val="22"/>
        </w:rPr>
        <w:t>.)</w:t>
      </w:r>
      <w:r w:rsidR="00D42C3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F2CF3" w:rsidRPr="00112B99">
        <w:rPr>
          <w:rFonts w:asciiTheme="majorHAnsi" w:hAnsiTheme="majorHAnsi" w:cstheme="majorHAnsi"/>
          <w:b/>
          <w:sz w:val="22"/>
          <w:szCs w:val="22"/>
        </w:rPr>
        <w:t xml:space="preserve">oraz </w:t>
      </w:r>
      <w:r w:rsidRPr="00112B99">
        <w:rPr>
          <w:rFonts w:asciiTheme="majorHAnsi" w:hAnsiTheme="majorHAnsi" w:cstheme="majorHAnsi"/>
          <w:b/>
          <w:sz w:val="22"/>
          <w:szCs w:val="22"/>
        </w:rPr>
        <w:t xml:space="preserve">odpowiadają następującym kryteriom kwalifikacyjnym: </w:t>
      </w:r>
    </w:p>
    <w:p w14:paraId="35447475" w14:textId="77777777" w:rsidR="0049156A" w:rsidRPr="00112B99" w:rsidRDefault="0049156A" w:rsidP="0049156A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298911C1" w14:textId="77777777" w:rsidR="007013BD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• posiadanie co najmniej stopnia magistra i wykształcenie kierunkowe w zakresie sztuk </w:t>
      </w:r>
    </w:p>
    <w:p w14:paraId="0A7AE219" w14:textId="77777777" w:rsidR="007013BD" w:rsidRPr="006D1E62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   muzycznych.</w:t>
      </w:r>
    </w:p>
    <w:p w14:paraId="04FC0B2C" w14:textId="6A74A18D" w:rsidR="007013BD" w:rsidRPr="007013BD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 xml:space="preserve">• ukończone studia magisterskie w zakresie/specjalności </w:t>
      </w:r>
      <w:r>
        <w:rPr>
          <w:rFonts w:asciiTheme="majorHAnsi" w:hAnsiTheme="majorHAnsi" w:cstheme="majorBidi"/>
          <w:sz w:val="22"/>
          <w:szCs w:val="22"/>
        </w:rPr>
        <w:t>instrumentalistyka</w:t>
      </w:r>
      <w:r w:rsidRPr="3D97FED8">
        <w:rPr>
          <w:rFonts w:asciiTheme="majorHAnsi" w:hAnsiTheme="majorHAnsi" w:cstheme="majorBidi"/>
          <w:sz w:val="22"/>
          <w:szCs w:val="22"/>
        </w:rPr>
        <w:t xml:space="preserve"> - gr</w:t>
      </w:r>
      <w:r>
        <w:rPr>
          <w:rFonts w:asciiTheme="majorHAnsi" w:hAnsiTheme="majorHAnsi" w:cstheme="majorBidi"/>
          <w:sz w:val="22"/>
          <w:szCs w:val="22"/>
        </w:rPr>
        <w:t>a</w:t>
      </w:r>
      <w:r w:rsidRPr="3D97FED8">
        <w:rPr>
          <w:rFonts w:asciiTheme="majorHAnsi" w:hAnsiTheme="majorHAnsi" w:cstheme="majorBidi"/>
          <w:sz w:val="22"/>
          <w:szCs w:val="22"/>
        </w:rPr>
        <w:t xml:space="preserve"> na </w:t>
      </w:r>
      <w:r>
        <w:rPr>
          <w:rFonts w:asciiTheme="majorHAnsi" w:hAnsiTheme="majorHAnsi" w:cstheme="majorBidi"/>
          <w:sz w:val="22"/>
          <w:szCs w:val="22"/>
        </w:rPr>
        <w:t xml:space="preserve">akordeonie lub </w:t>
      </w:r>
      <w:r w:rsidRPr="3D97FED8">
        <w:rPr>
          <w:rFonts w:asciiTheme="majorHAnsi" w:hAnsiTheme="majorHAnsi" w:cstheme="majorBidi"/>
          <w:sz w:val="22"/>
          <w:szCs w:val="22"/>
        </w:rPr>
        <w:t xml:space="preserve">ukończone studia </w:t>
      </w:r>
      <w:r>
        <w:rPr>
          <w:rFonts w:asciiTheme="majorHAnsi" w:hAnsiTheme="majorHAnsi" w:cstheme="majorBidi"/>
          <w:sz w:val="22"/>
          <w:szCs w:val="22"/>
        </w:rPr>
        <w:t>podyplomowe</w:t>
      </w:r>
      <w:r w:rsidRPr="3D97FED8">
        <w:rPr>
          <w:rFonts w:asciiTheme="majorHAnsi" w:hAnsiTheme="majorHAnsi" w:cstheme="majorBidi"/>
          <w:sz w:val="22"/>
          <w:szCs w:val="22"/>
        </w:rPr>
        <w:t xml:space="preserve"> w zakresie/specjalności </w:t>
      </w:r>
      <w:r>
        <w:rPr>
          <w:rFonts w:asciiTheme="majorHAnsi" w:hAnsiTheme="majorHAnsi" w:cstheme="majorBidi"/>
          <w:sz w:val="22"/>
          <w:szCs w:val="22"/>
        </w:rPr>
        <w:t>instrumentalistyka jazzowa</w:t>
      </w:r>
      <w:r w:rsidRPr="3D97FED8">
        <w:rPr>
          <w:rFonts w:asciiTheme="majorHAnsi" w:hAnsiTheme="majorHAnsi" w:cstheme="majorBidi"/>
          <w:sz w:val="22"/>
          <w:szCs w:val="22"/>
        </w:rPr>
        <w:t xml:space="preserve"> - gr</w:t>
      </w:r>
      <w:r>
        <w:rPr>
          <w:rFonts w:asciiTheme="majorHAnsi" w:hAnsiTheme="majorHAnsi" w:cstheme="majorBidi"/>
          <w:sz w:val="22"/>
          <w:szCs w:val="22"/>
        </w:rPr>
        <w:t>a</w:t>
      </w:r>
      <w:r w:rsidRPr="3D97FED8">
        <w:rPr>
          <w:rFonts w:asciiTheme="majorHAnsi" w:hAnsiTheme="majorHAnsi" w:cstheme="majorBidi"/>
          <w:sz w:val="22"/>
          <w:szCs w:val="22"/>
        </w:rPr>
        <w:t xml:space="preserve"> na </w:t>
      </w:r>
      <w:r>
        <w:rPr>
          <w:rFonts w:asciiTheme="majorHAnsi" w:hAnsiTheme="majorHAnsi" w:cstheme="majorBidi"/>
          <w:sz w:val="22"/>
          <w:szCs w:val="22"/>
        </w:rPr>
        <w:t>akordeonie</w:t>
      </w:r>
    </w:p>
    <w:p w14:paraId="71E4610D" w14:textId="3F84BBED" w:rsidR="007013BD" w:rsidRPr="006D1E62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 xml:space="preserve">• posiadanie doświadczenia w prowadzeniu autorskich projektów artystycznych </w:t>
      </w:r>
    </w:p>
    <w:p w14:paraId="616C1CBE" w14:textId="47900A1B" w:rsidR="007013BD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 xml:space="preserve">• posiadanie znaczącego dorobku artystycznego w zakresie jazzu jako instrumentalista – </w:t>
      </w:r>
      <w:r>
        <w:rPr>
          <w:rFonts w:asciiTheme="majorHAnsi" w:hAnsiTheme="majorHAnsi" w:cstheme="majorBidi"/>
          <w:sz w:val="22"/>
          <w:szCs w:val="22"/>
        </w:rPr>
        <w:t>akordeonista</w:t>
      </w:r>
    </w:p>
    <w:p w14:paraId="0B9789F5" w14:textId="3D9A4278" w:rsidR="007013BD" w:rsidRPr="006D1E62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 xml:space="preserve">• posiadanie w dorobku minimum </w:t>
      </w:r>
      <w:r>
        <w:rPr>
          <w:rFonts w:asciiTheme="majorHAnsi" w:hAnsiTheme="majorHAnsi" w:cstheme="majorBidi"/>
          <w:sz w:val="22"/>
          <w:szCs w:val="22"/>
        </w:rPr>
        <w:t xml:space="preserve">2 </w:t>
      </w:r>
      <w:r w:rsidRPr="3D97FED8">
        <w:rPr>
          <w:rFonts w:asciiTheme="majorHAnsi" w:hAnsiTheme="majorHAnsi" w:cstheme="majorBidi"/>
          <w:sz w:val="22"/>
          <w:szCs w:val="22"/>
        </w:rPr>
        <w:t>autorskich wydawnictw płytowych</w:t>
      </w:r>
    </w:p>
    <w:p w14:paraId="4F9422D1" w14:textId="77777777" w:rsidR="007013BD" w:rsidRPr="006D1E62" w:rsidRDefault="007013BD" w:rsidP="007013BD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6D1E62">
        <w:rPr>
          <w:rFonts w:asciiTheme="majorHAnsi" w:hAnsiTheme="majorHAnsi" w:cstheme="majorHAnsi"/>
          <w:sz w:val="22"/>
          <w:szCs w:val="22"/>
        </w:rPr>
        <w:t>•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6D1E62">
        <w:rPr>
          <w:rFonts w:asciiTheme="majorHAnsi" w:hAnsiTheme="majorHAnsi" w:cstheme="majorHAnsi"/>
          <w:sz w:val="22"/>
          <w:szCs w:val="22"/>
        </w:rPr>
        <w:t>posługuje się językiem angielskim w stopniu umożliwiającym prowadzenie zajęć dydaktycznych</w:t>
      </w:r>
    </w:p>
    <w:p w14:paraId="01088937" w14:textId="6D3D9CD6" w:rsidR="007013BD" w:rsidRDefault="007013BD" w:rsidP="007013BD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 xml:space="preserve">• posiada co </w:t>
      </w:r>
      <w:r w:rsidRPr="0020775E">
        <w:rPr>
          <w:rFonts w:asciiTheme="majorHAnsi" w:hAnsiTheme="majorHAnsi" w:cstheme="majorBidi"/>
          <w:sz w:val="22"/>
          <w:szCs w:val="22"/>
        </w:rPr>
        <w:t>najmniej roczne</w:t>
      </w:r>
      <w:r w:rsidRPr="3D97FED8">
        <w:rPr>
          <w:rFonts w:asciiTheme="majorHAnsi" w:hAnsiTheme="majorHAnsi" w:cstheme="majorBidi"/>
          <w:sz w:val="22"/>
          <w:szCs w:val="22"/>
        </w:rPr>
        <w:t xml:space="preserve"> doświadczenie w pracy dydaktycznej na poziomie edukacji wyższej w zakresie nauki gry na </w:t>
      </w:r>
      <w:r>
        <w:rPr>
          <w:rFonts w:asciiTheme="majorHAnsi" w:hAnsiTheme="majorHAnsi" w:cstheme="majorBidi"/>
          <w:sz w:val="22"/>
          <w:szCs w:val="22"/>
        </w:rPr>
        <w:t xml:space="preserve">akordeonie </w:t>
      </w:r>
      <w:r w:rsidRPr="3D97FED8">
        <w:rPr>
          <w:rFonts w:asciiTheme="majorHAnsi" w:hAnsiTheme="majorHAnsi" w:cstheme="majorBidi"/>
          <w:sz w:val="22"/>
          <w:szCs w:val="22"/>
        </w:rPr>
        <w:t>j</w:t>
      </w:r>
      <w:r>
        <w:rPr>
          <w:rFonts w:asciiTheme="majorHAnsi" w:hAnsiTheme="majorHAnsi" w:cstheme="majorBidi"/>
          <w:sz w:val="22"/>
          <w:szCs w:val="22"/>
        </w:rPr>
        <w:t>azzowym</w:t>
      </w:r>
      <w:r w:rsidRPr="3D97FED8">
        <w:rPr>
          <w:rFonts w:asciiTheme="majorHAnsi" w:hAnsiTheme="majorHAnsi" w:cstheme="majorBidi"/>
          <w:sz w:val="22"/>
          <w:szCs w:val="22"/>
        </w:rPr>
        <w:t xml:space="preserve">. </w:t>
      </w:r>
    </w:p>
    <w:p w14:paraId="4F37C377" w14:textId="4C06373D" w:rsidR="08A686A1" w:rsidRDefault="08A686A1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</w:p>
    <w:p w14:paraId="2631B344" w14:textId="77777777" w:rsidR="006D1E62" w:rsidRPr="00112B99" w:rsidRDefault="006D1E62" w:rsidP="006D1E62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</w:p>
    <w:p w14:paraId="683B0ACE" w14:textId="77777777" w:rsidR="00186051" w:rsidRDefault="00416FBE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Wymagane dokumenty:</w:t>
      </w:r>
    </w:p>
    <w:p w14:paraId="15F59807" w14:textId="77777777" w:rsidR="006D1E62" w:rsidRPr="00112B99" w:rsidRDefault="006D1E62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2EAC23A4" w14:textId="1AAD9B4E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zgłoszenie udziału w konkursie</w:t>
      </w:r>
    </w:p>
    <w:p w14:paraId="1CE00F84" w14:textId="582C3C8E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życiorys zawodowy oraz kwestionariusz osobowy</w:t>
      </w:r>
    </w:p>
    <w:p w14:paraId="5ABFF2A0" w14:textId="31899C94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odpis dyplomów ukończenia studiów</w:t>
      </w:r>
    </w:p>
    <w:p w14:paraId="10CBBC65" w14:textId="72202BFA" w:rsidR="006D1E62" w:rsidRPr="006D1E62" w:rsidRDefault="006D1E62" w:rsidP="08A686A1">
      <w:pPr>
        <w:pStyle w:val="NormalnyWeb"/>
        <w:contextualSpacing/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</w:pP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>•</w:t>
      </w:r>
      <w:r w:rsidR="004A0805"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 </w:t>
      </w: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odpis nadania stopnia </w:t>
      </w:r>
      <w:r w:rsidR="28EA21D9"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>magistra</w:t>
      </w: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 sztuk muzycznych</w:t>
      </w:r>
    </w:p>
    <w:p w14:paraId="7307211E" w14:textId="38E8F118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opis znaczących osiągnięć artystycznych popartych dokumentacją za okres 5 lat</w:t>
      </w:r>
    </w:p>
    <w:p w14:paraId="738E5F1A" w14:textId="56E5B91F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oświadczenie, że Akademia Sztuki w Szczecinie będzie podstawowym miejscem pracy</w:t>
      </w:r>
    </w:p>
    <w:p w14:paraId="37E3552B" w14:textId="68216E1C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 w trybie art. 113 Ustawy Prawo o szkolnictwie wyższym i nauce</w:t>
      </w:r>
    </w:p>
    <w:p w14:paraId="2F3038C4" w14:textId="7DF716AB" w:rsid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wszelkie dodatkowe informacje (w formie dokumentów lub publikacji, które mogą mieć znaczenie w ocenie </w:t>
      </w:r>
    </w:p>
    <w:p w14:paraId="4FCC95E5" w14:textId="1D76D469" w:rsidR="00B8243A" w:rsidRDefault="004A0805" w:rsidP="004A0805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  </w:t>
      </w:r>
      <w:r w:rsidR="006D1E62"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dodatkowych umiejętności związanych z rozstrzygnięciem konkursu).</w:t>
      </w:r>
    </w:p>
    <w:p w14:paraId="773E6BC2" w14:textId="77777777" w:rsidR="006D1E62" w:rsidRDefault="006D1E62" w:rsidP="006D1E62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129B14EB" w14:textId="14773249" w:rsidR="00660F57" w:rsidRPr="00C50150" w:rsidRDefault="00660F57" w:rsidP="0E6EA520">
      <w:pPr>
        <w:pStyle w:val="NormalnyWeb"/>
        <w:contextualSpacing/>
        <w:rPr>
          <w:rFonts w:asciiTheme="majorHAnsi" w:hAnsiTheme="majorHAnsi" w:cstheme="majorBidi"/>
          <w:sz w:val="22"/>
          <w:szCs w:val="22"/>
        </w:rPr>
      </w:pPr>
      <w:bookmarkStart w:id="0" w:name="_Hlk132716393"/>
      <w:r w:rsidRPr="1394332E">
        <w:rPr>
          <w:rFonts w:asciiTheme="majorHAnsi" w:hAnsiTheme="majorHAnsi" w:cstheme="majorBidi"/>
          <w:b/>
          <w:bCs/>
          <w:sz w:val="22"/>
          <w:szCs w:val="22"/>
        </w:rPr>
        <w:t>Termin składania zgłoszeń upływa z dniem</w:t>
      </w:r>
      <w:r w:rsidRPr="1394332E">
        <w:rPr>
          <w:rFonts w:asciiTheme="majorHAnsi" w:hAnsiTheme="majorHAnsi" w:cstheme="majorBidi"/>
          <w:sz w:val="22"/>
          <w:szCs w:val="22"/>
        </w:rPr>
        <w:t xml:space="preserve">: </w:t>
      </w:r>
      <w:r w:rsidR="007013BD">
        <w:rPr>
          <w:rFonts w:asciiTheme="majorHAnsi" w:hAnsiTheme="majorHAnsi" w:cstheme="majorBidi"/>
          <w:sz w:val="22"/>
          <w:szCs w:val="22"/>
        </w:rPr>
        <w:t>2</w:t>
      </w:r>
      <w:r w:rsidR="00212B81">
        <w:rPr>
          <w:rFonts w:asciiTheme="majorHAnsi" w:hAnsiTheme="majorHAnsi" w:cstheme="majorBidi"/>
          <w:sz w:val="22"/>
          <w:szCs w:val="22"/>
        </w:rPr>
        <w:t>3</w:t>
      </w:r>
      <w:r w:rsidR="00B05F01" w:rsidRPr="1394332E">
        <w:rPr>
          <w:rFonts w:asciiTheme="majorHAnsi" w:hAnsiTheme="majorHAnsi" w:cstheme="majorBidi"/>
          <w:sz w:val="22"/>
          <w:szCs w:val="22"/>
        </w:rPr>
        <w:t>.</w:t>
      </w:r>
      <w:r w:rsidR="00C50150" w:rsidRPr="1394332E">
        <w:rPr>
          <w:rFonts w:asciiTheme="majorHAnsi" w:hAnsiTheme="majorHAnsi" w:cstheme="majorBidi"/>
          <w:sz w:val="22"/>
          <w:szCs w:val="22"/>
        </w:rPr>
        <w:t>0</w:t>
      </w:r>
      <w:r w:rsidR="00085138">
        <w:rPr>
          <w:rFonts w:asciiTheme="majorHAnsi" w:hAnsiTheme="majorHAnsi" w:cstheme="majorBidi"/>
          <w:sz w:val="22"/>
          <w:szCs w:val="22"/>
        </w:rPr>
        <w:t>9</w:t>
      </w:r>
      <w:r w:rsidR="00522A52" w:rsidRPr="1394332E">
        <w:rPr>
          <w:rFonts w:asciiTheme="majorHAnsi" w:hAnsiTheme="majorHAnsi" w:cstheme="majorBidi"/>
          <w:sz w:val="22"/>
          <w:szCs w:val="22"/>
        </w:rPr>
        <w:t>.</w:t>
      </w:r>
      <w:r w:rsidR="00BB5583" w:rsidRPr="1394332E">
        <w:rPr>
          <w:rFonts w:asciiTheme="majorHAnsi" w:hAnsiTheme="majorHAnsi" w:cstheme="majorBidi"/>
          <w:sz w:val="22"/>
          <w:szCs w:val="22"/>
        </w:rPr>
        <w:t>202</w:t>
      </w:r>
      <w:r w:rsidR="4B18444A" w:rsidRPr="1394332E">
        <w:rPr>
          <w:rFonts w:asciiTheme="majorHAnsi" w:hAnsiTheme="majorHAnsi" w:cstheme="majorBidi"/>
          <w:sz w:val="22"/>
          <w:szCs w:val="22"/>
        </w:rPr>
        <w:t>5</w:t>
      </w:r>
      <w:r w:rsidR="00A27CC1" w:rsidRPr="1394332E">
        <w:rPr>
          <w:rFonts w:asciiTheme="majorHAnsi" w:hAnsiTheme="majorHAnsi" w:cstheme="majorBidi"/>
          <w:sz w:val="22"/>
          <w:szCs w:val="22"/>
        </w:rPr>
        <w:t xml:space="preserve"> r.</w:t>
      </w:r>
    </w:p>
    <w:bookmarkEnd w:id="0"/>
    <w:p w14:paraId="627E434D" w14:textId="22111601" w:rsidR="00660F57" w:rsidRPr="00112B99" w:rsidRDefault="00660F57" w:rsidP="08A686A1">
      <w:pPr>
        <w:pStyle w:val="NormalnyWeb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Dokumenty, które wpłyną do Akademii Sztuki w Szczecinie </w:t>
      </w:r>
      <w:r w:rsidR="0020775E">
        <w:rPr>
          <w:rFonts w:asciiTheme="majorHAnsi" w:hAnsiTheme="majorHAnsi" w:cstheme="majorBidi"/>
          <w:sz w:val="22"/>
          <w:szCs w:val="22"/>
        </w:rPr>
        <w:t xml:space="preserve">po </w:t>
      </w:r>
      <w:r w:rsidRPr="08A686A1">
        <w:rPr>
          <w:rFonts w:asciiTheme="majorHAnsi" w:hAnsiTheme="majorHAnsi" w:cstheme="majorBidi"/>
          <w:sz w:val="22"/>
          <w:szCs w:val="22"/>
        </w:rPr>
        <w:t xml:space="preserve">powyżej określonym terminie, nie będą rozpatrywane (decyduje data wpływu). </w:t>
      </w:r>
    </w:p>
    <w:p w14:paraId="20E8C933" w14:textId="77777777" w:rsidR="002E0AA1" w:rsidRPr="00112B99" w:rsidRDefault="002E0AA1" w:rsidP="002E0AA1">
      <w:pPr>
        <w:pStyle w:val="NormalnyWeb"/>
        <w:spacing w:before="0" w:beforeAutospacing="0" w:after="0" w:afterAutospacing="0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lastRenderedPageBreak/>
        <w:t xml:space="preserve">Na rozmowę kwalifikacyjną </w:t>
      </w:r>
      <w:r w:rsidRPr="00112B99">
        <w:rPr>
          <w:rFonts w:asciiTheme="majorHAnsi" w:hAnsiTheme="majorHAnsi" w:cstheme="majorHAnsi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1D7B7668" w14:textId="53DA888D" w:rsidR="00AE6396" w:rsidRPr="00B8243A" w:rsidRDefault="00557246" w:rsidP="0E6EA520">
      <w:pPr>
        <w:pStyle w:val="NormalnyWeb"/>
        <w:contextualSpacing/>
        <w:rPr>
          <w:rFonts w:asciiTheme="majorHAnsi" w:hAnsiTheme="majorHAnsi" w:cstheme="majorBidi"/>
          <w:color w:val="FF0000"/>
          <w:sz w:val="22"/>
          <w:szCs w:val="22"/>
          <w:u w:val="single"/>
        </w:rPr>
      </w:pPr>
      <w:bookmarkStart w:id="1" w:name="_Hlk132716414"/>
      <w:r w:rsidRPr="0E6EA520">
        <w:rPr>
          <w:rFonts w:asciiTheme="majorHAnsi" w:hAnsiTheme="majorHAnsi" w:cstheme="majorBidi"/>
          <w:b/>
          <w:bCs/>
          <w:sz w:val="22"/>
          <w:szCs w:val="22"/>
        </w:rPr>
        <w:t>Przewidywany termin rozstrzygnięcia konkursu</w:t>
      </w:r>
      <w:r w:rsidR="00B05F01" w:rsidRPr="0E6EA520">
        <w:rPr>
          <w:rFonts w:asciiTheme="majorHAnsi" w:hAnsiTheme="majorHAnsi" w:cstheme="majorBidi"/>
          <w:b/>
          <w:bCs/>
          <w:sz w:val="22"/>
          <w:szCs w:val="22"/>
        </w:rPr>
        <w:t xml:space="preserve"> </w:t>
      </w:r>
      <w:r w:rsidR="007013BD">
        <w:rPr>
          <w:rFonts w:asciiTheme="majorHAnsi" w:hAnsiTheme="majorHAnsi" w:cstheme="majorBidi"/>
          <w:sz w:val="22"/>
          <w:szCs w:val="22"/>
        </w:rPr>
        <w:t>2</w:t>
      </w:r>
      <w:r w:rsidR="00212B81">
        <w:rPr>
          <w:rFonts w:asciiTheme="majorHAnsi" w:hAnsiTheme="majorHAnsi" w:cstheme="majorBidi"/>
          <w:sz w:val="22"/>
          <w:szCs w:val="22"/>
        </w:rPr>
        <w:t>5</w:t>
      </w:r>
      <w:r w:rsidR="576F9784" w:rsidRPr="0E6EA520">
        <w:rPr>
          <w:rFonts w:asciiTheme="majorHAnsi" w:hAnsiTheme="majorHAnsi" w:cstheme="majorBidi"/>
          <w:sz w:val="22"/>
          <w:szCs w:val="22"/>
        </w:rPr>
        <w:t>.</w:t>
      </w:r>
      <w:r w:rsidR="00B05F01" w:rsidRPr="0E6EA520">
        <w:rPr>
          <w:rFonts w:asciiTheme="majorHAnsi" w:hAnsiTheme="majorHAnsi" w:cstheme="majorBidi"/>
          <w:sz w:val="22"/>
          <w:szCs w:val="22"/>
        </w:rPr>
        <w:t>0</w:t>
      </w:r>
      <w:r w:rsidR="00085138">
        <w:rPr>
          <w:rFonts w:asciiTheme="majorHAnsi" w:hAnsiTheme="majorHAnsi" w:cstheme="majorBidi"/>
          <w:sz w:val="22"/>
          <w:szCs w:val="22"/>
        </w:rPr>
        <w:t>9</w:t>
      </w:r>
      <w:r w:rsidR="00522A52" w:rsidRPr="0E6EA520">
        <w:rPr>
          <w:rFonts w:asciiTheme="majorHAnsi" w:hAnsiTheme="majorHAnsi" w:cstheme="majorBidi"/>
          <w:sz w:val="22"/>
          <w:szCs w:val="22"/>
        </w:rPr>
        <w:t>.</w:t>
      </w:r>
      <w:r w:rsidR="004F33EB" w:rsidRPr="0E6EA520">
        <w:rPr>
          <w:rFonts w:asciiTheme="majorHAnsi" w:hAnsiTheme="majorHAnsi" w:cstheme="majorBidi"/>
          <w:sz w:val="22"/>
          <w:szCs w:val="22"/>
        </w:rPr>
        <w:t>202</w:t>
      </w:r>
      <w:r w:rsidR="712597FA" w:rsidRPr="0E6EA520">
        <w:rPr>
          <w:rFonts w:asciiTheme="majorHAnsi" w:hAnsiTheme="majorHAnsi" w:cstheme="majorBidi"/>
          <w:sz w:val="22"/>
          <w:szCs w:val="22"/>
        </w:rPr>
        <w:t>5</w:t>
      </w:r>
      <w:r w:rsidR="00A27CC1" w:rsidRPr="0E6EA520">
        <w:rPr>
          <w:rFonts w:asciiTheme="majorHAnsi" w:hAnsiTheme="majorHAnsi" w:cstheme="majorBidi"/>
          <w:sz w:val="22"/>
          <w:szCs w:val="22"/>
        </w:rPr>
        <w:t xml:space="preserve"> r.</w:t>
      </w:r>
    </w:p>
    <w:p w14:paraId="247A3532" w14:textId="2FB79D2C" w:rsidR="008D3072" w:rsidRPr="00B8243A" w:rsidRDefault="008D3072" w:rsidP="0E6EA520">
      <w:pPr>
        <w:pStyle w:val="NormalnyWeb"/>
        <w:contextualSpacing/>
        <w:rPr>
          <w:rFonts w:asciiTheme="majorHAnsi" w:hAnsiTheme="majorHAnsi" w:cstheme="majorBidi"/>
          <w:b/>
          <w:bCs/>
          <w:color w:val="FF0000"/>
          <w:sz w:val="22"/>
          <w:szCs w:val="22"/>
        </w:rPr>
      </w:pPr>
      <w:bookmarkStart w:id="2" w:name="_Hlk132716446"/>
      <w:bookmarkEnd w:id="1"/>
      <w:r w:rsidRPr="1394332E">
        <w:rPr>
          <w:rFonts w:asciiTheme="majorHAnsi" w:hAnsiTheme="majorHAnsi" w:cstheme="majorBidi"/>
          <w:b/>
          <w:bCs/>
          <w:sz w:val="22"/>
          <w:szCs w:val="22"/>
        </w:rPr>
        <w:t>Ogłoszenie wyniku konkursu</w:t>
      </w:r>
      <w:r w:rsidR="004F33EB" w:rsidRPr="1394332E">
        <w:rPr>
          <w:rFonts w:asciiTheme="majorHAnsi" w:hAnsiTheme="majorHAnsi" w:cstheme="majorBidi"/>
          <w:sz w:val="22"/>
          <w:szCs w:val="22"/>
        </w:rPr>
        <w:t xml:space="preserve">: </w:t>
      </w:r>
      <w:r w:rsidR="007013BD">
        <w:rPr>
          <w:rFonts w:asciiTheme="majorHAnsi" w:hAnsiTheme="majorHAnsi" w:cstheme="majorBidi"/>
          <w:sz w:val="22"/>
          <w:szCs w:val="22"/>
        </w:rPr>
        <w:t>26</w:t>
      </w:r>
      <w:r w:rsidR="00B05F01" w:rsidRPr="1394332E">
        <w:rPr>
          <w:rFonts w:asciiTheme="majorHAnsi" w:hAnsiTheme="majorHAnsi" w:cstheme="majorBidi"/>
          <w:sz w:val="22"/>
          <w:szCs w:val="22"/>
        </w:rPr>
        <w:t>.0</w:t>
      </w:r>
      <w:r w:rsidR="00085138">
        <w:rPr>
          <w:rFonts w:asciiTheme="majorHAnsi" w:hAnsiTheme="majorHAnsi" w:cstheme="majorBidi"/>
          <w:sz w:val="22"/>
          <w:szCs w:val="22"/>
        </w:rPr>
        <w:t>9</w:t>
      </w:r>
      <w:r w:rsidR="00B05F01" w:rsidRPr="1394332E">
        <w:rPr>
          <w:rFonts w:asciiTheme="majorHAnsi" w:hAnsiTheme="majorHAnsi" w:cstheme="majorBidi"/>
          <w:sz w:val="22"/>
          <w:szCs w:val="22"/>
        </w:rPr>
        <w:t>.</w:t>
      </w:r>
      <w:r w:rsidR="004F33EB" w:rsidRPr="1394332E">
        <w:rPr>
          <w:rFonts w:asciiTheme="majorHAnsi" w:hAnsiTheme="majorHAnsi" w:cstheme="majorBidi"/>
          <w:sz w:val="22"/>
          <w:szCs w:val="22"/>
        </w:rPr>
        <w:t>202</w:t>
      </w:r>
      <w:r w:rsidR="5FC8E286" w:rsidRPr="1394332E">
        <w:rPr>
          <w:rFonts w:asciiTheme="majorHAnsi" w:hAnsiTheme="majorHAnsi" w:cstheme="majorBidi"/>
          <w:sz w:val="22"/>
          <w:szCs w:val="22"/>
        </w:rPr>
        <w:t>5</w:t>
      </w:r>
      <w:r w:rsidR="00A27CC1" w:rsidRPr="1394332E">
        <w:rPr>
          <w:rFonts w:asciiTheme="majorHAnsi" w:hAnsiTheme="majorHAnsi" w:cstheme="majorBidi"/>
          <w:sz w:val="22"/>
          <w:szCs w:val="22"/>
        </w:rPr>
        <w:t xml:space="preserve"> r.</w:t>
      </w:r>
    </w:p>
    <w:p w14:paraId="7F578897" w14:textId="5DD79080" w:rsidR="004F33EB" w:rsidRPr="00C50150" w:rsidRDefault="00660F57" w:rsidP="004F33EB">
      <w:pPr>
        <w:pStyle w:val="NormalnyWeb"/>
        <w:contextualSpacing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Miejsce składania dokumentów</w:t>
      </w:r>
      <w:r w:rsidRPr="00112B99">
        <w:rPr>
          <w:rFonts w:asciiTheme="majorHAnsi" w:hAnsiTheme="majorHAnsi" w:cstheme="majorHAnsi"/>
          <w:sz w:val="22"/>
          <w:szCs w:val="22"/>
        </w:rPr>
        <w:t>:</w:t>
      </w:r>
      <w:r w:rsidR="004F33EB" w:rsidRPr="00112B99">
        <w:rPr>
          <w:rFonts w:asciiTheme="majorHAnsi" w:hAnsiTheme="majorHAnsi" w:cstheme="majorHAnsi"/>
          <w:sz w:val="22"/>
          <w:szCs w:val="22"/>
        </w:rPr>
        <w:t xml:space="preserve"> </w:t>
      </w:r>
      <w:r w:rsidR="00FB1608" w:rsidRPr="00112B99">
        <w:rPr>
          <w:rFonts w:asciiTheme="majorHAnsi" w:hAnsiTheme="majorHAnsi" w:cstheme="majorHAnsi"/>
          <w:sz w:val="22"/>
          <w:szCs w:val="22"/>
        </w:rPr>
        <w:t xml:space="preserve">mailowo na adres: </w:t>
      </w:r>
      <w:r w:rsidR="00E73563" w:rsidRPr="00C50150">
        <w:rPr>
          <w:rFonts w:asciiTheme="majorHAnsi" w:hAnsiTheme="majorHAnsi" w:cstheme="majorHAnsi"/>
          <w:sz w:val="22"/>
          <w:szCs w:val="22"/>
        </w:rPr>
        <w:t>marta.oblegor</w:t>
      </w:r>
      <w:r w:rsidR="00FB1608" w:rsidRPr="00C50150">
        <w:rPr>
          <w:rFonts w:asciiTheme="majorHAnsi" w:hAnsiTheme="majorHAnsi" w:cstheme="majorHAnsi"/>
          <w:sz w:val="22"/>
          <w:szCs w:val="22"/>
        </w:rPr>
        <w:t>@akademiasztuki.eu</w:t>
      </w:r>
    </w:p>
    <w:bookmarkEnd w:id="2"/>
    <w:p w14:paraId="5C20095B" w14:textId="738ABEB1" w:rsidR="00660F57" w:rsidRPr="00112B99" w:rsidRDefault="004F33EB" w:rsidP="004F33EB">
      <w:pPr>
        <w:pStyle w:val="NormalnyWeb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sz w:val="22"/>
          <w:szCs w:val="22"/>
        </w:rPr>
        <w:t xml:space="preserve">Zwycięzca konkursu niezwłocznie składa oryginały dokumentów po ogłoszeniu wyników konkursu na adres: Akademia Sztuki w Szczecinie, </w:t>
      </w:r>
      <w:r w:rsidR="00A27CC1">
        <w:rPr>
          <w:rFonts w:asciiTheme="majorHAnsi" w:hAnsiTheme="majorHAnsi" w:cstheme="majorHAnsi"/>
          <w:sz w:val="22"/>
          <w:szCs w:val="22"/>
        </w:rPr>
        <w:t xml:space="preserve">al. Niepodległości 40, </w:t>
      </w:r>
      <w:r w:rsidRPr="00112B99">
        <w:rPr>
          <w:rFonts w:asciiTheme="majorHAnsi" w:hAnsiTheme="majorHAnsi" w:cstheme="majorHAnsi"/>
          <w:sz w:val="22"/>
          <w:szCs w:val="22"/>
        </w:rPr>
        <w:t>70-</w:t>
      </w:r>
      <w:r w:rsidR="00A27CC1">
        <w:rPr>
          <w:rFonts w:asciiTheme="majorHAnsi" w:hAnsiTheme="majorHAnsi" w:cstheme="majorHAnsi"/>
          <w:sz w:val="22"/>
          <w:szCs w:val="22"/>
        </w:rPr>
        <w:t>404</w:t>
      </w:r>
      <w:r w:rsidRPr="00112B99">
        <w:rPr>
          <w:rFonts w:asciiTheme="majorHAnsi" w:hAnsiTheme="majorHAnsi" w:cstheme="majorHAnsi"/>
          <w:sz w:val="22"/>
          <w:szCs w:val="22"/>
        </w:rPr>
        <w:t xml:space="preserve"> Szczecin, Biuro Dziekana, pok. </w:t>
      </w:r>
      <w:r w:rsidR="00E73563" w:rsidRPr="00112B99">
        <w:rPr>
          <w:rFonts w:asciiTheme="majorHAnsi" w:hAnsiTheme="majorHAnsi" w:cstheme="majorHAnsi"/>
          <w:sz w:val="22"/>
          <w:szCs w:val="22"/>
        </w:rPr>
        <w:t>9</w:t>
      </w:r>
    </w:p>
    <w:p w14:paraId="5413D5AE" w14:textId="77777777" w:rsidR="002D4533" w:rsidRPr="004029F9" w:rsidRDefault="002D45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</w:p>
    <w:p w14:paraId="17F94416" w14:textId="77777777" w:rsidR="00A12633" w:rsidRPr="004029F9" w:rsidRDefault="00A126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  <w:r w:rsidRPr="004029F9">
        <w:rPr>
          <w:rFonts w:asciiTheme="majorHAnsi" w:hAnsiTheme="majorHAnsi" w:cstheme="majorHAnsi"/>
          <w:bCs/>
          <w:sz w:val="22"/>
          <w:szCs w:val="22"/>
        </w:rPr>
        <w:t>Uwaga: Akademia Sztuki nie zapewnia mieszkania kandydatom spoza Szczecina</w:t>
      </w:r>
    </w:p>
    <w:p w14:paraId="3AF76C41" w14:textId="56FAA81A" w:rsidR="00A27CC1" w:rsidRDefault="00A91EFB" w:rsidP="08A686A1">
      <w:pPr>
        <w:contextualSpacing/>
        <w:jc w:val="both"/>
        <w:rPr>
          <w:rFonts w:asciiTheme="majorHAnsi" w:hAnsiTheme="majorHAnsi" w:cstheme="majorBidi"/>
          <w:i/>
          <w:iCs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Na podaniu należy dopisać: </w:t>
      </w:r>
      <w:r w:rsidRPr="08A686A1">
        <w:rPr>
          <w:rFonts w:asciiTheme="majorHAnsi" w:hAnsiTheme="majorHAnsi" w:cstheme="majorBidi"/>
          <w:i/>
          <w:iCs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</w:t>
      </w:r>
    </w:p>
    <w:p w14:paraId="565B4AB8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635573EC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50B5CB98" w14:textId="074E5667" w:rsidR="00A91EFB" w:rsidRPr="004029F9" w:rsidRDefault="00A91EFB" w:rsidP="004029F9">
      <w:pPr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i/>
          <w:sz w:val="22"/>
          <w:szCs w:val="22"/>
        </w:rPr>
        <w:t>w Szczecinie z siedzibą w Szczecinie zgodnie z ustawą z dnia 10 maja 2018 r</w:t>
      </w:r>
      <w:r w:rsidR="004029F9" w:rsidRPr="004029F9">
        <w:rPr>
          <w:rFonts w:asciiTheme="majorHAnsi" w:hAnsiTheme="majorHAnsi" w:cstheme="majorHAnsi"/>
          <w:i/>
          <w:sz w:val="22"/>
          <w:szCs w:val="22"/>
        </w:rPr>
        <w:t>. o ochronie danych osobowych (Dz. U. z </w:t>
      </w:r>
      <w:r w:rsidRPr="004029F9">
        <w:rPr>
          <w:rFonts w:asciiTheme="majorHAnsi" w:hAnsiTheme="majorHAnsi" w:cstheme="majorHAnsi"/>
          <w:i/>
          <w:sz w:val="22"/>
          <w:szCs w:val="22"/>
        </w:rPr>
        <w:t xml:space="preserve">2018 r., poz. 1000, 1669, z 2019r. poz. 730)”. </w:t>
      </w:r>
    </w:p>
    <w:p w14:paraId="69506A9F" w14:textId="77777777" w:rsidR="00A91EFB" w:rsidRPr="004029F9" w:rsidRDefault="00A91EFB" w:rsidP="00A91EFB">
      <w:pPr>
        <w:spacing w:after="240"/>
        <w:rPr>
          <w:rFonts w:asciiTheme="majorHAnsi" w:hAnsiTheme="majorHAnsi" w:cstheme="majorHAnsi"/>
        </w:rPr>
      </w:pPr>
    </w:p>
    <w:p w14:paraId="4D173EE3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OSOBOWE</w:t>
      </w:r>
    </w:p>
    <w:p w14:paraId="0FD45E3D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Administratorem danych osobowych jest Akademia Sztuki w Szczecinie, pl. Orła Białego 2, 70-562 Szczecin. Inspektor Ochrony Danych w Akademii Sztuki jest dostępny pod adresem e-mail: </w:t>
      </w:r>
      <w:hyperlink r:id="rId8" w:history="1">
        <w:r w:rsidRPr="004029F9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iod@akademiasztuki.eu</w:t>
        </w:r>
      </w:hyperlink>
      <w:r w:rsidRPr="004029F9">
        <w:rPr>
          <w:rFonts w:asciiTheme="majorHAnsi" w:hAnsiTheme="majorHAnsi" w:cstheme="majorHAnsi"/>
          <w:sz w:val="22"/>
          <w:szCs w:val="22"/>
        </w:rPr>
        <w:t>. Dane przetwarzane są na podstawie art. 6 ust. 1 lit. e ogólnego rozporządzenia o ochronie danych osobowych z 27 kwietnia 2016 r., dalej RODO w celu realizacji funkcji informacyjnej. (Administrator nie udostępnia danych ani nie przekazuje danych do państwa trzeciego/organizacji międzynarodo</w:t>
      </w:r>
      <w:r w:rsidR="004029F9" w:rsidRPr="004029F9">
        <w:rPr>
          <w:rFonts w:asciiTheme="majorHAnsi" w:hAnsiTheme="majorHAnsi" w:cstheme="majorHAnsi"/>
          <w:sz w:val="22"/>
          <w:szCs w:val="22"/>
        </w:rPr>
        <w:t>wej). Dane będą przechowywane w </w:t>
      </w:r>
      <w:r w:rsidRPr="004029F9">
        <w:rPr>
          <w:rFonts w:asciiTheme="majorHAnsi" w:hAnsiTheme="majorHAnsi" w:cstheme="majorHAnsi"/>
          <w:sz w:val="22"/>
          <w:szCs w:val="22"/>
        </w:rPr>
        <w:t>czasie niezbędnym do zrealizowania celu, maksymalnie przez okres realizacji świadczenia funkcji informacyjnej.</w:t>
      </w:r>
    </w:p>
    <w:p w14:paraId="6130007B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Osoba, która udzieliła zgodę na przetwarzanie danych osobowych w dowolnym momencie ma prawo ją cofnąć, co pozostanie jednak bez wpływu na zgodność z prawem przetwarzania, którego dokonano na podstawie zgody przed jej cofnięciem.</w:t>
      </w:r>
    </w:p>
    <w:p w14:paraId="098F62FA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Osobie, której dane dotyczą przysługuje prawo dostępu do swoich danych, ich poprawiania, sprostowania, usunięcia, ograniczenia przetwarzania, przeniesienia oraz wniesienia skargi do organu nadzorczego.</w:t>
      </w:r>
    </w:p>
    <w:p w14:paraId="5CD4C0B3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68F16F7D" w14:textId="77777777" w:rsidR="000B12F4" w:rsidRPr="008D3072" w:rsidRDefault="000B12F4" w:rsidP="008D3072">
      <w:pPr>
        <w:contextualSpacing/>
        <w:rPr>
          <w:rFonts w:ascii="Tahoma" w:hAnsi="Tahoma" w:cs="Tahoma"/>
          <w:sz w:val="18"/>
          <w:szCs w:val="18"/>
        </w:rPr>
      </w:pPr>
    </w:p>
    <w:sectPr w:rsidR="000B12F4" w:rsidRPr="008D3072" w:rsidSect="00752010">
      <w:headerReference w:type="default" r:id="rId9"/>
      <w:footerReference w:type="default" r:id="rId10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5F74C" w14:textId="77777777" w:rsidR="00122086" w:rsidRDefault="00122086" w:rsidP="00752010">
      <w:r>
        <w:separator/>
      </w:r>
    </w:p>
  </w:endnote>
  <w:endnote w:type="continuationSeparator" w:id="0">
    <w:p w14:paraId="102115D2" w14:textId="77777777" w:rsidR="00122086" w:rsidRDefault="00122086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Franklin Gothic Medium Cond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2062B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291699F3" wp14:editId="631CD239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16759" w14:textId="77777777" w:rsidR="00122086" w:rsidRDefault="00122086" w:rsidP="00752010">
      <w:r>
        <w:separator/>
      </w:r>
    </w:p>
  </w:footnote>
  <w:footnote w:type="continuationSeparator" w:id="0">
    <w:p w14:paraId="2794D8E6" w14:textId="77777777" w:rsidR="00122086" w:rsidRDefault="00122086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D078A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41272614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15ECAB27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D19F6"/>
    <w:multiLevelType w:val="multilevel"/>
    <w:tmpl w:val="44FC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F2733"/>
    <w:multiLevelType w:val="hybridMultilevel"/>
    <w:tmpl w:val="224C3D50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063B5"/>
    <w:multiLevelType w:val="multilevel"/>
    <w:tmpl w:val="BBC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8398360">
    <w:abstractNumId w:val="3"/>
  </w:num>
  <w:num w:numId="2" w16cid:durableId="274874873">
    <w:abstractNumId w:val="4"/>
  </w:num>
  <w:num w:numId="3" w16cid:durableId="1079672656">
    <w:abstractNumId w:val="1"/>
  </w:num>
  <w:num w:numId="4" w16cid:durableId="728579649">
    <w:abstractNumId w:val="7"/>
  </w:num>
  <w:num w:numId="5" w16cid:durableId="726340607">
    <w:abstractNumId w:val="5"/>
  </w:num>
  <w:num w:numId="6" w16cid:durableId="655376800">
    <w:abstractNumId w:val="6"/>
  </w:num>
  <w:num w:numId="7" w16cid:durableId="1356418345">
    <w:abstractNumId w:val="5"/>
  </w:num>
  <w:num w:numId="8" w16cid:durableId="2118595535">
    <w:abstractNumId w:val="0"/>
  </w:num>
  <w:num w:numId="9" w16cid:durableId="4873580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33718"/>
    <w:rsid w:val="00034526"/>
    <w:rsid w:val="00036D4C"/>
    <w:rsid w:val="00057EAB"/>
    <w:rsid w:val="0006161B"/>
    <w:rsid w:val="00085138"/>
    <w:rsid w:val="000A52FA"/>
    <w:rsid w:val="000B12F4"/>
    <w:rsid w:val="000B715F"/>
    <w:rsid w:val="000D1A6B"/>
    <w:rsid w:val="000D3003"/>
    <w:rsid w:val="000D456E"/>
    <w:rsid w:val="000D56BE"/>
    <w:rsid w:val="000E3357"/>
    <w:rsid w:val="000F655E"/>
    <w:rsid w:val="00112B99"/>
    <w:rsid w:val="00112D73"/>
    <w:rsid w:val="00122086"/>
    <w:rsid w:val="001462EC"/>
    <w:rsid w:val="001516C5"/>
    <w:rsid w:val="0015609E"/>
    <w:rsid w:val="001814AC"/>
    <w:rsid w:val="00186051"/>
    <w:rsid w:val="001914DF"/>
    <w:rsid w:val="001C45DD"/>
    <w:rsid w:val="001C7CBC"/>
    <w:rsid w:val="001F0389"/>
    <w:rsid w:val="001F0A4D"/>
    <w:rsid w:val="001F7568"/>
    <w:rsid w:val="0020775E"/>
    <w:rsid w:val="00212B81"/>
    <w:rsid w:val="0025005D"/>
    <w:rsid w:val="00257CDE"/>
    <w:rsid w:val="002610FA"/>
    <w:rsid w:val="00264E57"/>
    <w:rsid w:val="002959A4"/>
    <w:rsid w:val="002B4AE7"/>
    <w:rsid w:val="002B6082"/>
    <w:rsid w:val="002C1A7F"/>
    <w:rsid w:val="002D4533"/>
    <w:rsid w:val="002E0AA1"/>
    <w:rsid w:val="002F0708"/>
    <w:rsid w:val="003023C6"/>
    <w:rsid w:val="00333BFD"/>
    <w:rsid w:val="00335A81"/>
    <w:rsid w:val="00376CB8"/>
    <w:rsid w:val="00392EB4"/>
    <w:rsid w:val="003C1E3D"/>
    <w:rsid w:val="003C2206"/>
    <w:rsid w:val="003C77D4"/>
    <w:rsid w:val="003D0448"/>
    <w:rsid w:val="003E477B"/>
    <w:rsid w:val="004029F9"/>
    <w:rsid w:val="00416FBE"/>
    <w:rsid w:val="00425E05"/>
    <w:rsid w:val="00427A3F"/>
    <w:rsid w:val="0043438C"/>
    <w:rsid w:val="004357E0"/>
    <w:rsid w:val="00461AF1"/>
    <w:rsid w:val="0047100A"/>
    <w:rsid w:val="00475B8C"/>
    <w:rsid w:val="00484400"/>
    <w:rsid w:val="00484923"/>
    <w:rsid w:val="00487E0C"/>
    <w:rsid w:val="0049156A"/>
    <w:rsid w:val="00493F30"/>
    <w:rsid w:val="004A0805"/>
    <w:rsid w:val="004C0A8F"/>
    <w:rsid w:val="004C718F"/>
    <w:rsid w:val="004C7830"/>
    <w:rsid w:val="004D4BDA"/>
    <w:rsid w:val="004D73F5"/>
    <w:rsid w:val="004E2B32"/>
    <w:rsid w:val="004F33EB"/>
    <w:rsid w:val="00513726"/>
    <w:rsid w:val="00522A52"/>
    <w:rsid w:val="00545138"/>
    <w:rsid w:val="0055192F"/>
    <w:rsid w:val="005527EE"/>
    <w:rsid w:val="00557246"/>
    <w:rsid w:val="005616A6"/>
    <w:rsid w:val="00564D16"/>
    <w:rsid w:val="005A353C"/>
    <w:rsid w:val="005A4871"/>
    <w:rsid w:val="005A644E"/>
    <w:rsid w:val="005B54B8"/>
    <w:rsid w:val="005B748C"/>
    <w:rsid w:val="005B7A6A"/>
    <w:rsid w:val="005E5C09"/>
    <w:rsid w:val="005F4C84"/>
    <w:rsid w:val="00603119"/>
    <w:rsid w:val="0062235A"/>
    <w:rsid w:val="00623C5F"/>
    <w:rsid w:val="0064381E"/>
    <w:rsid w:val="00656D09"/>
    <w:rsid w:val="0065719D"/>
    <w:rsid w:val="00660F57"/>
    <w:rsid w:val="0068558E"/>
    <w:rsid w:val="00686245"/>
    <w:rsid w:val="006A04AC"/>
    <w:rsid w:val="006A53E4"/>
    <w:rsid w:val="006A643C"/>
    <w:rsid w:val="006C59E9"/>
    <w:rsid w:val="006D1E62"/>
    <w:rsid w:val="006D5BE7"/>
    <w:rsid w:val="006E605A"/>
    <w:rsid w:val="006F22AE"/>
    <w:rsid w:val="007013BD"/>
    <w:rsid w:val="007065D4"/>
    <w:rsid w:val="007219B3"/>
    <w:rsid w:val="007240D5"/>
    <w:rsid w:val="00742179"/>
    <w:rsid w:val="00742C79"/>
    <w:rsid w:val="00752010"/>
    <w:rsid w:val="00756EB1"/>
    <w:rsid w:val="007700AC"/>
    <w:rsid w:val="007773DA"/>
    <w:rsid w:val="007935BD"/>
    <w:rsid w:val="00794DF6"/>
    <w:rsid w:val="007B3F65"/>
    <w:rsid w:val="007C219F"/>
    <w:rsid w:val="007C5E66"/>
    <w:rsid w:val="007D2A38"/>
    <w:rsid w:val="007E2622"/>
    <w:rsid w:val="00825B0A"/>
    <w:rsid w:val="00847192"/>
    <w:rsid w:val="00851012"/>
    <w:rsid w:val="00852FC5"/>
    <w:rsid w:val="008751E7"/>
    <w:rsid w:val="00875FC0"/>
    <w:rsid w:val="00894D1F"/>
    <w:rsid w:val="008B4E50"/>
    <w:rsid w:val="008D3072"/>
    <w:rsid w:val="008E7DEF"/>
    <w:rsid w:val="008F0A44"/>
    <w:rsid w:val="00904BD0"/>
    <w:rsid w:val="00904CAA"/>
    <w:rsid w:val="009231E9"/>
    <w:rsid w:val="0094237B"/>
    <w:rsid w:val="009705A2"/>
    <w:rsid w:val="00990CA4"/>
    <w:rsid w:val="00991743"/>
    <w:rsid w:val="00995636"/>
    <w:rsid w:val="009A01E8"/>
    <w:rsid w:val="009A301A"/>
    <w:rsid w:val="009A6098"/>
    <w:rsid w:val="009C5772"/>
    <w:rsid w:val="009C703C"/>
    <w:rsid w:val="009F1BA0"/>
    <w:rsid w:val="009F2CF3"/>
    <w:rsid w:val="00A12633"/>
    <w:rsid w:val="00A169B0"/>
    <w:rsid w:val="00A250E4"/>
    <w:rsid w:val="00A27CC1"/>
    <w:rsid w:val="00A3112C"/>
    <w:rsid w:val="00A41410"/>
    <w:rsid w:val="00A831A0"/>
    <w:rsid w:val="00A91EFB"/>
    <w:rsid w:val="00AB5B30"/>
    <w:rsid w:val="00AC4982"/>
    <w:rsid w:val="00AD1CF3"/>
    <w:rsid w:val="00AD5E5B"/>
    <w:rsid w:val="00AE6396"/>
    <w:rsid w:val="00AF1BC9"/>
    <w:rsid w:val="00B0227A"/>
    <w:rsid w:val="00B05F01"/>
    <w:rsid w:val="00B53070"/>
    <w:rsid w:val="00B82046"/>
    <w:rsid w:val="00B8243A"/>
    <w:rsid w:val="00B82F30"/>
    <w:rsid w:val="00B95F21"/>
    <w:rsid w:val="00BB5583"/>
    <w:rsid w:val="00BC1CCE"/>
    <w:rsid w:val="00BD619F"/>
    <w:rsid w:val="00BD7F1A"/>
    <w:rsid w:val="00BF6CA7"/>
    <w:rsid w:val="00BF7653"/>
    <w:rsid w:val="00C023E4"/>
    <w:rsid w:val="00C0644D"/>
    <w:rsid w:val="00C4000D"/>
    <w:rsid w:val="00C50150"/>
    <w:rsid w:val="00C72450"/>
    <w:rsid w:val="00C75320"/>
    <w:rsid w:val="00C779E9"/>
    <w:rsid w:val="00C80119"/>
    <w:rsid w:val="00C85E2B"/>
    <w:rsid w:val="00C963EF"/>
    <w:rsid w:val="00CA6287"/>
    <w:rsid w:val="00CA6D47"/>
    <w:rsid w:val="00CB5D13"/>
    <w:rsid w:val="00CC06FE"/>
    <w:rsid w:val="00D01BE2"/>
    <w:rsid w:val="00D07E1E"/>
    <w:rsid w:val="00D11D96"/>
    <w:rsid w:val="00D42C39"/>
    <w:rsid w:val="00D42F70"/>
    <w:rsid w:val="00D76D76"/>
    <w:rsid w:val="00D82E4E"/>
    <w:rsid w:val="00DA6C09"/>
    <w:rsid w:val="00DB1942"/>
    <w:rsid w:val="00DC0101"/>
    <w:rsid w:val="00E042FC"/>
    <w:rsid w:val="00E24955"/>
    <w:rsid w:val="00E50954"/>
    <w:rsid w:val="00E71AD6"/>
    <w:rsid w:val="00E73563"/>
    <w:rsid w:val="00E919CA"/>
    <w:rsid w:val="00EC0C18"/>
    <w:rsid w:val="00EC6B5B"/>
    <w:rsid w:val="00EC749A"/>
    <w:rsid w:val="00F11799"/>
    <w:rsid w:val="00F4036F"/>
    <w:rsid w:val="00F64B11"/>
    <w:rsid w:val="00F76C51"/>
    <w:rsid w:val="00F93678"/>
    <w:rsid w:val="00FA4F6D"/>
    <w:rsid w:val="00FA57B7"/>
    <w:rsid w:val="00FB1608"/>
    <w:rsid w:val="01B3B320"/>
    <w:rsid w:val="035E6EDE"/>
    <w:rsid w:val="04BA919D"/>
    <w:rsid w:val="076955ED"/>
    <w:rsid w:val="08562214"/>
    <w:rsid w:val="089B15C1"/>
    <w:rsid w:val="08A686A1"/>
    <w:rsid w:val="096BF4C7"/>
    <w:rsid w:val="0B42DDA5"/>
    <w:rsid w:val="0DEB13B7"/>
    <w:rsid w:val="0E2663AC"/>
    <w:rsid w:val="0E6EA520"/>
    <w:rsid w:val="13387D4D"/>
    <w:rsid w:val="1394332E"/>
    <w:rsid w:val="1544DF70"/>
    <w:rsid w:val="1561DC41"/>
    <w:rsid w:val="15D3159C"/>
    <w:rsid w:val="16431D08"/>
    <w:rsid w:val="193601F7"/>
    <w:rsid w:val="1B5C8BDD"/>
    <w:rsid w:val="1B8A76CE"/>
    <w:rsid w:val="1D69B93C"/>
    <w:rsid w:val="2239B9DB"/>
    <w:rsid w:val="23EC21E8"/>
    <w:rsid w:val="27152777"/>
    <w:rsid w:val="28EA21D9"/>
    <w:rsid w:val="290FA0ED"/>
    <w:rsid w:val="3126B23A"/>
    <w:rsid w:val="34CB3D49"/>
    <w:rsid w:val="37A49833"/>
    <w:rsid w:val="38DBA3CC"/>
    <w:rsid w:val="39987AF5"/>
    <w:rsid w:val="39A336E3"/>
    <w:rsid w:val="3C9C586D"/>
    <w:rsid w:val="3D15E6D8"/>
    <w:rsid w:val="3D2AB93A"/>
    <w:rsid w:val="3E37053A"/>
    <w:rsid w:val="3F23AB06"/>
    <w:rsid w:val="41A93611"/>
    <w:rsid w:val="429846F1"/>
    <w:rsid w:val="4564E475"/>
    <w:rsid w:val="4626A864"/>
    <w:rsid w:val="49A399C3"/>
    <w:rsid w:val="4A9FFFCE"/>
    <w:rsid w:val="4B18444A"/>
    <w:rsid w:val="50BC1FD6"/>
    <w:rsid w:val="52A61E88"/>
    <w:rsid w:val="54E97DED"/>
    <w:rsid w:val="55256E38"/>
    <w:rsid w:val="568AC3B8"/>
    <w:rsid w:val="576F9784"/>
    <w:rsid w:val="5835E49D"/>
    <w:rsid w:val="586AC1BE"/>
    <w:rsid w:val="59781F93"/>
    <w:rsid w:val="59817FC7"/>
    <w:rsid w:val="59AD7517"/>
    <w:rsid w:val="59CA5BDA"/>
    <w:rsid w:val="59E17577"/>
    <w:rsid w:val="5A0EA4AE"/>
    <w:rsid w:val="5A74948B"/>
    <w:rsid w:val="5DF45493"/>
    <w:rsid w:val="5F6E1083"/>
    <w:rsid w:val="5FC8E286"/>
    <w:rsid w:val="6165F00D"/>
    <w:rsid w:val="62AA6AD1"/>
    <w:rsid w:val="641456A2"/>
    <w:rsid w:val="6436B457"/>
    <w:rsid w:val="65E77D0B"/>
    <w:rsid w:val="665E968D"/>
    <w:rsid w:val="6741D92E"/>
    <w:rsid w:val="67F806FF"/>
    <w:rsid w:val="686AC8B6"/>
    <w:rsid w:val="6F474FA5"/>
    <w:rsid w:val="6FB98F53"/>
    <w:rsid w:val="703CBD61"/>
    <w:rsid w:val="709E02D5"/>
    <w:rsid w:val="712597FA"/>
    <w:rsid w:val="7290F71D"/>
    <w:rsid w:val="72BF6471"/>
    <w:rsid w:val="75E12F06"/>
    <w:rsid w:val="79E10682"/>
    <w:rsid w:val="7B42D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DA1D7C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kademiasztuki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618</Words>
  <Characters>3714</Characters>
  <Application>Microsoft Office Word</Application>
  <DocSecurity>0</DocSecurity>
  <Lines>30</Lines>
  <Paragraphs>8</Paragraphs>
  <ScaleCrop>false</ScaleCrop>
  <Company>University of Szczecin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Marzena Ryś</cp:lastModifiedBy>
  <cp:revision>6</cp:revision>
  <cp:lastPrinted>2025-08-19T09:43:00Z</cp:lastPrinted>
  <dcterms:created xsi:type="dcterms:W3CDTF">2025-08-12T07:34:00Z</dcterms:created>
  <dcterms:modified xsi:type="dcterms:W3CDTF">2025-08-20T08:02:00Z</dcterms:modified>
</cp:coreProperties>
</file>