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C6" w:rsidRPr="00992AC6" w:rsidRDefault="00992AC6" w:rsidP="00992AC6">
      <w:pPr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PCB-1222A-49/2025</w:t>
      </w:r>
    </w:p>
    <w:p w:rsidR="00FD7F68" w:rsidRPr="00992AC6" w:rsidRDefault="00FC6DDF" w:rsidP="00FC6DD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R E K T O R</w:t>
      </w:r>
    </w:p>
    <w:p w:rsidR="00384B35" w:rsidRPr="00992AC6" w:rsidRDefault="00384B35" w:rsidP="004918F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UNIWER</w:t>
      </w:r>
      <w:r w:rsidR="00201BF8" w:rsidRPr="00992AC6">
        <w:rPr>
          <w:rFonts w:asciiTheme="minorHAnsi" w:hAnsiTheme="minorHAnsi" w:cstheme="minorHAnsi"/>
          <w:b/>
          <w:sz w:val="20"/>
          <w:szCs w:val="20"/>
        </w:rPr>
        <w:t>SYTETU MARII CURIE</w:t>
      </w:r>
      <w:r w:rsidR="00983D6B" w:rsidRPr="00992AC6">
        <w:rPr>
          <w:rFonts w:asciiTheme="minorHAnsi" w:hAnsiTheme="minorHAnsi" w:cstheme="minorHAnsi"/>
          <w:b/>
          <w:sz w:val="20"/>
          <w:szCs w:val="20"/>
        </w:rPr>
        <w:t>-</w:t>
      </w:r>
      <w:r w:rsidR="00201BF8" w:rsidRPr="00992AC6">
        <w:rPr>
          <w:rFonts w:asciiTheme="minorHAnsi" w:hAnsiTheme="minorHAnsi" w:cstheme="minorHAnsi"/>
          <w:b/>
          <w:sz w:val="20"/>
          <w:szCs w:val="20"/>
        </w:rPr>
        <w:t xml:space="preserve">SKŁODOWSKIEJ </w:t>
      </w:r>
      <w:r w:rsidRPr="00992AC6">
        <w:rPr>
          <w:rFonts w:asciiTheme="minorHAnsi" w:hAnsiTheme="minorHAnsi" w:cstheme="minorHAnsi"/>
          <w:b/>
          <w:sz w:val="20"/>
          <w:szCs w:val="20"/>
        </w:rPr>
        <w:t>W LUBLINIE</w:t>
      </w:r>
    </w:p>
    <w:p w:rsidR="00384B35" w:rsidRPr="00992AC6" w:rsidRDefault="009F0770" w:rsidP="00A067D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 xml:space="preserve">ogłasza konkurs </w:t>
      </w:r>
      <w:r w:rsidR="00384B35" w:rsidRPr="00992AC6">
        <w:rPr>
          <w:rFonts w:asciiTheme="minorHAnsi" w:hAnsiTheme="minorHAnsi" w:cstheme="minorHAnsi"/>
          <w:b/>
          <w:sz w:val="20"/>
          <w:szCs w:val="20"/>
        </w:rPr>
        <w:t xml:space="preserve">na stanowisko </w:t>
      </w:r>
      <w:r w:rsidR="009A11D7" w:rsidRPr="00992AC6">
        <w:rPr>
          <w:rFonts w:asciiTheme="minorHAnsi" w:hAnsiTheme="minorHAnsi" w:cstheme="minorHAnsi"/>
          <w:b/>
          <w:sz w:val="20"/>
          <w:szCs w:val="20"/>
        </w:rPr>
        <w:t>a</w:t>
      </w:r>
      <w:r w:rsidR="006132A2" w:rsidRPr="00992AC6">
        <w:rPr>
          <w:rFonts w:asciiTheme="minorHAnsi" w:hAnsiTheme="minorHAnsi" w:cstheme="minorHAnsi"/>
          <w:b/>
          <w:sz w:val="20"/>
          <w:szCs w:val="20"/>
        </w:rPr>
        <w:t>diunkta</w:t>
      </w:r>
      <w:r w:rsidR="00A067DA" w:rsidRPr="00992AC6">
        <w:rPr>
          <w:rFonts w:asciiTheme="minorHAnsi" w:hAnsiTheme="minorHAnsi" w:cstheme="minorHAnsi"/>
          <w:b/>
          <w:sz w:val="20"/>
          <w:szCs w:val="20"/>
        </w:rPr>
        <w:t xml:space="preserve"> w grupie pracowników </w:t>
      </w:r>
      <w:r w:rsidR="009A11D7" w:rsidRPr="00992AC6">
        <w:rPr>
          <w:rFonts w:asciiTheme="minorHAnsi" w:hAnsiTheme="minorHAnsi" w:cstheme="minorHAnsi"/>
          <w:b/>
          <w:sz w:val="20"/>
          <w:szCs w:val="20"/>
        </w:rPr>
        <w:t>badawczo-dydaktycznych</w:t>
      </w:r>
      <w:r w:rsidR="00A067DA" w:rsidRPr="00992AC6">
        <w:rPr>
          <w:rFonts w:asciiTheme="minorHAnsi" w:hAnsiTheme="minorHAnsi" w:cstheme="minorHAnsi"/>
          <w:b/>
          <w:sz w:val="20"/>
          <w:szCs w:val="20"/>
        </w:rPr>
        <w:br/>
      </w:r>
      <w:r w:rsidR="00384B35" w:rsidRPr="00992AC6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3B1E2F" w:rsidRPr="00992AC6">
        <w:rPr>
          <w:rFonts w:asciiTheme="minorHAnsi" w:hAnsiTheme="minorHAnsi" w:cstheme="minorHAnsi"/>
          <w:b/>
          <w:sz w:val="20"/>
          <w:szCs w:val="20"/>
        </w:rPr>
        <w:t>Katedrze</w:t>
      </w:r>
      <w:r w:rsidR="00113BB9" w:rsidRPr="00992AC6">
        <w:rPr>
          <w:rFonts w:asciiTheme="minorHAnsi" w:hAnsiTheme="minorHAnsi" w:cstheme="minorHAnsi"/>
          <w:b/>
          <w:sz w:val="20"/>
          <w:szCs w:val="20"/>
        </w:rPr>
        <w:t xml:space="preserve"> Edukacji Muzycznej </w:t>
      </w:r>
      <w:r w:rsidR="00917385" w:rsidRPr="00992AC6">
        <w:rPr>
          <w:rFonts w:asciiTheme="minorHAnsi" w:hAnsiTheme="minorHAnsi" w:cstheme="minorHAnsi"/>
          <w:b/>
          <w:sz w:val="20"/>
          <w:szCs w:val="20"/>
        </w:rPr>
        <w:t>i Pedagogiki Instrumentalnej</w:t>
      </w:r>
      <w:r w:rsidR="00CE7A2A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3D11" w:rsidRPr="00992AC6">
        <w:rPr>
          <w:rFonts w:asciiTheme="minorHAnsi" w:hAnsiTheme="minorHAnsi" w:cstheme="minorHAnsi"/>
          <w:b/>
          <w:sz w:val="20"/>
          <w:szCs w:val="20"/>
        </w:rPr>
        <w:t>w Instytucie</w:t>
      </w:r>
      <w:r w:rsidR="00DD7477" w:rsidRPr="00992AC6">
        <w:rPr>
          <w:rFonts w:asciiTheme="minorHAnsi" w:hAnsiTheme="minorHAnsi" w:cstheme="minorHAnsi"/>
          <w:b/>
          <w:sz w:val="20"/>
          <w:szCs w:val="20"/>
        </w:rPr>
        <w:t xml:space="preserve"> Muzyki</w:t>
      </w:r>
      <w:r w:rsidR="00CE7A2A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3D11" w:rsidRPr="00992AC6">
        <w:rPr>
          <w:rFonts w:asciiTheme="minorHAnsi" w:hAnsiTheme="minorHAnsi" w:cstheme="minorHAnsi"/>
          <w:b/>
          <w:sz w:val="20"/>
          <w:szCs w:val="20"/>
        </w:rPr>
        <w:t>na</w:t>
      </w:r>
      <w:r w:rsidR="00CE7A2A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3D11" w:rsidRPr="00992AC6">
        <w:rPr>
          <w:rFonts w:asciiTheme="minorHAnsi" w:hAnsiTheme="minorHAnsi" w:cstheme="minorHAnsi"/>
          <w:b/>
          <w:sz w:val="20"/>
          <w:szCs w:val="20"/>
        </w:rPr>
        <w:t>Wydziale</w:t>
      </w:r>
      <w:r w:rsidR="00CE7A2A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A11D7" w:rsidRPr="00992AC6">
        <w:rPr>
          <w:rFonts w:asciiTheme="minorHAnsi" w:hAnsiTheme="minorHAnsi" w:cstheme="minorHAnsi"/>
          <w:b/>
          <w:sz w:val="20"/>
          <w:szCs w:val="20"/>
        </w:rPr>
        <w:t>Artystycznym</w:t>
      </w:r>
      <w:r w:rsidR="00CE7A2A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0D3A" w:rsidRPr="00992AC6">
        <w:rPr>
          <w:rFonts w:asciiTheme="minorHAnsi" w:hAnsiTheme="minorHAnsi" w:cstheme="minorHAnsi"/>
          <w:b/>
          <w:sz w:val="20"/>
          <w:szCs w:val="20"/>
        </w:rPr>
        <w:t>UMC</w:t>
      </w:r>
      <w:r w:rsidR="00403D11" w:rsidRPr="00992AC6">
        <w:rPr>
          <w:rFonts w:asciiTheme="minorHAnsi" w:hAnsiTheme="minorHAnsi" w:cstheme="minorHAnsi"/>
          <w:b/>
          <w:sz w:val="20"/>
          <w:szCs w:val="20"/>
        </w:rPr>
        <w:t>S</w:t>
      </w:r>
    </w:p>
    <w:p w:rsidR="00384B35" w:rsidRPr="00992AC6" w:rsidRDefault="00384B35" w:rsidP="003662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84B35" w:rsidRPr="00992AC6" w:rsidRDefault="00384B35" w:rsidP="00855721">
      <w:pPr>
        <w:tabs>
          <w:tab w:val="left" w:pos="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Do konkursu mogą przystąpić osoby, które s</w:t>
      </w:r>
      <w:r w:rsidR="00656F84" w:rsidRPr="00992AC6">
        <w:rPr>
          <w:rFonts w:asciiTheme="minorHAnsi" w:hAnsiTheme="minorHAnsi" w:cstheme="minorHAnsi"/>
          <w:sz w:val="20"/>
          <w:szCs w:val="20"/>
        </w:rPr>
        <w:t>pełniają warunki określone</w:t>
      </w:r>
      <w:r w:rsidR="00FD7F68" w:rsidRPr="00992AC6">
        <w:rPr>
          <w:rFonts w:asciiTheme="minorHAnsi" w:hAnsiTheme="minorHAnsi" w:cstheme="minorHAnsi"/>
          <w:sz w:val="20"/>
          <w:szCs w:val="20"/>
        </w:rPr>
        <w:t xml:space="preserve"> </w:t>
      </w:r>
      <w:r w:rsidR="00356D75" w:rsidRPr="00992AC6">
        <w:rPr>
          <w:rFonts w:asciiTheme="minorHAnsi" w:hAnsiTheme="minorHAnsi" w:cstheme="minorHAnsi"/>
          <w:sz w:val="20"/>
          <w:szCs w:val="20"/>
        </w:rPr>
        <w:t>w ustawie</w:t>
      </w:r>
      <w:r w:rsidR="00356D75" w:rsidRPr="00992AC6">
        <w:rPr>
          <w:rFonts w:asciiTheme="minorHAnsi" w:hAnsiTheme="minorHAnsi" w:cstheme="minorHAnsi"/>
          <w:i/>
          <w:sz w:val="20"/>
          <w:szCs w:val="20"/>
        </w:rPr>
        <w:t xml:space="preserve"> Prawo o szkolnictwie wyższym</w:t>
      </w:r>
      <w:r w:rsidR="00356D75" w:rsidRPr="00992AC6">
        <w:rPr>
          <w:rFonts w:asciiTheme="minorHAnsi" w:hAnsiTheme="minorHAnsi" w:cstheme="minorHAnsi"/>
          <w:i/>
          <w:sz w:val="20"/>
          <w:szCs w:val="20"/>
        </w:rPr>
        <w:br/>
        <w:t xml:space="preserve"> i nauce</w:t>
      </w:r>
      <w:r w:rsidR="00356D75" w:rsidRPr="00992AC6">
        <w:rPr>
          <w:rFonts w:asciiTheme="minorHAnsi" w:hAnsiTheme="minorHAnsi" w:cstheme="minorHAnsi"/>
          <w:sz w:val="20"/>
          <w:szCs w:val="20"/>
        </w:rPr>
        <w:t xml:space="preserve"> z dnia 20 lipca 2018 r. (</w:t>
      </w:r>
      <w:r w:rsidR="00695FE0" w:rsidRPr="00992AC6">
        <w:rPr>
          <w:rFonts w:asciiTheme="minorHAnsi" w:hAnsiTheme="minorHAnsi" w:cstheme="minorHAnsi"/>
          <w:sz w:val="20"/>
          <w:szCs w:val="20"/>
        </w:rPr>
        <w:t xml:space="preserve">t. j. </w:t>
      </w:r>
      <w:r w:rsidR="00356D75" w:rsidRPr="00992AC6">
        <w:rPr>
          <w:rFonts w:asciiTheme="minorHAnsi" w:hAnsiTheme="minorHAnsi" w:cstheme="minorHAnsi"/>
          <w:sz w:val="20"/>
          <w:szCs w:val="20"/>
        </w:rPr>
        <w:t>Dz. U. z 20</w:t>
      </w:r>
      <w:r w:rsidR="00F048BD" w:rsidRPr="00992AC6">
        <w:rPr>
          <w:rFonts w:asciiTheme="minorHAnsi" w:hAnsiTheme="minorHAnsi" w:cstheme="minorHAnsi"/>
          <w:sz w:val="20"/>
          <w:szCs w:val="20"/>
        </w:rPr>
        <w:t>2</w:t>
      </w:r>
      <w:r w:rsidR="007539BE" w:rsidRPr="00992AC6">
        <w:rPr>
          <w:rFonts w:asciiTheme="minorHAnsi" w:hAnsiTheme="minorHAnsi" w:cstheme="minorHAnsi"/>
          <w:sz w:val="20"/>
          <w:szCs w:val="20"/>
        </w:rPr>
        <w:t>4</w:t>
      </w:r>
      <w:r w:rsidR="00356D75" w:rsidRPr="00992AC6">
        <w:rPr>
          <w:rFonts w:asciiTheme="minorHAnsi" w:hAnsiTheme="minorHAnsi" w:cstheme="minorHAnsi"/>
          <w:sz w:val="20"/>
          <w:szCs w:val="20"/>
        </w:rPr>
        <w:t xml:space="preserve"> r. poz. </w:t>
      </w:r>
      <w:r w:rsidR="007539BE" w:rsidRPr="00992AC6">
        <w:rPr>
          <w:rFonts w:asciiTheme="minorHAnsi" w:hAnsiTheme="minorHAnsi" w:cstheme="minorHAnsi"/>
          <w:sz w:val="20"/>
          <w:szCs w:val="20"/>
        </w:rPr>
        <w:t>1571</w:t>
      </w:r>
      <w:r w:rsidR="00CA28F5" w:rsidRPr="00992AC6">
        <w:rPr>
          <w:rFonts w:asciiTheme="minorHAnsi" w:hAnsiTheme="minorHAnsi" w:cstheme="minorHAnsi"/>
          <w:sz w:val="20"/>
          <w:szCs w:val="20"/>
        </w:rPr>
        <w:t xml:space="preserve"> ze zm.</w:t>
      </w:r>
      <w:r w:rsidR="00B81B78" w:rsidRPr="00992AC6">
        <w:rPr>
          <w:rFonts w:asciiTheme="minorHAnsi" w:hAnsiTheme="minorHAnsi" w:cstheme="minorHAnsi"/>
          <w:sz w:val="20"/>
          <w:szCs w:val="20"/>
        </w:rPr>
        <w:t>)</w:t>
      </w:r>
      <w:r w:rsidR="00356D75" w:rsidRPr="00992AC6">
        <w:rPr>
          <w:rFonts w:asciiTheme="minorHAnsi" w:hAnsiTheme="minorHAnsi" w:cstheme="minorHAnsi"/>
          <w:sz w:val="20"/>
          <w:szCs w:val="20"/>
        </w:rPr>
        <w:t xml:space="preserve"> oraz w Statucie UMCS z dnia </w:t>
      </w:r>
      <w:r w:rsidR="00BB4CE8" w:rsidRPr="00992AC6">
        <w:rPr>
          <w:rFonts w:asciiTheme="minorHAnsi" w:hAnsiTheme="minorHAnsi" w:cstheme="minorHAnsi"/>
          <w:sz w:val="20"/>
          <w:szCs w:val="20"/>
        </w:rPr>
        <w:t>29 maja 2019</w:t>
      </w:r>
      <w:r w:rsidR="00356D75" w:rsidRPr="00992AC6">
        <w:rPr>
          <w:rFonts w:asciiTheme="minorHAnsi" w:hAnsiTheme="minorHAnsi" w:cstheme="minorHAnsi"/>
          <w:sz w:val="20"/>
          <w:szCs w:val="20"/>
        </w:rPr>
        <w:t xml:space="preserve"> r. ze zm.</w:t>
      </w:r>
    </w:p>
    <w:p w:rsidR="00261895" w:rsidRPr="00992AC6" w:rsidRDefault="00261895" w:rsidP="009F0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4B35" w:rsidRPr="00992AC6" w:rsidRDefault="004918F4" w:rsidP="0036623F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I. KRYTERIA KWALIFIKACYJNE KONKURSU</w:t>
      </w:r>
      <w:r w:rsidR="00384B35" w:rsidRPr="00992AC6">
        <w:rPr>
          <w:rFonts w:asciiTheme="minorHAnsi" w:hAnsiTheme="minorHAnsi" w:cstheme="minorHAnsi"/>
          <w:b/>
          <w:sz w:val="20"/>
          <w:szCs w:val="20"/>
        </w:rPr>
        <w:t>:</w:t>
      </w:r>
    </w:p>
    <w:p w:rsidR="006132A2" w:rsidRPr="00992AC6" w:rsidRDefault="004B094D" w:rsidP="00CE7A2A">
      <w:pPr>
        <w:pStyle w:val="Tekstpodstawowy"/>
        <w:numPr>
          <w:ilvl w:val="0"/>
          <w:numId w:val="2"/>
        </w:numPr>
        <w:tabs>
          <w:tab w:val="num" w:pos="284"/>
        </w:tabs>
        <w:ind w:left="284" w:hanging="142"/>
        <w:rPr>
          <w:rFonts w:asciiTheme="minorHAnsi" w:hAnsiTheme="minorHAnsi" w:cstheme="minorHAnsi"/>
          <w:i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posiadanie </w:t>
      </w:r>
      <w:r w:rsidR="00B81B78" w:rsidRPr="00992AC6">
        <w:rPr>
          <w:rFonts w:asciiTheme="minorHAnsi" w:hAnsiTheme="minorHAnsi" w:cstheme="minorHAnsi"/>
          <w:sz w:val="20"/>
          <w:szCs w:val="20"/>
        </w:rPr>
        <w:t xml:space="preserve">stopnia naukowego </w:t>
      </w:r>
      <w:r w:rsidR="006132A2" w:rsidRPr="00992AC6">
        <w:rPr>
          <w:rFonts w:asciiTheme="minorHAnsi" w:hAnsiTheme="minorHAnsi" w:cstheme="minorHAnsi"/>
          <w:sz w:val="20"/>
          <w:szCs w:val="20"/>
        </w:rPr>
        <w:t xml:space="preserve">doktora </w:t>
      </w:r>
      <w:r w:rsidR="007C1424" w:rsidRPr="00992AC6">
        <w:rPr>
          <w:rFonts w:asciiTheme="minorHAnsi" w:hAnsiTheme="minorHAnsi" w:cstheme="minorHAnsi"/>
          <w:sz w:val="20"/>
          <w:szCs w:val="20"/>
        </w:rPr>
        <w:t>sztuki w dyscyplinie</w:t>
      </w:r>
      <w:r w:rsidR="000942DA" w:rsidRPr="00992AC6">
        <w:rPr>
          <w:rFonts w:asciiTheme="minorHAnsi" w:hAnsiTheme="minorHAnsi" w:cstheme="minorHAnsi"/>
          <w:sz w:val="20"/>
          <w:szCs w:val="20"/>
        </w:rPr>
        <w:t xml:space="preserve"> sztuki muzyczne;</w:t>
      </w:r>
    </w:p>
    <w:p w:rsidR="00B81B78" w:rsidRPr="00992AC6" w:rsidRDefault="00B81B78" w:rsidP="00B81B78">
      <w:pPr>
        <w:pStyle w:val="Tekstpodstawowy"/>
        <w:numPr>
          <w:ilvl w:val="0"/>
          <w:numId w:val="2"/>
        </w:numPr>
        <w:tabs>
          <w:tab w:val="num" w:pos="284"/>
        </w:tabs>
        <w:ind w:left="284" w:hanging="142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posiadanie znaczących osiągnięć artystycznych</w:t>
      </w:r>
      <w:r w:rsidR="000942DA" w:rsidRPr="00992AC6">
        <w:rPr>
          <w:rFonts w:asciiTheme="minorHAnsi" w:hAnsiTheme="minorHAnsi" w:cstheme="minorHAnsi"/>
          <w:sz w:val="20"/>
          <w:szCs w:val="20"/>
        </w:rPr>
        <w:t xml:space="preserve"> w zakresie kompozycji</w:t>
      </w:r>
      <w:r w:rsidR="007A45F7" w:rsidRPr="00992AC6">
        <w:rPr>
          <w:rFonts w:asciiTheme="minorHAnsi" w:hAnsiTheme="minorHAnsi" w:cstheme="minorHAnsi"/>
          <w:sz w:val="20"/>
          <w:szCs w:val="20"/>
        </w:rPr>
        <w:t>;</w:t>
      </w:r>
      <w:r w:rsidR="000942DA" w:rsidRPr="00992AC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F5277" w:rsidRPr="00992AC6" w:rsidRDefault="005F5277" w:rsidP="00B81B78">
      <w:pPr>
        <w:pStyle w:val="Tekstpodstawowy"/>
        <w:numPr>
          <w:ilvl w:val="0"/>
          <w:numId w:val="2"/>
        </w:numPr>
        <w:tabs>
          <w:tab w:val="num" w:pos="284"/>
        </w:tabs>
        <w:ind w:left="284" w:hanging="142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posiadanie osiągnięć artystycznych</w:t>
      </w:r>
      <w:r w:rsidR="001B294C" w:rsidRPr="00992AC6">
        <w:rPr>
          <w:rFonts w:asciiTheme="minorHAnsi" w:hAnsiTheme="minorHAnsi" w:cstheme="minorHAnsi"/>
          <w:sz w:val="20"/>
          <w:szCs w:val="20"/>
        </w:rPr>
        <w:t xml:space="preserve"> w zakresie kompozycji</w:t>
      </w:r>
      <w:r w:rsidRPr="00992AC6">
        <w:rPr>
          <w:rFonts w:asciiTheme="minorHAnsi" w:hAnsiTheme="minorHAnsi" w:cstheme="minorHAnsi"/>
          <w:sz w:val="20"/>
          <w:szCs w:val="20"/>
        </w:rPr>
        <w:t xml:space="preserve"> po uzyskaniu stopnia doktora;</w:t>
      </w:r>
    </w:p>
    <w:p w:rsidR="00B81B78" w:rsidRPr="00992AC6" w:rsidRDefault="00B81B78" w:rsidP="00B81B78">
      <w:pPr>
        <w:pStyle w:val="Tekstpodstawowy"/>
        <w:numPr>
          <w:ilvl w:val="0"/>
          <w:numId w:val="2"/>
        </w:numPr>
        <w:tabs>
          <w:tab w:val="num" w:pos="284"/>
        </w:tabs>
        <w:ind w:left="284" w:hanging="142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posiadanie doświadczenia dydaktycznego</w:t>
      </w:r>
      <w:r w:rsidR="002E5534" w:rsidRPr="00992AC6">
        <w:rPr>
          <w:rFonts w:asciiTheme="minorHAnsi" w:hAnsiTheme="minorHAnsi" w:cstheme="minorHAnsi"/>
          <w:sz w:val="20"/>
          <w:szCs w:val="20"/>
        </w:rPr>
        <w:t xml:space="preserve"> i organizacyjnego</w:t>
      </w:r>
      <w:r w:rsidRPr="00992AC6">
        <w:rPr>
          <w:rFonts w:asciiTheme="minorHAnsi" w:hAnsiTheme="minorHAnsi" w:cstheme="minorHAnsi"/>
          <w:sz w:val="20"/>
          <w:szCs w:val="20"/>
        </w:rPr>
        <w:t>;</w:t>
      </w:r>
    </w:p>
    <w:p w:rsidR="00B81B78" w:rsidRPr="00992AC6" w:rsidRDefault="00B81B78" w:rsidP="00B81B78">
      <w:pPr>
        <w:pStyle w:val="Tekstpodstawowy"/>
        <w:numPr>
          <w:ilvl w:val="0"/>
          <w:numId w:val="2"/>
        </w:numPr>
        <w:tabs>
          <w:tab w:val="num" w:pos="284"/>
        </w:tabs>
        <w:ind w:left="284" w:hanging="142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legitymowanie się cz</w:t>
      </w:r>
      <w:r w:rsidR="000942DA" w:rsidRPr="00992AC6">
        <w:rPr>
          <w:rFonts w:asciiTheme="minorHAnsi" w:hAnsiTheme="minorHAnsi" w:cstheme="minorHAnsi"/>
          <w:sz w:val="20"/>
          <w:szCs w:val="20"/>
        </w:rPr>
        <w:t>ynnym udziałem w życiu naukowym lub artystycznym;</w:t>
      </w:r>
    </w:p>
    <w:p w:rsidR="004B094D" w:rsidRPr="00992AC6" w:rsidRDefault="004B094D" w:rsidP="00D35E2F">
      <w:pPr>
        <w:pStyle w:val="Tekstpodstawowy"/>
        <w:numPr>
          <w:ilvl w:val="0"/>
          <w:numId w:val="2"/>
        </w:numPr>
        <w:tabs>
          <w:tab w:val="num" w:pos="284"/>
        </w:tabs>
        <w:ind w:left="284" w:hanging="142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predyspozycje </w:t>
      </w:r>
      <w:r w:rsidR="00974357" w:rsidRPr="00992AC6">
        <w:rPr>
          <w:rFonts w:asciiTheme="minorHAnsi" w:hAnsiTheme="minorHAnsi" w:cstheme="minorHAnsi"/>
          <w:sz w:val="20"/>
          <w:szCs w:val="20"/>
        </w:rPr>
        <w:t>do pracy badawczej i dydaktycznej potwierdzone opinią samodzielnego pracownika badawczo</w:t>
      </w:r>
      <w:r w:rsidR="00B81B78" w:rsidRPr="00992AC6">
        <w:rPr>
          <w:rFonts w:asciiTheme="minorHAnsi" w:hAnsiTheme="minorHAnsi" w:cstheme="minorHAnsi"/>
          <w:sz w:val="20"/>
          <w:szCs w:val="20"/>
        </w:rPr>
        <w:t>-</w:t>
      </w:r>
      <w:r w:rsidR="00974357" w:rsidRPr="00992AC6">
        <w:rPr>
          <w:rFonts w:asciiTheme="minorHAnsi" w:hAnsiTheme="minorHAnsi" w:cstheme="minorHAnsi"/>
          <w:sz w:val="20"/>
          <w:szCs w:val="20"/>
        </w:rPr>
        <w:t>dydaktycznego</w:t>
      </w:r>
      <w:r w:rsidR="007C1424" w:rsidRPr="00992AC6">
        <w:rPr>
          <w:rFonts w:asciiTheme="minorHAnsi" w:hAnsiTheme="minorHAnsi" w:cstheme="minorHAnsi"/>
          <w:sz w:val="20"/>
          <w:szCs w:val="20"/>
        </w:rPr>
        <w:t xml:space="preserve"> specjalizującego </w:t>
      </w:r>
      <w:r w:rsidR="006132A2" w:rsidRPr="00992AC6">
        <w:rPr>
          <w:rFonts w:asciiTheme="minorHAnsi" w:hAnsiTheme="minorHAnsi" w:cstheme="minorHAnsi"/>
          <w:sz w:val="20"/>
          <w:szCs w:val="20"/>
        </w:rPr>
        <w:t>się w kompozycji</w:t>
      </w:r>
      <w:r w:rsidR="00CE7A2A" w:rsidRPr="00992AC6">
        <w:rPr>
          <w:rFonts w:asciiTheme="minorHAnsi" w:hAnsiTheme="minorHAnsi" w:cstheme="minorHAnsi"/>
          <w:sz w:val="20"/>
          <w:szCs w:val="20"/>
        </w:rPr>
        <w:t>;</w:t>
      </w:r>
    </w:p>
    <w:p w:rsidR="004B094D" w:rsidRPr="00992AC6" w:rsidRDefault="004013B6" w:rsidP="00A85943">
      <w:pPr>
        <w:pStyle w:val="Tekstpodstawowy"/>
        <w:numPr>
          <w:ilvl w:val="0"/>
          <w:numId w:val="2"/>
        </w:numPr>
        <w:tabs>
          <w:tab w:val="num" w:pos="284"/>
        </w:tabs>
        <w:ind w:left="284" w:hanging="142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u</w:t>
      </w:r>
      <w:r w:rsidR="00A85943" w:rsidRPr="00992AC6">
        <w:rPr>
          <w:rFonts w:asciiTheme="minorHAnsi" w:hAnsiTheme="minorHAnsi" w:cstheme="minorHAnsi"/>
          <w:sz w:val="20"/>
          <w:szCs w:val="20"/>
        </w:rPr>
        <w:t>dział w rozmowie kwalifikacyjnej</w:t>
      </w:r>
      <w:r w:rsidR="00B81B78" w:rsidRPr="00992AC6">
        <w:rPr>
          <w:rFonts w:asciiTheme="minorHAnsi" w:hAnsiTheme="minorHAnsi" w:cstheme="minorHAnsi"/>
          <w:sz w:val="20"/>
          <w:szCs w:val="20"/>
        </w:rPr>
        <w:t>.</w:t>
      </w:r>
      <w:r w:rsidR="00A85943" w:rsidRPr="00992AC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61895" w:rsidRPr="00992AC6" w:rsidRDefault="00261895" w:rsidP="004918F4">
      <w:pPr>
        <w:rPr>
          <w:rFonts w:asciiTheme="minorHAnsi" w:hAnsiTheme="minorHAnsi" w:cstheme="minorHAnsi"/>
          <w:sz w:val="20"/>
          <w:szCs w:val="20"/>
        </w:rPr>
      </w:pPr>
    </w:p>
    <w:p w:rsidR="00384B35" w:rsidRPr="00992AC6" w:rsidRDefault="00384B35" w:rsidP="0036623F">
      <w:pPr>
        <w:tabs>
          <w:tab w:val="left" w:pos="360"/>
          <w:tab w:val="left" w:pos="540"/>
          <w:tab w:val="left" w:pos="720"/>
        </w:tabs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II. ZGŁOSZENIE NA KONKURS POWINNO ZAWIERAĆ:</w:t>
      </w:r>
    </w:p>
    <w:p w:rsidR="00384B35" w:rsidRPr="00992AC6" w:rsidRDefault="00384B35" w:rsidP="00D35E2F">
      <w:p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- p</w:t>
      </w:r>
      <w:r w:rsidR="009D7654" w:rsidRPr="00992AC6">
        <w:rPr>
          <w:rFonts w:asciiTheme="minorHAnsi" w:hAnsiTheme="minorHAnsi" w:cstheme="minorHAnsi"/>
          <w:sz w:val="20"/>
          <w:szCs w:val="20"/>
        </w:rPr>
        <w:t>odanie skierowane do JM Rektora</w:t>
      </w:r>
      <w:r w:rsidR="00FD7F68" w:rsidRPr="00992AC6">
        <w:rPr>
          <w:rFonts w:asciiTheme="minorHAnsi" w:hAnsiTheme="minorHAnsi" w:cstheme="minorHAnsi"/>
          <w:sz w:val="20"/>
          <w:szCs w:val="20"/>
        </w:rPr>
        <w:t xml:space="preserve"> </w:t>
      </w:r>
      <w:r w:rsidRPr="00992AC6">
        <w:rPr>
          <w:rFonts w:asciiTheme="minorHAnsi" w:hAnsiTheme="minorHAnsi" w:cstheme="minorHAnsi"/>
          <w:sz w:val="20"/>
          <w:szCs w:val="20"/>
        </w:rPr>
        <w:t>UMCS;</w:t>
      </w:r>
    </w:p>
    <w:p w:rsidR="00384B35" w:rsidRPr="00992AC6" w:rsidRDefault="00384B35" w:rsidP="00D35E2F">
      <w:p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- o</w:t>
      </w:r>
      <w:r w:rsidR="00634D1F" w:rsidRPr="00992AC6">
        <w:rPr>
          <w:rFonts w:asciiTheme="minorHAnsi" w:hAnsiTheme="minorHAnsi" w:cstheme="minorHAnsi"/>
          <w:sz w:val="20"/>
          <w:szCs w:val="20"/>
        </w:rPr>
        <w:t>dpis dyplomu</w:t>
      </w:r>
      <w:r w:rsidR="006132A2" w:rsidRPr="00992AC6">
        <w:rPr>
          <w:rFonts w:asciiTheme="minorHAnsi" w:hAnsiTheme="minorHAnsi" w:cstheme="minorHAnsi"/>
          <w:sz w:val="20"/>
          <w:szCs w:val="20"/>
        </w:rPr>
        <w:t xml:space="preserve"> doktora</w:t>
      </w:r>
      <w:r w:rsidR="0056649B" w:rsidRPr="00992AC6">
        <w:rPr>
          <w:rFonts w:asciiTheme="minorHAnsi" w:hAnsiTheme="minorHAnsi" w:cstheme="minorHAnsi"/>
          <w:sz w:val="20"/>
          <w:szCs w:val="20"/>
        </w:rPr>
        <w:t>;</w:t>
      </w:r>
    </w:p>
    <w:p w:rsidR="00384B35" w:rsidRPr="00992AC6" w:rsidRDefault="00384B35" w:rsidP="009E40C4">
      <w:p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- kwestionariusz osobowy oraz życiorys </w:t>
      </w:r>
      <w:r w:rsidR="00C72A0B" w:rsidRPr="00992AC6">
        <w:rPr>
          <w:rFonts w:asciiTheme="minorHAnsi" w:hAnsiTheme="minorHAnsi" w:cstheme="minorHAnsi"/>
          <w:sz w:val="20"/>
          <w:szCs w:val="20"/>
        </w:rPr>
        <w:t>albo</w:t>
      </w:r>
      <w:r w:rsidR="009E40C4" w:rsidRPr="00992AC6">
        <w:rPr>
          <w:rFonts w:asciiTheme="minorHAnsi" w:hAnsiTheme="minorHAnsi" w:cstheme="minorHAnsi"/>
          <w:sz w:val="20"/>
          <w:szCs w:val="20"/>
        </w:rPr>
        <w:t xml:space="preserve"> CV;</w:t>
      </w:r>
    </w:p>
    <w:p w:rsidR="00384B35" w:rsidRPr="00992AC6" w:rsidRDefault="006339FA" w:rsidP="00D35E2F">
      <w:p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- wykaz osiągnięć artystycznych, </w:t>
      </w:r>
      <w:r w:rsidR="00910128" w:rsidRPr="00992AC6">
        <w:rPr>
          <w:rFonts w:asciiTheme="minorHAnsi" w:hAnsiTheme="minorHAnsi" w:cstheme="minorHAnsi"/>
          <w:sz w:val="20"/>
          <w:szCs w:val="20"/>
        </w:rPr>
        <w:t>dydaktycznych</w:t>
      </w:r>
      <w:r w:rsidR="00384B35" w:rsidRPr="00992AC6">
        <w:rPr>
          <w:rFonts w:asciiTheme="minorHAnsi" w:hAnsiTheme="minorHAnsi" w:cstheme="minorHAnsi"/>
          <w:sz w:val="20"/>
          <w:szCs w:val="20"/>
        </w:rPr>
        <w:t xml:space="preserve"> i organizacyjnych;</w:t>
      </w:r>
    </w:p>
    <w:p w:rsidR="00384B35" w:rsidRPr="00992AC6" w:rsidRDefault="00FE25F2" w:rsidP="00D35E2F">
      <w:pPr>
        <w:ind w:left="284" w:hanging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- oświadczenie o spełnieniu wymogów</w:t>
      </w:r>
      <w:r w:rsidR="002417F9" w:rsidRPr="00992AC6">
        <w:rPr>
          <w:rFonts w:asciiTheme="minorHAnsi" w:hAnsiTheme="minorHAnsi" w:cstheme="minorHAnsi"/>
          <w:sz w:val="20"/>
          <w:szCs w:val="20"/>
        </w:rPr>
        <w:t xml:space="preserve">, zgodnie z art. 113 ustawy z dnia 20 lipca 2018 r. </w:t>
      </w:r>
      <w:r w:rsidR="00C72A0B" w:rsidRPr="00992AC6">
        <w:rPr>
          <w:rFonts w:asciiTheme="minorHAnsi" w:hAnsiTheme="minorHAnsi" w:cstheme="minorHAnsi"/>
          <w:i/>
          <w:sz w:val="20"/>
          <w:szCs w:val="20"/>
        </w:rPr>
        <w:t xml:space="preserve">Prawo o szkolnictwie wyższym </w:t>
      </w:r>
      <w:r w:rsidR="002417F9" w:rsidRPr="00992AC6">
        <w:rPr>
          <w:rFonts w:asciiTheme="minorHAnsi" w:hAnsiTheme="minorHAnsi" w:cstheme="minorHAnsi"/>
          <w:i/>
          <w:sz w:val="20"/>
          <w:szCs w:val="20"/>
        </w:rPr>
        <w:t>i</w:t>
      </w:r>
      <w:r w:rsidR="007539BE" w:rsidRPr="00992AC6">
        <w:rPr>
          <w:rFonts w:asciiTheme="minorHAnsi" w:hAnsiTheme="minorHAnsi" w:cstheme="minorHAnsi"/>
          <w:i/>
          <w:sz w:val="20"/>
          <w:szCs w:val="20"/>
        </w:rPr>
        <w:t> </w:t>
      </w:r>
      <w:r w:rsidR="002417F9" w:rsidRPr="00992AC6">
        <w:rPr>
          <w:rFonts w:asciiTheme="minorHAnsi" w:hAnsiTheme="minorHAnsi" w:cstheme="minorHAnsi"/>
          <w:i/>
          <w:sz w:val="20"/>
          <w:szCs w:val="20"/>
        </w:rPr>
        <w:t xml:space="preserve">nauce </w:t>
      </w:r>
      <w:r w:rsidR="002417F9" w:rsidRPr="00992AC6">
        <w:rPr>
          <w:rFonts w:asciiTheme="minorHAnsi" w:hAnsiTheme="minorHAnsi" w:cstheme="minorHAnsi"/>
          <w:iCs/>
          <w:sz w:val="20"/>
          <w:szCs w:val="20"/>
        </w:rPr>
        <w:t>(</w:t>
      </w:r>
      <w:r w:rsidR="00695FE0" w:rsidRPr="00992AC6">
        <w:rPr>
          <w:rFonts w:asciiTheme="minorHAnsi" w:hAnsiTheme="minorHAnsi" w:cstheme="minorHAnsi"/>
          <w:iCs/>
          <w:sz w:val="20"/>
          <w:szCs w:val="20"/>
        </w:rPr>
        <w:t>t. j.</w:t>
      </w:r>
      <w:r w:rsidR="00B81B78" w:rsidRPr="00992AC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417F9" w:rsidRPr="00992AC6">
        <w:rPr>
          <w:rFonts w:asciiTheme="minorHAnsi" w:hAnsiTheme="minorHAnsi" w:cstheme="minorHAnsi"/>
          <w:sz w:val="20"/>
          <w:szCs w:val="20"/>
        </w:rPr>
        <w:t>Dz. U. z 20</w:t>
      </w:r>
      <w:r w:rsidR="00F048BD" w:rsidRPr="00992AC6">
        <w:rPr>
          <w:rFonts w:asciiTheme="minorHAnsi" w:hAnsiTheme="minorHAnsi" w:cstheme="minorHAnsi"/>
          <w:sz w:val="20"/>
          <w:szCs w:val="20"/>
        </w:rPr>
        <w:t>2</w:t>
      </w:r>
      <w:r w:rsidR="007539BE" w:rsidRPr="00992AC6">
        <w:rPr>
          <w:rFonts w:asciiTheme="minorHAnsi" w:hAnsiTheme="minorHAnsi" w:cstheme="minorHAnsi"/>
          <w:sz w:val="20"/>
          <w:szCs w:val="20"/>
        </w:rPr>
        <w:t>4</w:t>
      </w:r>
      <w:r w:rsidR="002417F9" w:rsidRPr="00992AC6">
        <w:rPr>
          <w:rFonts w:asciiTheme="minorHAnsi" w:hAnsiTheme="minorHAnsi" w:cstheme="minorHAnsi"/>
          <w:sz w:val="20"/>
          <w:szCs w:val="20"/>
        </w:rPr>
        <w:t xml:space="preserve"> r. poz. </w:t>
      </w:r>
      <w:r w:rsidR="007539BE" w:rsidRPr="00992AC6">
        <w:rPr>
          <w:rFonts w:asciiTheme="minorHAnsi" w:hAnsiTheme="minorHAnsi" w:cstheme="minorHAnsi"/>
          <w:sz w:val="20"/>
          <w:szCs w:val="20"/>
        </w:rPr>
        <w:t>1571</w:t>
      </w:r>
      <w:r w:rsidR="00CA28F5" w:rsidRPr="00992AC6">
        <w:rPr>
          <w:rFonts w:asciiTheme="minorHAnsi" w:hAnsiTheme="minorHAnsi" w:cstheme="minorHAnsi"/>
          <w:sz w:val="20"/>
          <w:szCs w:val="20"/>
        </w:rPr>
        <w:t xml:space="preserve"> ze zm.</w:t>
      </w:r>
      <w:r w:rsidR="00B81B78" w:rsidRPr="00992AC6">
        <w:rPr>
          <w:rFonts w:asciiTheme="minorHAnsi" w:hAnsiTheme="minorHAnsi" w:cstheme="minorHAnsi"/>
          <w:sz w:val="20"/>
          <w:szCs w:val="20"/>
        </w:rPr>
        <w:t>)</w:t>
      </w:r>
      <w:r w:rsidR="00FC6DDF" w:rsidRPr="00992AC6">
        <w:rPr>
          <w:rFonts w:asciiTheme="minorHAnsi" w:hAnsiTheme="minorHAnsi" w:cstheme="minorHAnsi"/>
          <w:sz w:val="20"/>
          <w:szCs w:val="20"/>
        </w:rPr>
        <w:t>;</w:t>
      </w:r>
    </w:p>
    <w:p w:rsidR="00384B35" w:rsidRPr="00992AC6" w:rsidRDefault="00384B35" w:rsidP="00D35E2F">
      <w:p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- oświadczenie </w:t>
      </w:r>
      <w:r w:rsidR="00C72A0B" w:rsidRPr="00992AC6">
        <w:rPr>
          <w:rFonts w:asciiTheme="minorHAnsi" w:hAnsiTheme="minorHAnsi" w:cstheme="minorHAnsi"/>
          <w:sz w:val="20"/>
          <w:szCs w:val="20"/>
        </w:rPr>
        <w:t>kandydata, że UMCS będzie</w:t>
      </w:r>
      <w:r w:rsidRPr="00992AC6">
        <w:rPr>
          <w:rFonts w:asciiTheme="minorHAnsi" w:hAnsiTheme="minorHAnsi" w:cstheme="minorHAnsi"/>
          <w:sz w:val="20"/>
          <w:szCs w:val="20"/>
        </w:rPr>
        <w:t xml:space="preserve"> podstawowym</w:t>
      </w:r>
      <w:r w:rsidR="00FD7F68" w:rsidRPr="00992AC6">
        <w:rPr>
          <w:rFonts w:asciiTheme="minorHAnsi" w:hAnsiTheme="minorHAnsi" w:cstheme="minorHAnsi"/>
          <w:sz w:val="20"/>
          <w:szCs w:val="20"/>
        </w:rPr>
        <w:t xml:space="preserve"> </w:t>
      </w:r>
      <w:r w:rsidR="00C72A0B" w:rsidRPr="00992AC6">
        <w:rPr>
          <w:rFonts w:asciiTheme="minorHAnsi" w:hAnsiTheme="minorHAnsi" w:cstheme="minorHAnsi"/>
          <w:sz w:val="20"/>
          <w:szCs w:val="20"/>
        </w:rPr>
        <w:t>miejscem</w:t>
      </w:r>
      <w:r w:rsidRPr="00992AC6">
        <w:rPr>
          <w:rFonts w:asciiTheme="minorHAnsi" w:hAnsiTheme="minorHAnsi" w:cstheme="minorHAnsi"/>
          <w:sz w:val="20"/>
          <w:szCs w:val="20"/>
        </w:rPr>
        <w:t xml:space="preserve"> pracy;</w:t>
      </w:r>
    </w:p>
    <w:p w:rsidR="00384B35" w:rsidRPr="00992AC6" w:rsidRDefault="00384B35" w:rsidP="00D35E2F">
      <w:p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- oświadczenie kandydata, że wyraża zgodę na przetwarzanie danych osobowych</w:t>
      </w:r>
      <w:r w:rsidR="00E61481" w:rsidRPr="00992AC6">
        <w:rPr>
          <w:rFonts w:asciiTheme="minorHAnsi" w:hAnsiTheme="minorHAnsi" w:cstheme="minorHAnsi"/>
          <w:sz w:val="20"/>
          <w:szCs w:val="20"/>
        </w:rPr>
        <w:t>,</w:t>
      </w:r>
      <w:r w:rsidRPr="00992AC6">
        <w:rPr>
          <w:rFonts w:asciiTheme="minorHAnsi" w:hAnsiTheme="minorHAnsi" w:cstheme="minorHAnsi"/>
          <w:sz w:val="20"/>
          <w:szCs w:val="20"/>
        </w:rPr>
        <w:t xml:space="preserve"> zgodnie z </w:t>
      </w:r>
      <w:r w:rsidR="00E61481" w:rsidRPr="00992AC6">
        <w:rPr>
          <w:rFonts w:asciiTheme="minorHAnsi" w:hAnsiTheme="minorHAnsi" w:cstheme="minorHAnsi"/>
          <w:sz w:val="20"/>
          <w:szCs w:val="20"/>
        </w:rPr>
        <w:t>art. 6 ust. 1 lit. a)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osobowych)</w:t>
      </w:r>
      <w:r w:rsidR="0056649B" w:rsidRPr="00992AC6">
        <w:rPr>
          <w:rFonts w:asciiTheme="minorHAnsi" w:hAnsiTheme="minorHAnsi" w:cstheme="minorHAnsi"/>
          <w:sz w:val="20"/>
          <w:szCs w:val="20"/>
        </w:rPr>
        <w:t>;</w:t>
      </w:r>
    </w:p>
    <w:p w:rsidR="002D1FE0" w:rsidRPr="00992AC6" w:rsidRDefault="002D1FE0" w:rsidP="00D35E2F">
      <w:pPr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- </w:t>
      </w:r>
      <w:r w:rsidR="00C72A0B" w:rsidRPr="00992AC6">
        <w:rPr>
          <w:rFonts w:asciiTheme="minorHAnsi" w:hAnsiTheme="minorHAnsi" w:cstheme="minorHAnsi"/>
          <w:sz w:val="20"/>
          <w:szCs w:val="20"/>
        </w:rPr>
        <w:t xml:space="preserve">referencje, </w:t>
      </w:r>
      <w:r w:rsidRPr="00992AC6">
        <w:rPr>
          <w:rFonts w:asciiTheme="minorHAnsi" w:hAnsiTheme="minorHAnsi" w:cstheme="minorHAnsi"/>
          <w:sz w:val="20"/>
          <w:szCs w:val="20"/>
        </w:rPr>
        <w:t>opi</w:t>
      </w:r>
      <w:r w:rsidR="00C72A0B" w:rsidRPr="00992AC6">
        <w:rPr>
          <w:rFonts w:asciiTheme="minorHAnsi" w:hAnsiTheme="minorHAnsi" w:cstheme="minorHAnsi"/>
          <w:sz w:val="20"/>
          <w:szCs w:val="20"/>
        </w:rPr>
        <w:t xml:space="preserve">nia </w:t>
      </w:r>
      <w:r w:rsidRPr="00992AC6">
        <w:rPr>
          <w:rFonts w:asciiTheme="minorHAnsi" w:hAnsiTheme="minorHAnsi" w:cstheme="minorHAnsi"/>
          <w:sz w:val="20"/>
          <w:szCs w:val="20"/>
        </w:rPr>
        <w:t xml:space="preserve">o </w:t>
      </w:r>
      <w:r w:rsidR="00904A05" w:rsidRPr="00992AC6">
        <w:rPr>
          <w:rFonts w:asciiTheme="minorHAnsi" w:hAnsiTheme="minorHAnsi" w:cstheme="minorHAnsi"/>
          <w:sz w:val="20"/>
          <w:szCs w:val="20"/>
        </w:rPr>
        <w:t xml:space="preserve">predyspozycjach do pracy </w:t>
      </w:r>
      <w:r w:rsidR="007A57C7" w:rsidRPr="00992AC6">
        <w:rPr>
          <w:rFonts w:asciiTheme="minorHAnsi" w:hAnsiTheme="minorHAnsi" w:cstheme="minorHAnsi"/>
          <w:sz w:val="20"/>
          <w:szCs w:val="20"/>
        </w:rPr>
        <w:t>badawczej i dydaktycznej</w:t>
      </w:r>
      <w:r w:rsidR="005D5FE9" w:rsidRPr="00992AC6">
        <w:rPr>
          <w:rFonts w:asciiTheme="minorHAnsi" w:hAnsiTheme="minorHAnsi" w:cstheme="minorHAnsi"/>
          <w:sz w:val="20"/>
          <w:szCs w:val="20"/>
        </w:rPr>
        <w:t>.</w:t>
      </w:r>
    </w:p>
    <w:p w:rsidR="009C5CC5" w:rsidRPr="00992AC6" w:rsidRDefault="009C5CC5" w:rsidP="0086201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14BE" w:rsidRPr="00992AC6" w:rsidRDefault="002C14BE" w:rsidP="002C14BE">
      <w:pPr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III. WARUNKI ZATRUDNIENIA:</w:t>
      </w:r>
    </w:p>
    <w:p w:rsidR="002C14BE" w:rsidRPr="00992AC6" w:rsidRDefault="002C14BE" w:rsidP="007539BE">
      <w:pPr>
        <w:ind w:left="284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- zatrudnienie </w:t>
      </w:r>
      <w:r w:rsidR="00D7348D" w:rsidRPr="00992AC6">
        <w:rPr>
          <w:rFonts w:asciiTheme="minorHAnsi" w:hAnsiTheme="minorHAnsi" w:cstheme="minorHAnsi"/>
          <w:sz w:val="20"/>
          <w:szCs w:val="20"/>
        </w:rPr>
        <w:t xml:space="preserve">na podstawie umowy o pracę </w:t>
      </w:r>
      <w:r w:rsidR="00C72A0B" w:rsidRPr="00992AC6">
        <w:rPr>
          <w:rFonts w:asciiTheme="minorHAnsi" w:hAnsiTheme="minorHAnsi" w:cstheme="minorHAnsi"/>
          <w:b/>
          <w:sz w:val="20"/>
          <w:szCs w:val="20"/>
        </w:rPr>
        <w:t xml:space="preserve">na </w:t>
      </w:r>
      <w:r w:rsidR="00D7348D" w:rsidRPr="00992AC6">
        <w:rPr>
          <w:rFonts w:asciiTheme="minorHAnsi" w:hAnsiTheme="minorHAnsi" w:cstheme="minorHAnsi"/>
          <w:b/>
          <w:sz w:val="20"/>
          <w:szCs w:val="20"/>
        </w:rPr>
        <w:t xml:space="preserve">czas </w:t>
      </w:r>
      <w:r w:rsidR="00C72A0B" w:rsidRPr="00992AC6">
        <w:rPr>
          <w:rFonts w:asciiTheme="minorHAnsi" w:hAnsiTheme="minorHAnsi" w:cstheme="minorHAnsi"/>
          <w:b/>
          <w:sz w:val="20"/>
          <w:szCs w:val="20"/>
        </w:rPr>
        <w:t>określony</w:t>
      </w:r>
      <w:r w:rsidR="00FD7F68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306A1" w:rsidRPr="00992AC6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FF4D47" w:rsidRPr="00992AC6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1306A1" w:rsidRPr="00992AC6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="006132A2" w:rsidRPr="00992AC6">
        <w:rPr>
          <w:rFonts w:asciiTheme="minorHAnsi" w:hAnsiTheme="minorHAnsi" w:cstheme="minorHAnsi"/>
          <w:b/>
          <w:sz w:val="20"/>
          <w:szCs w:val="20"/>
        </w:rPr>
        <w:t xml:space="preserve">października </w:t>
      </w:r>
      <w:r w:rsidR="001306A1" w:rsidRPr="00992AC6">
        <w:rPr>
          <w:rFonts w:asciiTheme="minorHAnsi" w:hAnsiTheme="minorHAnsi" w:cstheme="minorHAnsi"/>
          <w:b/>
          <w:sz w:val="20"/>
          <w:szCs w:val="20"/>
        </w:rPr>
        <w:t>202</w:t>
      </w:r>
      <w:r w:rsidR="004423F0" w:rsidRPr="00992AC6">
        <w:rPr>
          <w:rFonts w:asciiTheme="minorHAnsi" w:hAnsiTheme="minorHAnsi" w:cstheme="minorHAnsi"/>
          <w:b/>
          <w:sz w:val="20"/>
          <w:szCs w:val="20"/>
        </w:rPr>
        <w:t>5</w:t>
      </w:r>
      <w:r w:rsidR="00B81B78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306A1" w:rsidRPr="00992AC6">
        <w:rPr>
          <w:rFonts w:asciiTheme="minorHAnsi" w:hAnsiTheme="minorHAnsi" w:cstheme="minorHAnsi"/>
          <w:b/>
          <w:sz w:val="20"/>
          <w:szCs w:val="20"/>
        </w:rPr>
        <w:t xml:space="preserve">r. do </w:t>
      </w:r>
      <w:r w:rsidR="00FF4D47" w:rsidRPr="00992AC6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1306A1" w:rsidRPr="00992AC6">
        <w:rPr>
          <w:rFonts w:asciiTheme="minorHAnsi" w:hAnsiTheme="minorHAnsi" w:cstheme="minorHAnsi"/>
          <w:b/>
          <w:sz w:val="20"/>
          <w:szCs w:val="20"/>
        </w:rPr>
        <w:t>3</w:t>
      </w:r>
      <w:r w:rsidR="00E7070A" w:rsidRPr="00992AC6">
        <w:rPr>
          <w:rFonts w:asciiTheme="minorHAnsi" w:hAnsiTheme="minorHAnsi" w:cstheme="minorHAnsi"/>
          <w:b/>
          <w:sz w:val="20"/>
          <w:szCs w:val="20"/>
        </w:rPr>
        <w:t>0 września</w:t>
      </w:r>
      <w:r w:rsidR="001306A1" w:rsidRPr="00992AC6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4423F0" w:rsidRPr="00992AC6">
        <w:rPr>
          <w:rFonts w:asciiTheme="minorHAnsi" w:hAnsiTheme="minorHAnsi" w:cstheme="minorHAnsi"/>
          <w:b/>
          <w:sz w:val="20"/>
          <w:szCs w:val="20"/>
        </w:rPr>
        <w:t>6</w:t>
      </w:r>
      <w:r w:rsidR="00B81B78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348D" w:rsidRPr="00992AC6">
        <w:rPr>
          <w:rFonts w:asciiTheme="minorHAnsi" w:hAnsiTheme="minorHAnsi" w:cstheme="minorHAnsi"/>
          <w:b/>
          <w:sz w:val="20"/>
          <w:szCs w:val="20"/>
        </w:rPr>
        <w:t xml:space="preserve">r. </w:t>
      </w:r>
      <w:r w:rsidRPr="00992AC6">
        <w:rPr>
          <w:rFonts w:asciiTheme="minorHAnsi" w:hAnsiTheme="minorHAnsi" w:cstheme="minorHAnsi"/>
          <w:b/>
          <w:sz w:val="20"/>
          <w:szCs w:val="20"/>
        </w:rPr>
        <w:t>w pełnym</w:t>
      </w:r>
      <w:r w:rsidR="00FD7F68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5E2F" w:rsidRPr="00992AC6">
        <w:rPr>
          <w:rFonts w:asciiTheme="minorHAnsi" w:hAnsiTheme="minorHAnsi" w:cstheme="minorHAnsi"/>
          <w:b/>
          <w:sz w:val="20"/>
          <w:szCs w:val="20"/>
        </w:rPr>
        <w:t xml:space="preserve">wymiarze </w:t>
      </w:r>
      <w:r w:rsidRPr="00992AC6">
        <w:rPr>
          <w:rFonts w:asciiTheme="minorHAnsi" w:hAnsiTheme="minorHAnsi" w:cstheme="minorHAnsi"/>
          <w:b/>
          <w:sz w:val="20"/>
          <w:szCs w:val="20"/>
        </w:rPr>
        <w:t>czasu pracy</w:t>
      </w:r>
      <w:r w:rsidR="000E0E00" w:rsidRPr="00992AC6">
        <w:rPr>
          <w:rFonts w:asciiTheme="minorHAnsi" w:hAnsiTheme="minorHAnsi" w:cstheme="minorHAnsi"/>
          <w:b/>
          <w:sz w:val="20"/>
          <w:szCs w:val="20"/>
        </w:rPr>
        <w:t>,</w:t>
      </w:r>
      <w:r w:rsidR="00FD7F68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7A60" w:rsidRPr="00992AC6">
        <w:rPr>
          <w:rFonts w:asciiTheme="minorHAnsi" w:hAnsiTheme="minorHAnsi" w:cstheme="minorHAnsi"/>
          <w:b/>
          <w:sz w:val="20"/>
          <w:szCs w:val="20"/>
        </w:rPr>
        <w:t>w podstawowym</w:t>
      </w:r>
      <w:r w:rsidR="00FD7F68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7A60" w:rsidRPr="00992AC6">
        <w:rPr>
          <w:rFonts w:asciiTheme="minorHAnsi" w:hAnsiTheme="minorHAnsi" w:cstheme="minorHAnsi"/>
          <w:b/>
          <w:sz w:val="20"/>
          <w:szCs w:val="20"/>
        </w:rPr>
        <w:t>miejscu pracy</w:t>
      </w:r>
      <w:r w:rsidRPr="00992AC6">
        <w:rPr>
          <w:rFonts w:asciiTheme="minorHAnsi" w:hAnsiTheme="minorHAnsi" w:cstheme="minorHAnsi"/>
          <w:b/>
          <w:sz w:val="20"/>
          <w:szCs w:val="20"/>
        </w:rPr>
        <w:t>.</w:t>
      </w:r>
    </w:p>
    <w:p w:rsidR="002C14BE" w:rsidRPr="00992AC6" w:rsidRDefault="002C14BE" w:rsidP="002C14BE">
      <w:pPr>
        <w:rPr>
          <w:rFonts w:asciiTheme="minorHAnsi" w:hAnsiTheme="minorHAnsi" w:cstheme="minorHAnsi"/>
          <w:sz w:val="20"/>
          <w:szCs w:val="20"/>
        </w:rPr>
      </w:pPr>
    </w:p>
    <w:p w:rsidR="00384B35" w:rsidRPr="00992AC6" w:rsidRDefault="002C14BE" w:rsidP="0036623F">
      <w:pPr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IV</w:t>
      </w:r>
      <w:r w:rsidR="00384B35" w:rsidRPr="00992AC6">
        <w:rPr>
          <w:rFonts w:asciiTheme="minorHAnsi" w:hAnsiTheme="minorHAnsi" w:cstheme="minorHAnsi"/>
          <w:b/>
          <w:sz w:val="20"/>
          <w:szCs w:val="20"/>
        </w:rPr>
        <w:t>. ZGŁOSZENIE DO KONKURSU NALEŻY PRZESŁAĆ NA ADRES:</w:t>
      </w:r>
    </w:p>
    <w:p w:rsidR="00F61783" w:rsidRPr="00992AC6" w:rsidRDefault="00F61783" w:rsidP="00F61783">
      <w:pPr>
        <w:ind w:left="567" w:hanging="283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Uniwersytet Marii Curie-Skłodowskiej</w:t>
      </w:r>
    </w:p>
    <w:p w:rsidR="007A57C7" w:rsidRPr="00992AC6" w:rsidRDefault="007A57C7" w:rsidP="00D35E2F">
      <w:pPr>
        <w:pStyle w:val="Tekstpodstawowy"/>
        <w:ind w:left="360" w:hanging="76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Sekr</w:t>
      </w:r>
      <w:r w:rsidR="009E40C4" w:rsidRPr="00992AC6">
        <w:rPr>
          <w:rFonts w:asciiTheme="minorHAnsi" w:hAnsiTheme="minorHAnsi" w:cstheme="minorHAnsi"/>
          <w:sz w:val="20"/>
          <w:szCs w:val="20"/>
        </w:rPr>
        <w:t>etariat</w:t>
      </w:r>
      <w:r w:rsidR="00FB1D79" w:rsidRPr="00992AC6">
        <w:rPr>
          <w:rFonts w:asciiTheme="minorHAnsi" w:hAnsiTheme="minorHAnsi" w:cstheme="minorHAnsi"/>
          <w:sz w:val="20"/>
          <w:szCs w:val="20"/>
        </w:rPr>
        <w:t xml:space="preserve"> Instytutu Muzyki – DS</w:t>
      </w:r>
      <w:r w:rsidR="004423F0" w:rsidRPr="00992AC6">
        <w:rPr>
          <w:rFonts w:asciiTheme="minorHAnsi" w:hAnsiTheme="minorHAnsi" w:cstheme="minorHAnsi"/>
          <w:sz w:val="20"/>
          <w:szCs w:val="20"/>
        </w:rPr>
        <w:t xml:space="preserve"> Babilon pokój 4 </w:t>
      </w:r>
    </w:p>
    <w:p w:rsidR="007A57C7" w:rsidRPr="00992AC6" w:rsidRDefault="00917385" w:rsidP="00FB1D79">
      <w:pPr>
        <w:pStyle w:val="Tekstpodstawowy"/>
        <w:ind w:left="360" w:hanging="76"/>
        <w:jc w:val="both"/>
        <w:rPr>
          <w:rFonts w:asciiTheme="minorHAnsi" w:hAnsiTheme="minorHAnsi" w:cstheme="minorHAnsi"/>
          <w:sz w:val="20"/>
          <w:szCs w:val="20"/>
        </w:rPr>
      </w:pPr>
      <w:r w:rsidRPr="00992AC6">
        <w:rPr>
          <w:rFonts w:asciiTheme="minorHAnsi" w:hAnsiTheme="minorHAnsi" w:cstheme="minorHAnsi"/>
          <w:sz w:val="20"/>
          <w:szCs w:val="20"/>
        </w:rPr>
        <w:t>u</w:t>
      </w:r>
      <w:r w:rsidR="004423F0" w:rsidRPr="00992AC6">
        <w:rPr>
          <w:rFonts w:asciiTheme="minorHAnsi" w:hAnsiTheme="minorHAnsi" w:cstheme="minorHAnsi"/>
          <w:sz w:val="20"/>
          <w:szCs w:val="20"/>
        </w:rPr>
        <w:t>l. Idziego Radzisze</w:t>
      </w:r>
      <w:r w:rsidR="002419B9" w:rsidRPr="00992AC6">
        <w:rPr>
          <w:rFonts w:asciiTheme="minorHAnsi" w:hAnsiTheme="minorHAnsi" w:cstheme="minorHAnsi"/>
          <w:sz w:val="20"/>
          <w:szCs w:val="20"/>
        </w:rPr>
        <w:t>wskiego 17</w:t>
      </w:r>
      <w:r w:rsidR="00FB1D79" w:rsidRPr="00992AC6">
        <w:rPr>
          <w:rFonts w:asciiTheme="minorHAnsi" w:hAnsiTheme="minorHAnsi" w:cstheme="minorHAnsi"/>
          <w:sz w:val="20"/>
          <w:szCs w:val="20"/>
        </w:rPr>
        <w:t xml:space="preserve">, </w:t>
      </w:r>
      <w:r w:rsidRPr="00992AC6">
        <w:rPr>
          <w:rFonts w:asciiTheme="minorHAnsi" w:hAnsiTheme="minorHAnsi" w:cstheme="minorHAnsi"/>
          <w:sz w:val="20"/>
          <w:szCs w:val="20"/>
        </w:rPr>
        <w:t>20-036 Lublin</w:t>
      </w:r>
    </w:p>
    <w:p w:rsidR="00384B35" w:rsidRPr="00992AC6" w:rsidRDefault="00FC6DDF" w:rsidP="008E166C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992AC6">
        <w:rPr>
          <w:rFonts w:asciiTheme="minorHAnsi" w:hAnsiTheme="minorHAnsi" w:cstheme="minorHAnsi"/>
          <w:sz w:val="20"/>
          <w:szCs w:val="20"/>
          <w:lang w:eastAsia="zh-CN"/>
        </w:rPr>
        <w:t>w zaklejonych kopertach z dopiskiem „</w:t>
      </w:r>
      <w:r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t>Dotyczy naboru na stanowisko ad</w:t>
      </w:r>
      <w:r w:rsidR="008E166C"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t>iunkta w Kat</w:t>
      </w:r>
      <w:r w:rsidR="00917385"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edrze Edukacji Muzycznej </w:t>
      </w:r>
      <w:r w:rsidR="00917385"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br/>
        <w:t>i Pedagogiki</w:t>
      </w:r>
      <w:r w:rsidR="007539BE"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="00917385"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t>Instrumentalnej</w:t>
      </w:r>
      <w:r w:rsidR="003B4218"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t>”</w:t>
      </w:r>
      <w:r w:rsidR="00144A0F" w:rsidRPr="00992AC6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992AC6">
        <w:rPr>
          <w:rFonts w:asciiTheme="minorHAnsi" w:hAnsiTheme="minorHAnsi" w:cstheme="minorHAnsi"/>
          <w:sz w:val="20"/>
          <w:szCs w:val="20"/>
          <w:lang w:eastAsia="zh-CN"/>
        </w:rPr>
        <w:t xml:space="preserve">lub drogą elektroniczną w postaci plików pdf na adres </w:t>
      </w:r>
      <w:hyperlink r:id="rId8" w:history="1">
        <w:r w:rsidR="008E166C" w:rsidRPr="00992AC6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zh-CN"/>
          </w:rPr>
          <w:t>muzyka@mail.umcs.pl</w:t>
        </w:r>
      </w:hyperlink>
    </w:p>
    <w:p w:rsidR="000E1D6B" w:rsidRPr="00992AC6" w:rsidRDefault="000E1D6B" w:rsidP="008E166C">
      <w:pPr>
        <w:suppressAutoHyphens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</w:p>
    <w:p w:rsidR="003077BE" w:rsidRPr="00992AC6" w:rsidRDefault="003077BE" w:rsidP="003077BE">
      <w:pPr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Termin skł</w:t>
      </w:r>
      <w:r w:rsidR="00503B60" w:rsidRPr="00992AC6">
        <w:rPr>
          <w:rFonts w:asciiTheme="minorHAnsi" w:hAnsiTheme="minorHAnsi" w:cstheme="minorHAnsi"/>
          <w:b/>
          <w:sz w:val="20"/>
          <w:szCs w:val="20"/>
        </w:rPr>
        <w:t>adania dokumentów upływa w dniu</w:t>
      </w:r>
      <w:r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B1D79" w:rsidRPr="00992AC6">
        <w:rPr>
          <w:rFonts w:asciiTheme="minorHAnsi" w:hAnsiTheme="minorHAnsi" w:cstheme="minorHAnsi"/>
          <w:b/>
          <w:sz w:val="20"/>
          <w:szCs w:val="20"/>
        </w:rPr>
        <w:t>10 września</w:t>
      </w:r>
      <w:r w:rsidR="00917385" w:rsidRPr="00992AC6">
        <w:rPr>
          <w:rFonts w:asciiTheme="minorHAnsi" w:hAnsiTheme="minorHAnsi" w:cstheme="minorHAnsi"/>
          <w:b/>
          <w:sz w:val="20"/>
          <w:szCs w:val="20"/>
        </w:rPr>
        <w:t xml:space="preserve"> 2025</w:t>
      </w:r>
      <w:r w:rsidR="000D70FE" w:rsidRPr="00992AC6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3077BE" w:rsidRPr="00992AC6" w:rsidRDefault="003077BE" w:rsidP="003077BE">
      <w:pPr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Rozstrzygnięcie konkursu nastąpi</w:t>
      </w:r>
      <w:r w:rsidR="00363F9E" w:rsidRPr="00992AC6">
        <w:rPr>
          <w:rFonts w:asciiTheme="minorHAnsi" w:hAnsiTheme="minorHAnsi" w:cstheme="minorHAnsi"/>
          <w:b/>
          <w:sz w:val="20"/>
          <w:szCs w:val="20"/>
        </w:rPr>
        <w:t xml:space="preserve"> w dniu 17</w:t>
      </w:r>
      <w:r w:rsidR="00FB1D79" w:rsidRPr="00992AC6">
        <w:rPr>
          <w:rFonts w:asciiTheme="minorHAnsi" w:hAnsiTheme="minorHAnsi" w:cstheme="minorHAnsi"/>
          <w:b/>
          <w:sz w:val="20"/>
          <w:szCs w:val="20"/>
        </w:rPr>
        <w:t xml:space="preserve"> września</w:t>
      </w:r>
      <w:r w:rsidR="00917385" w:rsidRPr="00992AC6">
        <w:rPr>
          <w:rFonts w:asciiTheme="minorHAnsi" w:hAnsiTheme="minorHAnsi" w:cstheme="minorHAnsi"/>
          <w:b/>
          <w:sz w:val="20"/>
          <w:szCs w:val="20"/>
        </w:rPr>
        <w:t xml:space="preserve"> 2025</w:t>
      </w:r>
      <w:r w:rsidR="000D70FE" w:rsidRPr="00992AC6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8E166C" w:rsidRPr="00992AC6" w:rsidRDefault="008E166C" w:rsidP="00FC6DDF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8E166C" w:rsidRPr="00992AC6" w:rsidRDefault="008E166C" w:rsidP="00FC6DDF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8E166C" w:rsidRPr="00992AC6" w:rsidRDefault="008E166C" w:rsidP="00FC6DDF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8E166C" w:rsidRPr="00992AC6" w:rsidRDefault="008E166C" w:rsidP="00FC6DDF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D35E2F" w:rsidRPr="00992AC6" w:rsidRDefault="00FC6DDF" w:rsidP="00FC6DDF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992AC6">
        <w:rPr>
          <w:rFonts w:asciiTheme="minorHAnsi" w:hAnsiTheme="minorHAnsi" w:cstheme="minorHAnsi"/>
          <w:b/>
          <w:sz w:val="20"/>
          <w:szCs w:val="20"/>
          <w:lang w:eastAsia="zh-CN"/>
        </w:rPr>
        <w:t>Wyłoniony w drodze konkursu kandydat, przed nawiązaniem stosunku pracy, zobowiązany jest dostarczyć oryginały lub odpisy bądź potwierdzone za zgodność z oryginałem kopie dokumentów, o których mowa w pkt II niniejszego ogłoszenia, na adres wskazany w pkt IV.</w:t>
      </w:r>
    </w:p>
    <w:p w:rsidR="001B294C" w:rsidRPr="00992AC6" w:rsidRDefault="001B294C" w:rsidP="00FC6DDF">
      <w:pPr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853FB4" w:rsidRPr="00992AC6" w:rsidRDefault="009E7AF8">
      <w:pPr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Uniwersytet nie zapewnia mieszkania.</w:t>
      </w:r>
    </w:p>
    <w:p w:rsidR="00483EE2" w:rsidRPr="00992AC6" w:rsidRDefault="005C1B00">
      <w:pPr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 xml:space="preserve">Rozstrzygnięcie konkursu nie skutkuje nawiązaniem stosunku pracy. </w:t>
      </w:r>
    </w:p>
    <w:p w:rsidR="005B75BE" w:rsidRPr="00992AC6" w:rsidRDefault="000356B4">
      <w:pPr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Ostateczną de</w:t>
      </w:r>
      <w:r w:rsidR="005C1B00" w:rsidRPr="00992AC6">
        <w:rPr>
          <w:rFonts w:asciiTheme="minorHAnsi" w:hAnsiTheme="minorHAnsi" w:cstheme="minorHAnsi"/>
          <w:b/>
          <w:sz w:val="20"/>
          <w:szCs w:val="20"/>
        </w:rPr>
        <w:t>cyzję o zatrudnieniu podejmuje Rektor.</w:t>
      </w:r>
    </w:p>
    <w:p w:rsidR="00FD7F68" w:rsidRPr="00992AC6" w:rsidRDefault="009E7AF8">
      <w:pPr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Uniwersytet zastrzega sobie prawo do zamknięc</w:t>
      </w:r>
      <w:r w:rsidR="00861E0C" w:rsidRPr="00992AC6">
        <w:rPr>
          <w:rFonts w:asciiTheme="minorHAnsi" w:hAnsiTheme="minorHAnsi" w:cstheme="minorHAnsi"/>
          <w:b/>
          <w:sz w:val="20"/>
          <w:szCs w:val="20"/>
        </w:rPr>
        <w:t>ia konkursu bez rozstrzygnięcia</w:t>
      </w:r>
      <w:r w:rsidRPr="00992AC6">
        <w:rPr>
          <w:rFonts w:asciiTheme="minorHAnsi" w:hAnsiTheme="minorHAnsi" w:cstheme="minorHAnsi"/>
          <w:b/>
          <w:sz w:val="20"/>
          <w:szCs w:val="20"/>
        </w:rPr>
        <w:t>.</w:t>
      </w:r>
    </w:p>
    <w:p w:rsidR="00FC6DDF" w:rsidRPr="00992AC6" w:rsidRDefault="00FC6DDF">
      <w:pPr>
        <w:rPr>
          <w:rFonts w:asciiTheme="minorHAnsi" w:hAnsiTheme="minorHAnsi" w:cstheme="minorHAnsi"/>
          <w:b/>
          <w:sz w:val="20"/>
          <w:szCs w:val="20"/>
        </w:rPr>
      </w:pPr>
    </w:p>
    <w:p w:rsidR="000D70FE" w:rsidRPr="00992AC6" w:rsidRDefault="000D70FE" w:rsidP="000D70F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iCs/>
          <w:sz w:val="20"/>
          <w:szCs w:val="20"/>
        </w:rPr>
        <w:t xml:space="preserve">Uniwersytet Marii Curie-Skłodowskiej w Lublinie </w:t>
      </w:r>
      <w:r w:rsidRPr="00992AC6">
        <w:rPr>
          <w:rFonts w:asciiTheme="minorHAnsi" w:hAnsiTheme="minorHAnsi" w:cstheme="minorHAnsi"/>
          <w:b/>
          <w:spacing w:val="-1"/>
          <w:sz w:val="20"/>
          <w:szCs w:val="20"/>
        </w:rPr>
        <w:t xml:space="preserve">z siedzibą </w:t>
      </w:r>
      <w:r w:rsidRPr="00992AC6">
        <w:rPr>
          <w:rFonts w:asciiTheme="minorHAnsi" w:hAnsiTheme="minorHAnsi" w:cstheme="minorHAnsi"/>
          <w:b/>
          <w:sz w:val="20"/>
          <w:szCs w:val="20"/>
        </w:rPr>
        <w:t xml:space="preserve">przy Pl. Marii Curie - Skłodowskiej 5, 20-031 Lublin (dalej: UMCS) informuje, że dane zgromadzone w procesie rekrutacji będą przetwarzane wyłącznie w celu realizacji tego procesu.  </w:t>
      </w:r>
    </w:p>
    <w:p w:rsidR="000D70FE" w:rsidRPr="00992AC6" w:rsidRDefault="000D70FE" w:rsidP="000D70F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Administratorem Pani/Pana danych osobowych jest Uniwersytet Marii Curie-Skłodowskiej w Lublinie z siedzibą przy Pl.</w:t>
      </w:r>
      <w:r w:rsidR="003B4218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>Marii Curie - Skłodowskiej 5, 20-031 Lublin (dalej: UMCS).</w:t>
      </w:r>
    </w:p>
    <w:p w:rsidR="000D70FE" w:rsidRPr="00992AC6" w:rsidRDefault="000D70FE" w:rsidP="000D70F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Administrator danych osobowych powołał osobę nadzorującą prawidłowość przetwarzania danych osobowych,</w:t>
      </w:r>
      <w:r w:rsidRPr="00992AC6">
        <w:rPr>
          <w:rFonts w:asciiTheme="minorHAnsi" w:hAnsiTheme="minorHAnsi" w:cstheme="minorHAnsi"/>
          <w:b/>
          <w:sz w:val="20"/>
          <w:szCs w:val="20"/>
        </w:rPr>
        <w:br/>
        <w:t xml:space="preserve">z którą można skontaktować się za pośrednictwem adresu e-mail: </w:t>
      </w:r>
      <w:hyperlink r:id="rId9" w:history="1">
        <w:r w:rsidRPr="00992AC6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</w:rPr>
          <w:t>iod@mail.umcs.pl</w:t>
        </w:r>
      </w:hyperlink>
      <w:r w:rsidRPr="00992AC6">
        <w:rPr>
          <w:rFonts w:asciiTheme="minorHAnsi" w:hAnsiTheme="minorHAnsi" w:cstheme="minorHAnsi"/>
          <w:b/>
          <w:sz w:val="20"/>
          <w:szCs w:val="20"/>
        </w:rPr>
        <w:t xml:space="preserve"> .</w:t>
      </w:r>
    </w:p>
    <w:p w:rsidR="000D70FE" w:rsidRPr="00992AC6" w:rsidRDefault="000D70FE" w:rsidP="000D70FE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992AC6">
        <w:rPr>
          <w:rFonts w:asciiTheme="minorHAnsi" w:hAnsiTheme="minorHAnsi" w:cstheme="minorHAnsi"/>
          <w:b/>
          <w:iCs/>
          <w:sz w:val="20"/>
          <w:szCs w:val="20"/>
        </w:rPr>
        <w:t xml:space="preserve">Osoba przystępująca do rekrutacji ma obowiązek podania danych w zakresie wynikającym z art. 22 </w:t>
      </w:r>
      <w:r w:rsidRPr="00992AC6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t xml:space="preserve">1 </w:t>
      </w:r>
      <w:r w:rsidRPr="00992AC6">
        <w:rPr>
          <w:rFonts w:asciiTheme="minorHAnsi" w:hAnsiTheme="minorHAnsi" w:cstheme="minorHAnsi"/>
          <w:b/>
          <w:iCs/>
          <w:sz w:val="20"/>
          <w:szCs w:val="20"/>
        </w:rPr>
        <w:t>KP oraz przepisów szczególnych dotyczących zatrudnienia na danym stanowisku. P</w:t>
      </w:r>
      <w:r w:rsidRPr="00992AC6">
        <w:rPr>
          <w:rFonts w:asciiTheme="minorHAnsi" w:hAnsiTheme="minorHAnsi" w:cstheme="minorHAnsi"/>
          <w:b/>
          <w:sz w:val="20"/>
          <w:szCs w:val="20"/>
        </w:rPr>
        <w:t>odanie danych w zakresie szerszym niż wynika to</w:t>
      </w:r>
      <w:r w:rsidR="003B4218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>z</w:t>
      </w:r>
      <w:r w:rsidR="003B4218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>przepisów jest dobrowolne.</w:t>
      </w:r>
      <w:r w:rsidRPr="00992AC6">
        <w:rPr>
          <w:rFonts w:asciiTheme="minorHAnsi" w:hAnsiTheme="minorHAnsi" w:cstheme="minorHAnsi"/>
          <w:b/>
          <w:iCs/>
          <w:sz w:val="20"/>
          <w:szCs w:val="20"/>
        </w:rPr>
        <w:t xml:space="preserve"> Podstawą przetwarzania danych są przepisy prawa oraz zgoda,</w:t>
      </w:r>
      <w:r w:rsidR="003B4218" w:rsidRPr="00992AC6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92AC6">
        <w:rPr>
          <w:rFonts w:asciiTheme="minorHAnsi" w:hAnsiTheme="minorHAnsi" w:cstheme="minorHAnsi"/>
          <w:b/>
          <w:iCs/>
          <w:sz w:val="20"/>
          <w:szCs w:val="20"/>
        </w:rPr>
        <w:t>w odniesieniu do danych wykraczających poza obszar wynikający z przepisów.</w:t>
      </w:r>
    </w:p>
    <w:p w:rsidR="000D70FE" w:rsidRPr="00992AC6" w:rsidRDefault="000D70FE" w:rsidP="000D70F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 xml:space="preserve">Na podstawie art. 7 ust. 3 ogólnego rozporządzenia o ochronie danych osobowych, w odniesieniu do danych wykraczających poza zakres przewidziany przepisami prawa, osobie, której dane dotyczą przysługuje prawo do wycofania zgody w dowolnym momencie, przy czym wycofanie zgody nie wpływa na zgodność z prawem przetwarzania, którego dokonano na podstawie zgody przed jej wycofaniem. </w:t>
      </w:r>
    </w:p>
    <w:p w:rsidR="000D70FE" w:rsidRPr="00992AC6" w:rsidRDefault="000D70FE" w:rsidP="000D70F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Zgodnie z art. 15-21 oraz art. 77 ogólnego rozporządzenia o ochronie danych osobowych osobie, której dane dotyczą przysługuje prawo dostępu do danych, ich sprostowania, usunięcia lub ograniczenia przetwarzania oraz prawo do</w:t>
      </w:r>
      <w:r w:rsidR="00B11414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>wniesienia sprzeciwu wobec przetwarzania, a także wniesienia skargi do organu nadzorczego, jak również prawo do</w:t>
      </w:r>
      <w:r w:rsidR="00B11414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>przenoszenia danych. Zgromadzone dane osobowe nie będą przedmiotem sprzedaży, ani udostępniania podmiotom trzecim, za wyjątkiem uprawnionych na mocy przepisów prawa, nie będą też przekazywane do państw trzecich lub</w:t>
      </w:r>
      <w:r w:rsidR="00166A1A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 xml:space="preserve">organizacji międzynarodowych, wbrew unormowaniom ogólnego rozporządzenia o ochronie danych osobowych. </w:t>
      </w:r>
    </w:p>
    <w:p w:rsidR="000D70FE" w:rsidRPr="00992AC6" w:rsidRDefault="000D70FE" w:rsidP="000D70F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Dane będą przetwarzane przez UMCS w okresie rekrutacji, zaś w przypadku danych przetwarzanych na podstawie zgody, do czasu wniesienia ewentualnego</w:t>
      </w:r>
      <w:r w:rsidR="001847E4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992AC6">
        <w:rPr>
          <w:rFonts w:asciiTheme="minorHAnsi" w:hAnsiTheme="minorHAnsi" w:cstheme="minorHAnsi"/>
          <w:b/>
          <w:sz w:val="20"/>
          <w:szCs w:val="20"/>
        </w:rPr>
        <w:t>sprzeciwu,</w:t>
      </w:r>
      <w:proofErr w:type="gramEnd"/>
      <w:r w:rsidR="001847E4"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92AC6">
        <w:rPr>
          <w:rFonts w:asciiTheme="minorHAnsi" w:hAnsiTheme="minorHAnsi" w:cstheme="minorHAnsi"/>
          <w:b/>
          <w:sz w:val="20"/>
          <w:szCs w:val="20"/>
        </w:rPr>
        <w:t>lub wycofania zgody, a po tym czasie dla celów archiwalnych, zgodnie z</w:t>
      </w:r>
      <w:r w:rsidR="003B4218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>procedurami UMCS, jak również dla celów i przez okres oraz w zakresie wymaganym przez przepisy prawa dla</w:t>
      </w:r>
      <w:r w:rsidR="003B4218" w:rsidRPr="00992AC6">
        <w:rPr>
          <w:rFonts w:asciiTheme="minorHAnsi" w:hAnsiTheme="minorHAnsi" w:cstheme="minorHAnsi"/>
          <w:b/>
          <w:sz w:val="20"/>
          <w:szCs w:val="20"/>
        </w:rPr>
        <w:t> </w:t>
      </w:r>
      <w:r w:rsidRPr="00992AC6">
        <w:rPr>
          <w:rFonts w:asciiTheme="minorHAnsi" w:hAnsiTheme="minorHAnsi" w:cstheme="minorHAnsi"/>
          <w:b/>
          <w:sz w:val="20"/>
          <w:szCs w:val="20"/>
        </w:rPr>
        <w:t>zabezpieczenia ewentualnych roszczeń.</w:t>
      </w:r>
    </w:p>
    <w:p w:rsidR="000D70FE" w:rsidRPr="00992AC6" w:rsidRDefault="000D70FE" w:rsidP="003B421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 xml:space="preserve">Odbiorcami danych osobowych mogą być podmioty upoważnione na podstawie przepisów prawa oraz podmioty, które przetwarzają dane osobowe w imieniu Administratora, na podstawie zawartej umowy powierzenia przetwarzania danych osobowych. </w:t>
      </w:r>
    </w:p>
    <w:p w:rsidR="000D70FE" w:rsidRPr="00992AC6" w:rsidRDefault="000D70FE" w:rsidP="003B421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Ma Pani/Pan również prawo do wniesienia skargi do organu nadzorczego - Prezesa Urzędu Ochrony Danych Osobowych</w:t>
      </w:r>
      <w:r w:rsidR="00EC0644" w:rsidRPr="00992AC6">
        <w:rPr>
          <w:rFonts w:asciiTheme="minorHAnsi" w:hAnsiTheme="minorHAnsi" w:cstheme="minorHAnsi"/>
          <w:b/>
          <w:sz w:val="20"/>
          <w:szCs w:val="20"/>
        </w:rPr>
        <w:t>.</w:t>
      </w:r>
      <w:r w:rsidRPr="00992AC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D70FE" w:rsidRDefault="000D70FE" w:rsidP="003B421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2AC6">
        <w:rPr>
          <w:rFonts w:asciiTheme="minorHAnsi" w:hAnsiTheme="minorHAnsi" w:cstheme="minorHAnsi"/>
          <w:b/>
          <w:sz w:val="20"/>
          <w:szCs w:val="20"/>
        </w:rPr>
        <w:t>Podane przez Panią/Pana dane nie będą przetwarzane w celu zautomatyzowanego podejmowania decyzji, w tym nie będą podlegać profilowaniu.</w:t>
      </w:r>
    </w:p>
    <w:p w:rsidR="00F97733" w:rsidRDefault="00F97733" w:rsidP="003B421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733" w:rsidRDefault="00F97733" w:rsidP="003B421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733" w:rsidRDefault="00F97733" w:rsidP="00F97733">
      <w:pPr>
        <w:ind w:right="1132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PROREKTOR</w:t>
      </w:r>
    </w:p>
    <w:p w:rsidR="00F97733" w:rsidRDefault="00F97733" w:rsidP="00F97733">
      <w:pPr>
        <w:ind w:right="1132"/>
        <w:jc w:val="right"/>
        <w:rPr>
          <w:rFonts w:ascii="Calibri" w:hAnsi="Calibri"/>
          <w:sz w:val="20"/>
        </w:rPr>
      </w:pPr>
    </w:p>
    <w:p w:rsidR="00F97733" w:rsidRPr="00275BEB" w:rsidRDefault="00F97733" w:rsidP="00F97733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dr hab. Arkadiusz Bereza, prof. UMCS</w:t>
      </w:r>
    </w:p>
    <w:p w:rsidR="000D70FE" w:rsidRPr="00992AC6" w:rsidRDefault="000D70FE" w:rsidP="003B42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D70FE" w:rsidRPr="00992AC6" w:rsidRDefault="000D70FE" w:rsidP="000D70FE">
      <w:pPr>
        <w:rPr>
          <w:rFonts w:asciiTheme="minorHAnsi" w:hAnsiTheme="minorHAnsi" w:cstheme="minorHAnsi"/>
          <w:sz w:val="20"/>
          <w:szCs w:val="20"/>
        </w:rPr>
      </w:pPr>
    </w:p>
    <w:p w:rsidR="000D70FE" w:rsidRPr="00F6139B" w:rsidRDefault="000E482A" w:rsidP="00F97733">
      <w:pPr>
        <w:ind w:right="1132"/>
        <w:rPr>
          <w:rFonts w:ascii="Calibri" w:hAnsi="Calibri"/>
          <w:b/>
          <w:iCs/>
          <w:sz w:val="21"/>
          <w:szCs w:val="21"/>
        </w:rPr>
      </w:pPr>
      <w:r w:rsidRPr="00992AC6">
        <w:rPr>
          <w:rFonts w:asciiTheme="minorHAnsi" w:hAnsiTheme="minorHAnsi" w:cstheme="minorHAnsi"/>
          <w:sz w:val="20"/>
          <w:szCs w:val="20"/>
        </w:rPr>
        <w:t xml:space="preserve">Lublin, dnia </w:t>
      </w:r>
      <w:r w:rsidR="00992AC6">
        <w:rPr>
          <w:rFonts w:asciiTheme="minorHAnsi" w:hAnsiTheme="minorHAnsi" w:cstheme="minorHAnsi"/>
          <w:sz w:val="20"/>
          <w:szCs w:val="20"/>
        </w:rPr>
        <w:t>16</w:t>
      </w:r>
      <w:r w:rsidR="00205765" w:rsidRPr="00992AC6">
        <w:rPr>
          <w:rFonts w:asciiTheme="minorHAnsi" w:hAnsiTheme="minorHAnsi" w:cstheme="minorHAnsi"/>
          <w:sz w:val="20"/>
          <w:szCs w:val="20"/>
        </w:rPr>
        <w:t xml:space="preserve"> lipca 2025</w:t>
      </w:r>
      <w:r w:rsidR="00344CEA" w:rsidRPr="00992AC6">
        <w:rPr>
          <w:rFonts w:asciiTheme="minorHAnsi" w:hAnsiTheme="minorHAnsi" w:cstheme="minorHAnsi"/>
          <w:sz w:val="20"/>
          <w:szCs w:val="20"/>
        </w:rPr>
        <w:t xml:space="preserve"> r. </w:t>
      </w:r>
      <w:r w:rsidR="00F97733">
        <w:rPr>
          <w:rFonts w:asciiTheme="minorHAnsi" w:hAnsiTheme="minorHAnsi" w:cstheme="minorHAnsi"/>
          <w:sz w:val="20"/>
          <w:szCs w:val="20"/>
        </w:rPr>
        <w:tab/>
      </w:r>
      <w:r w:rsidR="00F97733">
        <w:rPr>
          <w:rFonts w:asciiTheme="minorHAnsi" w:hAnsiTheme="minorHAnsi" w:cstheme="minorHAnsi"/>
          <w:sz w:val="20"/>
          <w:szCs w:val="20"/>
        </w:rPr>
        <w:tab/>
      </w:r>
      <w:r w:rsidR="00F97733">
        <w:rPr>
          <w:rFonts w:asciiTheme="minorHAnsi" w:hAnsiTheme="minorHAnsi" w:cstheme="minorHAnsi"/>
          <w:sz w:val="20"/>
          <w:szCs w:val="20"/>
        </w:rPr>
        <w:tab/>
      </w:r>
      <w:r w:rsidR="00F97733">
        <w:rPr>
          <w:rFonts w:asciiTheme="minorHAnsi" w:hAnsiTheme="minorHAnsi" w:cstheme="minorHAnsi"/>
          <w:sz w:val="20"/>
          <w:szCs w:val="20"/>
        </w:rPr>
        <w:tab/>
      </w:r>
      <w:r w:rsidR="00F97733">
        <w:rPr>
          <w:rFonts w:asciiTheme="minorHAnsi" w:hAnsiTheme="minorHAnsi" w:cstheme="minorHAnsi"/>
          <w:sz w:val="20"/>
          <w:szCs w:val="20"/>
        </w:rPr>
        <w:tab/>
      </w:r>
      <w:r w:rsidR="00F97733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p w:rsidR="0097749F" w:rsidRPr="00FE5F93" w:rsidRDefault="0097749F">
      <w:pPr>
        <w:rPr>
          <w:rFonts w:ascii="Calibri" w:hAnsi="Calibri"/>
          <w:sz w:val="16"/>
          <w:szCs w:val="16"/>
        </w:rPr>
      </w:pPr>
    </w:p>
    <w:sectPr w:rsidR="0097749F" w:rsidRPr="00FE5F93" w:rsidSect="00992AC6">
      <w:pgSz w:w="11906" w:h="16838"/>
      <w:pgMar w:top="2552" w:right="680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D79" w:rsidRDefault="004C7D79" w:rsidP="0097749F">
      <w:r>
        <w:separator/>
      </w:r>
    </w:p>
  </w:endnote>
  <w:endnote w:type="continuationSeparator" w:id="0">
    <w:p w:rsidR="004C7D79" w:rsidRDefault="004C7D79" w:rsidP="0097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D79" w:rsidRDefault="004C7D79" w:rsidP="0097749F">
      <w:r>
        <w:separator/>
      </w:r>
    </w:p>
  </w:footnote>
  <w:footnote w:type="continuationSeparator" w:id="0">
    <w:p w:rsidR="004C7D79" w:rsidRDefault="004C7D79" w:rsidP="0097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29E7"/>
    <w:multiLevelType w:val="hybridMultilevel"/>
    <w:tmpl w:val="641E36FC"/>
    <w:lvl w:ilvl="0" w:tplc="2698E0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0654F"/>
    <w:multiLevelType w:val="hybridMultilevel"/>
    <w:tmpl w:val="4F3C45B8"/>
    <w:lvl w:ilvl="0" w:tplc="0504EC66">
      <w:start w:val="1"/>
      <w:numFmt w:val="bullet"/>
      <w:lvlText w:val="-"/>
      <w:lvlJc w:val="left"/>
      <w:pPr>
        <w:tabs>
          <w:tab w:val="num" w:pos="4897"/>
        </w:tabs>
        <w:ind w:left="4897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417"/>
        </w:tabs>
        <w:ind w:left="74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137"/>
        </w:tabs>
        <w:ind w:left="81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857"/>
        </w:tabs>
        <w:ind w:left="88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577"/>
        </w:tabs>
        <w:ind w:left="95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297"/>
        </w:tabs>
        <w:ind w:left="102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017"/>
        </w:tabs>
        <w:ind w:left="11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F"/>
    <w:rsid w:val="00001715"/>
    <w:rsid w:val="00001E33"/>
    <w:rsid w:val="00011FAD"/>
    <w:rsid w:val="000132E8"/>
    <w:rsid w:val="00015101"/>
    <w:rsid w:val="00016F63"/>
    <w:rsid w:val="0002045C"/>
    <w:rsid w:val="00034EC1"/>
    <w:rsid w:val="000356B4"/>
    <w:rsid w:val="00051EFE"/>
    <w:rsid w:val="000548FF"/>
    <w:rsid w:val="000567E8"/>
    <w:rsid w:val="0007298B"/>
    <w:rsid w:val="00086BE4"/>
    <w:rsid w:val="00091F5A"/>
    <w:rsid w:val="000942DA"/>
    <w:rsid w:val="00095557"/>
    <w:rsid w:val="000C189A"/>
    <w:rsid w:val="000D3379"/>
    <w:rsid w:val="000D6990"/>
    <w:rsid w:val="000D70FE"/>
    <w:rsid w:val="000E0E00"/>
    <w:rsid w:val="000E1D6B"/>
    <w:rsid w:val="000E482A"/>
    <w:rsid w:val="000F2877"/>
    <w:rsid w:val="00113BB9"/>
    <w:rsid w:val="0011413A"/>
    <w:rsid w:val="00116105"/>
    <w:rsid w:val="001306A1"/>
    <w:rsid w:val="0013740F"/>
    <w:rsid w:val="001435D4"/>
    <w:rsid w:val="00144A0F"/>
    <w:rsid w:val="00151081"/>
    <w:rsid w:val="00151A5C"/>
    <w:rsid w:val="001613F1"/>
    <w:rsid w:val="00166A1A"/>
    <w:rsid w:val="00171027"/>
    <w:rsid w:val="001719E1"/>
    <w:rsid w:val="00175FF3"/>
    <w:rsid w:val="00177BAF"/>
    <w:rsid w:val="001847E4"/>
    <w:rsid w:val="00186E95"/>
    <w:rsid w:val="001923C8"/>
    <w:rsid w:val="00195923"/>
    <w:rsid w:val="001A1072"/>
    <w:rsid w:val="001A401B"/>
    <w:rsid w:val="001B294C"/>
    <w:rsid w:val="001B382D"/>
    <w:rsid w:val="001C0D3A"/>
    <w:rsid w:val="001C1A18"/>
    <w:rsid w:val="001F373A"/>
    <w:rsid w:val="00200734"/>
    <w:rsid w:val="00201BF8"/>
    <w:rsid w:val="00205765"/>
    <w:rsid w:val="00230196"/>
    <w:rsid w:val="00240F9C"/>
    <w:rsid w:val="002417F9"/>
    <w:rsid w:val="002419B9"/>
    <w:rsid w:val="002468E3"/>
    <w:rsid w:val="002564B2"/>
    <w:rsid w:val="00257E37"/>
    <w:rsid w:val="00261895"/>
    <w:rsid w:val="00261EAB"/>
    <w:rsid w:val="002624AC"/>
    <w:rsid w:val="00273AA4"/>
    <w:rsid w:val="002A1885"/>
    <w:rsid w:val="002C11DC"/>
    <w:rsid w:val="002C14BE"/>
    <w:rsid w:val="002C44C7"/>
    <w:rsid w:val="002C5E25"/>
    <w:rsid w:val="002D1FE0"/>
    <w:rsid w:val="002D7CFF"/>
    <w:rsid w:val="002E5534"/>
    <w:rsid w:val="003077BE"/>
    <w:rsid w:val="00317351"/>
    <w:rsid w:val="0032214D"/>
    <w:rsid w:val="00323F77"/>
    <w:rsid w:val="00344CEA"/>
    <w:rsid w:val="00356D75"/>
    <w:rsid w:val="00363750"/>
    <w:rsid w:val="00363F9E"/>
    <w:rsid w:val="0036623F"/>
    <w:rsid w:val="00370EBF"/>
    <w:rsid w:val="00384B35"/>
    <w:rsid w:val="003B1E2F"/>
    <w:rsid w:val="003B2CE9"/>
    <w:rsid w:val="003B4218"/>
    <w:rsid w:val="004013B6"/>
    <w:rsid w:val="00403D11"/>
    <w:rsid w:val="00422563"/>
    <w:rsid w:val="004423F0"/>
    <w:rsid w:val="00451899"/>
    <w:rsid w:val="00465A1C"/>
    <w:rsid w:val="00470C7F"/>
    <w:rsid w:val="004776DF"/>
    <w:rsid w:val="00483EE2"/>
    <w:rsid w:val="004918F4"/>
    <w:rsid w:val="00493FFC"/>
    <w:rsid w:val="00497138"/>
    <w:rsid w:val="004A54DD"/>
    <w:rsid w:val="004B094D"/>
    <w:rsid w:val="004B7835"/>
    <w:rsid w:val="004C65A4"/>
    <w:rsid w:val="004C7D79"/>
    <w:rsid w:val="004D12E2"/>
    <w:rsid w:val="004D597B"/>
    <w:rsid w:val="004D75D3"/>
    <w:rsid w:val="00502CC1"/>
    <w:rsid w:val="00503B60"/>
    <w:rsid w:val="005160D9"/>
    <w:rsid w:val="00541FFA"/>
    <w:rsid w:val="0055155C"/>
    <w:rsid w:val="00553FB6"/>
    <w:rsid w:val="005544D5"/>
    <w:rsid w:val="0056649B"/>
    <w:rsid w:val="005815EB"/>
    <w:rsid w:val="005A071C"/>
    <w:rsid w:val="005B0D76"/>
    <w:rsid w:val="005B31A2"/>
    <w:rsid w:val="005B75BE"/>
    <w:rsid w:val="005C0546"/>
    <w:rsid w:val="005C1B00"/>
    <w:rsid w:val="005D22DE"/>
    <w:rsid w:val="005D4853"/>
    <w:rsid w:val="005D5FE9"/>
    <w:rsid w:val="005D7F9F"/>
    <w:rsid w:val="005F5277"/>
    <w:rsid w:val="0060644D"/>
    <w:rsid w:val="00612E4C"/>
    <w:rsid w:val="006132A2"/>
    <w:rsid w:val="006211E8"/>
    <w:rsid w:val="006339FA"/>
    <w:rsid w:val="00634D1F"/>
    <w:rsid w:val="00636D80"/>
    <w:rsid w:val="006443EB"/>
    <w:rsid w:val="00644D78"/>
    <w:rsid w:val="006538B8"/>
    <w:rsid w:val="00656F84"/>
    <w:rsid w:val="00657906"/>
    <w:rsid w:val="00666940"/>
    <w:rsid w:val="00687EEE"/>
    <w:rsid w:val="00695C49"/>
    <w:rsid w:val="00695FE0"/>
    <w:rsid w:val="006B2393"/>
    <w:rsid w:val="006C0638"/>
    <w:rsid w:val="006C7835"/>
    <w:rsid w:val="006D2B47"/>
    <w:rsid w:val="006D3D0E"/>
    <w:rsid w:val="006F0CB8"/>
    <w:rsid w:val="00700916"/>
    <w:rsid w:val="00700A99"/>
    <w:rsid w:val="00704B19"/>
    <w:rsid w:val="00711263"/>
    <w:rsid w:val="00711DB4"/>
    <w:rsid w:val="007120FA"/>
    <w:rsid w:val="00714142"/>
    <w:rsid w:val="007329C6"/>
    <w:rsid w:val="00737A60"/>
    <w:rsid w:val="0074541F"/>
    <w:rsid w:val="007460B4"/>
    <w:rsid w:val="007539BE"/>
    <w:rsid w:val="00754DA0"/>
    <w:rsid w:val="00760EAF"/>
    <w:rsid w:val="00770DBA"/>
    <w:rsid w:val="007735E2"/>
    <w:rsid w:val="007736B8"/>
    <w:rsid w:val="0077753E"/>
    <w:rsid w:val="00780CC6"/>
    <w:rsid w:val="00795F5D"/>
    <w:rsid w:val="007A04B9"/>
    <w:rsid w:val="007A45F7"/>
    <w:rsid w:val="007A57C7"/>
    <w:rsid w:val="007C0693"/>
    <w:rsid w:val="007C1424"/>
    <w:rsid w:val="007C5320"/>
    <w:rsid w:val="007D7C04"/>
    <w:rsid w:val="007E0866"/>
    <w:rsid w:val="007E4256"/>
    <w:rsid w:val="007F2099"/>
    <w:rsid w:val="007F4FD4"/>
    <w:rsid w:val="007F7673"/>
    <w:rsid w:val="00805C77"/>
    <w:rsid w:val="0081111A"/>
    <w:rsid w:val="00816E63"/>
    <w:rsid w:val="00835857"/>
    <w:rsid w:val="00836C3A"/>
    <w:rsid w:val="00840C55"/>
    <w:rsid w:val="00847355"/>
    <w:rsid w:val="008517D7"/>
    <w:rsid w:val="00853FB4"/>
    <w:rsid w:val="00855721"/>
    <w:rsid w:val="00861E0C"/>
    <w:rsid w:val="0086201B"/>
    <w:rsid w:val="00862749"/>
    <w:rsid w:val="00874457"/>
    <w:rsid w:val="00883F19"/>
    <w:rsid w:val="008C6C39"/>
    <w:rsid w:val="008E166C"/>
    <w:rsid w:val="008F1ABB"/>
    <w:rsid w:val="00904A05"/>
    <w:rsid w:val="00910128"/>
    <w:rsid w:val="00917385"/>
    <w:rsid w:val="00920F0E"/>
    <w:rsid w:val="00952D56"/>
    <w:rsid w:val="0096203D"/>
    <w:rsid w:val="009666B6"/>
    <w:rsid w:val="0097101F"/>
    <w:rsid w:val="00974357"/>
    <w:rsid w:val="0097749F"/>
    <w:rsid w:val="009776FB"/>
    <w:rsid w:val="00983D6B"/>
    <w:rsid w:val="00983E8C"/>
    <w:rsid w:val="009856A8"/>
    <w:rsid w:val="00992AC6"/>
    <w:rsid w:val="009A11D7"/>
    <w:rsid w:val="009C5CC5"/>
    <w:rsid w:val="009D33E3"/>
    <w:rsid w:val="009D7654"/>
    <w:rsid w:val="009E37B0"/>
    <w:rsid w:val="009E40C4"/>
    <w:rsid w:val="009E788B"/>
    <w:rsid w:val="009E7967"/>
    <w:rsid w:val="009E7AF8"/>
    <w:rsid w:val="009F0770"/>
    <w:rsid w:val="00A010FA"/>
    <w:rsid w:val="00A067DA"/>
    <w:rsid w:val="00A54692"/>
    <w:rsid w:val="00A835CB"/>
    <w:rsid w:val="00A84540"/>
    <w:rsid w:val="00A84C9D"/>
    <w:rsid w:val="00A85943"/>
    <w:rsid w:val="00A92525"/>
    <w:rsid w:val="00A928CE"/>
    <w:rsid w:val="00A9541E"/>
    <w:rsid w:val="00AA1042"/>
    <w:rsid w:val="00AA769A"/>
    <w:rsid w:val="00AC434C"/>
    <w:rsid w:val="00AD2921"/>
    <w:rsid w:val="00AE6985"/>
    <w:rsid w:val="00B05F4C"/>
    <w:rsid w:val="00B11414"/>
    <w:rsid w:val="00B179AE"/>
    <w:rsid w:val="00B23A03"/>
    <w:rsid w:val="00B322E7"/>
    <w:rsid w:val="00B57432"/>
    <w:rsid w:val="00B76976"/>
    <w:rsid w:val="00B81B78"/>
    <w:rsid w:val="00B82E8A"/>
    <w:rsid w:val="00B95A30"/>
    <w:rsid w:val="00BB4CE8"/>
    <w:rsid w:val="00BD24E2"/>
    <w:rsid w:val="00BF0856"/>
    <w:rsid w:val="00C0120F"/>
    <w:rsid w:val="00C153CA"/>
    <w:rsid w:val="00C20772"/>
    <w:rsid w:val="00C24055"/>
    <w:rsid w:val="00C461D0"/>
    <w:rsid w:val="00C46852"/>
    <w:rsid w:val="00C51ABB"/>
    <w:rsid w:val="00C72A0B"/>
    <w:rsid w:val="00C91AFA"/>
    <w:rsid w:val="00C94DE6"/>
    <w:rsid w:val="00C97C6E"/>
    <w:rsid w:val="00CA28F5"/>
    <w:rsid w:val="00CB0D50"/>
    <w:rsid w:val="00CB4469"/>
    <w:rsid w:val="00CC2C7C"/>
    <w:rsid w:val="00CE7A2A"/>
    <w:rsid w:val="00D03041"/>
    <w:rsid w:val="00D11097"/>
    <w:rsid w:val="00D2050E"/>
    <w:rsid w:val="00D209F8"/>
    <w:rsid w:val="00D2125E"/>
    <w:rsid w:val="00D35E2F"/>
    <w:rsid w:val="00D470C4"/>
    <w:rsid w:val="00D70E9E"/>
    <w:rsid w:val="00D7348D"/>
    <w:rsid w:val="00D75C5B"/>
    <w:rsid w:val="00D76376"/>
    <w:rsid w:val="00D76CCE"/>
    <w:rsid w:val="00D84151"/>
    <w:rsid w:val="00D914F6"/>
    <w:rsid w:val="00D93079"/>
    <w:rsid w:val="00DA0C32"/>
    <w:rsid w:val="00DA3A69"/>
    <w:rsid w:val="00DA5291"/>
    <w:rsid w:val="00DA554F"/>
    <w:rsid w:val="00DC6D01"/>
    <w:rsid w:val="00DD1220"/>
    <w:rsid w:val="00DD594A"/>
    <w:rsid w:val="00DD7477"/>
    <w:rsid w:val="00DE1E67"/>
    <w:rsid w:val="00E06C59"/>
    <w:rsid w:val="00E137DD"/>
    <w:rsid w:val="00E1547C"/>
    <w:rsid w:val="00E1651D"/>
    <w:rsid w:val="00E20EF6"/>
    <w:rsid w:val="00E42935"/>
    <w:rsid w:val="00E61481"/>
    <w:rsid w:val="00E7070A"/>
    <w:rsid w:val="00E72178"/>
    <w:rsid w:val="00E72F1F"/>
    <w:rsid w:val="00E739AE"/>
    <w:rsid w:val="00E73DEF"/>
    <w:rsid w:val="00E83309"/>
    <w:rsid w:val="00E956C5"/>
    <w:rsid w:val="00EA47E8"/>
    <w:rsid w:val="00EB56ED"/>
    <w:rsid w:val="00EC0644"/>
    <w:rsid w:val="00ED7168"/>
    <w:rsid w:val="00EF0C7E"/>
    <w:rsid w:val="00F048BD"/>
    <w:rsid w:val="00F31CE4"/>
    <w:rsid w:val="00F5407F"/>
    <w:rsid w:val="00F6139B"/>
    <w:rsid w:val="00F61783"/>
    <w:rsid w:val="00F632C1"/>
    <w:rsid w:val="00F63A57"/>
    <w:rsid w:val="00F93AF6"/>
    <w:rsid w:val="00F94689"/>
    <w:rsid w:val="00F96CEA"/>
    <w:rsid w:val="00F97733"/>
    <w:rsid w:val="00F97885"/>
    <w:rsid w:val="00FB1D79"/>
    <w:rsid w:val="00FB2A25"/>
    <w:rsid w:val="00FB69E4"/>
    <w:rsid w:val="00FC0758"/>
    <w:rsid w:val="00FC6DDF"/>
    <w:rsid w:val="00FD7F68"/>
    <w:rsid w:val="00FE25F2"/>
    <w:rsid w:val="00FE5F93"/>
    <w:rsid w:val="00FF4327"/>
    <w:rsid w:val="00FF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DB894"/>
  <w15:docId w15:val="{74F00AE7-74FA-4289-9AB4-25F77ABD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2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125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125E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7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49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74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49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DC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B094D"/>
    <w:rPr>
      <w:sz w:val="28"/>
    </w:rPr>
  </w:style>
  <w:style w:type="character" w:customStyle="1" w:styleId="TekstpodstawowyZnak">
    <w:name w:val="Tekst podstawowy Znak"/>
    <w:link w:val="Tekstpodstawowy"/>
    <w:rsid w:val="004B094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yka@mail.um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ail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FA00-02B9-4A7F-A4DC-4020EE71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K T O R</vt:lpstr>
    </vt:vector>
  </TitlesOfParts>
  <Company>UMCS Lublin</Company>
  <LinksUpToDate>false</LinksUpToDate>
  <CharactersWithSpaces>6297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mailto:abi@poczta.umcs.lublin.pl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K T O R</dc:title>
  <dc:creator>WPLIDTW1</dc:creator>
  <cp:lastModifiedBy>Katarzyna Sikorska-Gazda</cp:lastModifiedBy>
  <cp:revision>3</cp:revision>
  <cp:lastPrinted>2025-07-15T12:32:00Z</cp:lastPrinted>
  <dcterms:created xsi:type="dcterms:W3CDTF">2025-07-15T12:33:00Z</dcterms:created>
  <dcterms:modified xsi:type="dcterms:W3CDTF">2025-07-15T12:35:00Z</dcterms:modified>
</cp:coreProperties>
</file>