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6369F694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F768FB">
        <w:t>5</w:t>
      </w:r>
      <w:r w:rsidR="00064FA8">
        <w:t>1</w:t>
      </w:r>
      <w:r w:rsidRPr="00016094">
        <w:t>/202</w:t>
      </w:r>
      <w:r w:rsidR="00FA527F">
        <w:t>5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524ADFCC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asystent</w:t>
      </w:r>
      <w:r w:rsidR="00630A7B" w:rsidRPr="00064FA8">
        <w:rPr>
          <w:b/>
        </w:rPr>
        <w:t>/</w:t>
      </w:r>
      <w:r w:rsidR="00F6153C">
        <w:rPr>
          <w:b/>
        </w:rPr>
        <w:t>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744487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11C8C5E0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630A7B">
        <w:t>1</w:t>
      </w:r>
      <w:r w:rsidR="00064FA8">
        <w:t>7</w:t>
      </w:r>
      <w:r w:rsidRPr="00016094">
        <w:t>.</w:t>
      </w:r>
      <w:r w:rsidR="001A0551">
        <w:t>1</w:t>
      </w:r>
      <w:r w:rsidR="00630A7B">
        <w:t>2</w:t>
      </w:r>
      <w:r w:rsidRPr="00016094">
        <w:t>.202</w:t>
      </w:r>
      <w:r w:rsidR="00FA527F">
        <w:t>5</w:t>
      </w:r>
      <w:r w:rsidRPr="00C64B54">
        <w:t xml:space="preserve"> r.</w:t>
      </w:r>
    </w:p>
    <w:p w14:paraId="451EB397" w14:textId="62E0A6C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21</w:t>
      </w:r>
      <w:r w:rsidRPr="00C64B54">
        <w:t>.</w:t>
      </w:r>
      <w:r w:rsidR="00630A7B">
        <w:t>01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  <w:bookmarkStart w:id="0" w:name="_GoBack"/>
      <w:bookmarkEnd w:id="0"/>
    </w:p>
    <w:p w14:paraId="34E1986F" w14:textId="5172C56F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>nauki o zdrowiu, dietetyka, żywienie człowieka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549E1FC4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>ukończenia studiów I i II stopnia na kierunku dietetyka</w:t>
      </w:r>
      <w:r>
        <w:rPr>
          <w:rFonts w:ascii="Arial" w:hAnsi="Arial" w:cs="Arial"/>
          <w:sz w:val="24"/>
          <w:szCs w:val="24"/>
        </w:rPr>
        <w:t>;</w:t>
      </w:r>
    </w:p>
    <w:p w14:paraId="4663C610" w14:textId="396D6860" w:rsidR="008D3EC1" w:rsidRDefault="006D6B4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3EC1">
        <w:rPr>
          <w:rFonts w:ascii="Arial" w:hAnsi="Arial" w:cs="Arial"/>
          <w:sz w:val="24"/>
          <w:szCs w:val="24"/>
        </w:rPr>
        <w:t>osiadać doświadczenie w pracy dydaktycznej;</w:t>
      </w:r>
    </w:p>
    <w:p w14:paraId="3AEF96E3" w14:textId="44251277" w:rsidR="004A5E31" w:rsidRDefault="00630A7B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zainteresowania naukowe (wskazane autorstwo/współautorstwo publikacji naukowych</w:t>
      </w:r>
      <w:r w:rsidR="00064FA8">
        <w:rPr>
          <w:rFonts w:ascii="Arial" w:hAnsi="Arial" w:cs="Arial"/>
          <w:sz w:val="24"/>
          <w:szCs w:val="24"/>
        </w:rPr>
        <w:t>)</w:t>
      </w:r>
      <w:r w:rsidR="004A5E31">
        <w:rPr>
          <w:rFonts w:ascii="Arial" w:hAnsi="Arial" w:cs="Arial"/>
          <w:sz w:val="24"/>
          <w:szCs w:val="24"/>
        </w:rPr>
        <w:t>;</w:t>
      </w:r>
    </w:p>
    <w:p w14:paraId="2FED952E" w14:textId="2994578D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7886AB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744487">
        <w:rPr>
          <w:rFonts w:ascii="Arial" w:hAnsi="Arial" w:cs="Arial"/>
          <w:sz w:val="24"/>
          <w:szCs w:val="24"/>
        </w:rPr>
        <w:t xml:space="preserve"> i wskazaniem dziedziny/dyscypliny </w:t>
      </w:r>
      <w:r w:rsidR="006B1DD8">
        <w:rPr>
          <w:rFonts w:ascii="Arial" w:hAnsi="Arial" w:cs="Arial"/>
          <w:sz w:val="24"/>
          <w:szCs w:val="24"/>
        </w:rPr>
        <w:t>naukowej, którą reprezentuje;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0CCF4418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222D41">
        <w:rPr>
          <w:b/>
        </w:rPr>
        <w:t>06</w:t>
      </w:r>
      <w:r w:rsidR="0076167C">
        <w:rPr>
          <w:b/>
        </w:rPr>
        <w:t xml:space="preserve"> </w:t>
      </w:r>
      <w:r w:rsidR="00222D41">
        <w:rPr>
          <w:b/>
        </w:rPr>
        <w:t>lutego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1B2C747A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222D41" w:rsidRPr="00222D41">
        <w:rPr>
          <w:b/>
        </w:rPr>
        <w:t>23</w:t>
      </w:r>
      <w:r w:rsidR="00832D22" w:rsidRPr="00832D22">
        <w:rPr>
          <w:b/>
        </w:rPr>
        <w:t xml:space="preserve"> </w:t>
      </w:r>
      <w:r w:rsidR="00222D41">
        <w:rPr>
          <w:b/>
        </w:rPr>
        <w:t>lutego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E048A" w14:textId="77777777" w:rsidR="0022156C" w:rsidRDefault="0022156C" w:rsidP="00864492">
      <w:r>
        <w:separator/>
      </w:r>
    </w:p>
  </w:endnote>
  <w:endnote w:type="continuationSeparator" w:id="0">
    <w:p w14:paraId="6F51A410" w14:textId="77777777" w:rsidR="0022156C" w:rsidRDefault="0022156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763D" w14:textId="77777777" w:rsidR="0022156C" w:rsidRDefault="0022156C" w:rsidP="00864492">
      <w:r>
        <w:separator/>
      </w:r>
    </w:p>
  </w:footnote>
  <w:footnote w:type="continuationSeparator" w:id="0">
    <w:p w14:paraId="251BBD97" w14:textId="77777777" w:rsidR="0022156C" w:rsidRDefault="0022156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8"/>
  </w:num>
  <w:num w:numId="4">
    <w:abstractNumId w:val="31"/>
  </w:num>
  <w:num w:numId="5">
    <w:abstractNumId w:val="41"/>
  </w:num>
  <w:num w:numId="6">
    <w:abstractNumId w:val="35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4"/>
  </w:num>
  <w:num w:numId="17">
    <w:abstractNumId w:val="16"/>
  </w:num>
  <w:num w:numId="18">
    <w:abstractNumId w:val="39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8"/>
  </w:num>
  <w:num w:numId="28">
    <w:abstractNumId w:val="33"/>
  </w:num>
  <w:num w:numId="29">
    <w:abstractNumId w:val="6"/>
  </w:num>
  <w:num w:numId="30">
    <w:abstractNumId w:val="26"/>
  </w:num>
  <w:num w:numId="31">
    <w:abstractNumId w:val="37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0"/>
  </w:num>
  <w:num w:numId="38">
    <w:abstractNumId w:val="32"/>
  </w:num>
  <w:num w:numId="39">
    <w:abstractNumId w:val="24"/>
  </w:num>
  <w:num w:numId="40">
    <w:abstractNumId w:val="0"/>
  </w:num>
  <w:num w:numId="41">
    <w:abstractNumId w:val="36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3F82"/>
    <w:rsid w:val="008A6566"/>
    <w:rsid w:val="008B7DE2"/>
    <w:rsid w:val="008D3EC1"/>
    <w:rsid w:val="008D57FA"/>
    <w:rsid w:val="008E1883"/>
    <w:rsid w:val="008F6B4C"/>
    <w:rsid w:val="009071F4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C31DF86-F2CB-4806-A10F-6109BA82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1058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asystenta/ki w Instytucie Nauk o Zdrowiu wraz załącznikami(dermatologia/wenerologia)</vt:lpstr>
    </vt:vector>
  </TitlesOfParts>
  <Company>UwS</Company>
  <LinksUpToDate>false</LinksUpToDate>
  <CharactersWithSpaces>7396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asystenta/ki w Instytucie Nauk o Zdrowiu wraz załącznikami(dermatologia/wenerologia)</dc:title>
  <dc:subject>Konkurs nr 51/2025</dc:subject>
  <dc:creator>Mariusz Duda</dc:creator>
  <cp:keywords/>
  <cp:lastModifiedBy>user</cp:lastModifiedBy>
  <cp:revision>163</cp:revision>
  <cp:lastPrinted>2025-12-19T13:40:00Z</cp:lastPrinted>
  <dcterms:created xsi:type="dcterms:W3CDTF">2021-02-23T15:28:00Z</dcterms:created>
  <dcterms:modified xsi:type="dcterms:W3CDTF">2025-12-19T13:40:00Z</dcterms:modified>
  <cp:version>1.0</cp:version>
</cp:coreProperties>
</file>