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F3B4" w14:textId="77777777" w:rsidR="002641CF" w:rsidRDefault="00000000" w:rsidP="002641CF">
      <w:pPr>
        <w:pStyle w:val="Tekstpodstawowy2"/>
        <w:ind w:left="1080"/>
        <w:jc w:val="center"/>
        <w:rPr>
          <w:rFonts w:ascii="Times New Roman" w:hAnsi="Times New Roman" w:cs="Times New Roman"/>
          <w:b/>
          <w:color w:val="0033CC"/>
          <w:sz w:val="22"/>
          <w:szCs w:val="22"/>
        </w:rPr>
      </w:pPr>
      <w:r>
        <w:object w:dxaOrig="1440" w:dyaOrig="1440" w14:anchorId="0C5FC9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3.4pt;width:51.45pt;height:45.8pt;z-index:251658240" fillcolor="window">
            <v:imagedata r:id="rId5" o:title="" grayscale="t"/>
          </v:shape>
          <o:OLEObject Type="Embed" ProgID="Word.Picture.8" ShapeID="_x0000_s1026" DrawAspect="Content" ObjectID="_1827648232" r:id="rId6"/>
        </w:object>
      </w:r>
      <w:r w:rsidR="002641CF">
        <w:rPr>
          <w:rFonts w:ascii="Times New Roman" w:hAnsi="Times New Roman" w:cs="Times New Roman"/>
          <w:b/>
          <w:color w:val="0033CC"/>
          <w:sz w:val="22"/>
          <w:szCs w:val="22"/>
        </w:rPr>
        <w:t>Uniwersytet Warmińsko-Mazurski</w:t>
      </w:r>
    </w:p>
    <w:p w14:paraId="7214004D" w14:textId="77777777" w:rsidR="002641CF" w:rsidRDefault="002641CF" w:rsidP="002641CF">
      <w:pPr>
        <w:ind w:left="1080"/>
        <w:jc w:val="center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b/>
          <w:color w:val="0033CC"/>
          <w:sz w:val="22"/>
          <w:szCs w:val="22"/>
        </w:rPr>
        <w:t>w Olsztynie</w:t>
      </w:r>
    </w:p>
    <w:p w14:paraId="045C87DB" w14:textId="77777777" w:rsidR="002641CF" w:rsidRDefault="002641CF" w:rsidP="002641CF">
      <w:pPr>
        <w:ind w:left="1080"/>
        <w:jc w:val="center"/>
        <w:rPr>
          <w:rFonts w:ascii="Arial" w:hAnsi="Arial" w:cs="Arial"/>
          <w:b/>
          <w:bCs/>
          <w:color w:val="80008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WYDZIAŁ NAUK TECHNICZNYCH</w:t>
      </w:r>
    </w:p>
    <w:p w14:paraId="6CD49607" w14:textId="77777777" w:rsidR="002641CF" w:rsidRDefault="002641CF" w:rsidP="002641CF">
      <w:p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10-719 Olsztyn-Kortowo, ul. Oczapowskiego 11/D</w:t>
      </w:r>
      <w:r>
        <w:rPr>
          <w:rFonts w:ascii="Arial" w:hAnsi="Arial" w:cs="Arial"/>
          <w:sz w:val="16"/>
          <w:szCs w:val="16"/>
        </w:rPr>
        <w:tab/>
        <w:t>    tel./fax 89 523-34-76; e-mail: mechanik@uwm.edu.pl</w:t>
      </w:r>
    </w:p>
    <w:p w14:paraId="328C7099" w14:textId="58F4C76D" w:rsidR="002641CF" w:rsidRDefault="002641CF" w:rsidP="002641CF">
      <w:pPr>
        <w:pStyle w:val="Nagwek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BC5B29" wp14:editId="465F816B">
                <wp:simplePos x="0" y="0"/>
                <wp:positionH relativeFrom="column">
                  <wp:posOffset>571500</wp:posOffset>
                </wp:positionH>
                <wp:positionV relativeFrom="paragraph">
                  <wp:posOffset>58420</wp:posOffset>
                </wp:positionV>
                <wp:extent cx="5077460" cy="635"/>
                <wp:effectExtent l="0" t="0" r="27940" b="37465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74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C92B2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6pt" to="444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">
                <v:stroke startarrowwidth="narrow" endarrowwidth="narrow"/>
              </v:line>
            </w:pict>
          </mc:Fallback>
        </mc:AlternateContent>
      </w:r>
    </w:p>
    <w:p w14:paraId="50C86058" w14:textId="77777777" w:rsidR="002641CF" w:rsidRPr="00A91CCB" w:rsidRDefault="002641CF" w:rsidP="002641CF">
      <w:pPr>
        <w:jc w:val="center"/>
        <w:rPr>
          <w:rFonts w:ascii="Verdana" w:hAnsi="Verdana"/>
          <w:color w:val="000000"/>
          <w:sz w:val="18"/>
          <w:szCs w:val="18"/>
        </w:rPr>
      </w:pPr>
      <w:r w:rsidRPr="00A91CCB">
        <w:rPr>
          <w:rFonts w:ascii="Verdana" w:hAnsi="Verdana"/>
          <w:b/>
          <w:bCs/>
          <w:color w:val="000000"/>
          <w:sz w:val="18"/>
          <w:szCs w:val="18"/>
        </w:rPr>
        <w:t>DZIEKAN WYDZIAŁU NAUK TECHNICZNYCH</w:t>
      </w:r>
    </w:p>
    <w:p w14:paraId="3224E3BD" w14:textId="77777777" w:rsidR="002641CF" w:rsidRPr="00A91CCB" w:rsidRDefault="002641CF" w:rsidP="002641CF">
      <w:pPr>
        <w:jc w:val="center"/>
        <w:rPr>
          <w:rFonts w:ascii="Verdana" w:hAnsi="Verdana"/>
          <w:color w:val="000000"/>
          <w:sz w:val="18"/>
          <w:szCs w:val="18"/>
        </w:rPr>
      </w:pPr>
      <w:r w:rsidRPr="00A91CCB">
        <w:rPr>
          <w:rFonts w:ascii="Verdana" w:hAnsi="Verdana"/>
          <w:b/>
          <w:bCs/>
          <w:color w:val="000000"/>
          <w:sz w:val="18"/>
          <w:szCs w:val="18"/>
        </w:rPr>
        <w:t>UNIWERSYTETU WARMIŃSKO-MAZURSKIEGO</w:t>
      </w:r>
    </w:p>
    <w:p w14:paraId="4C41A659" w14:textId="77777777" w:rsidR="002641CF" w:rsidRPr="00A91CCB" w:rsidRDefault="002641CF" w:rsidP="002641CF">
      <w:pPr>
        <w:jc w:val="center"/>
        <w:rPr>
          <w:rFonts w:ascii="Verdana" w:hAnsi="Verdana"/>
          <w:color w:val="000000"/>
          <w:sz w:val="18"/>
          <w:szCs w:val="18"/>
        </w:rPr>
      </w:pPr>
      <w:r w:rsidRPr="00A91CCB">
        <w:rPr>
          <w:rFonts w:ascii="Verdana" w:hAnsi="Verdana"/>
          <w:b/>
          <w:bCs/>
          <w:color w:val="000000"/>
          <w:sz w:val="18"/>
          <w:szCs w:val="18"/>
        </w:rPr>
        <w:t>OGŁASZA KONKURS</w:t>
      </w:r>
    </w:p>
    <w:p w14:paraId="0D977243" w14:textId="77777777" w:rsidR="002641CF" w:rsidRPr="00A91CCB" w:rsidRDefault="002641CF" w:rsidP="002641CF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A91CCB">
        <w:rPr>
          <w:rFonts w:ascii="Verdana" w:hAnsi="Verdana"/>
          <w:b/>
          <w:bCs/>
          <w:color w:val="000000"/>
          <w:sz w:val="18"/>
          <w:szCs w:val="18"/>
        </w:rPr>
        <w:t>na stanowisko asystenta (w grupie pracowników badawczo-dydaktycznych)</w:t>
      </w:r>
    </w:p>
    <w:p w14:paraId="4E914F71" w14:textId="6B1AE9CB" w:rsidR="00502203" w:rsidRDefault="002641CF" w:rsidP="002641CF">
      <w:pPr>
        <w:jc w:val="center"/>
        <w:rPr>
          <w:rFonts w:ascii="Verdana" w:hAnsi="Verdana"/>
          <w:b/>
          <w:bCs/>
          <w:sz w:val="18"/>
          <w:szCs w:val="18"/>
        </w:rPr>
      </w:pPr>
      <w:r w:rsidRPr="00A91CCB">
        <w:rPr>
          <w:rFonts w:ascii="Verdana" w:hAnsi="Verdana"/>
          <w:b/>
          <w:bCs/>
          <w:color w:val="000000"/>
          <w:sz w:val="18"/>
          <w:szCs w:val="18"/>
        </w:rPr>
        <w:t xml:space="preserve">w </w:t>
      </w:r>
      <w:r w:rsidRPr="00A91CCB">
        <w:rPr>
          <w:rFonts w:ascii="Verdana" w:hAnsi="Verdana"/>
          <w:b/>
          <w:bCs/>
          <w:sz w:val="18"/>
          <w:szCs w:val="18"/>
        </w:rPr>
        <w:t xml:space="preserve">Katedrze </w:t>
      </w:r>
      <w:r w:rsidR="00EC1F09">
        <w:rPr>
          <w:rFonts w:ascii="Verdana" w:hAnsi="Verdana"/>
          <w:b/>
          <w:bCs/>
          <w:sz w:val="18"/>
          <w:szCs w:val="18"/>
        </w:rPr>
        <w:t>Pojazdów i Maszyn</w:t>
      </w:r>
    </w:p>
    <w:p w14:paraId="383A24EC" w14:textId="77777777" w:rsidR="00EC1F09" w:rsidRPr="00A91CCB" w:rsidRDefault="00EC1F09" w:rsidP="002641CF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76934237" w14:textId="6C909F34" w:rsidR="002641CF" w:rsidRPr="00A91CCB" w:rsidRDefault="002641CF" w:rsidP="002641C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Do konkursu mogą przystąpić osoby, które spełniają wymogi określone w Ustawie Prawo o szkolnictwie wyższym i nauce z dnia 20 lipca 2018 r. (t.j. Dz. U</w:t>
      </w:r>
      <w:r w:rsidR="00A4025F">
        <w:rPr>
          <w:rFonts w:ascii="Calibri" w:eastAsia="Calibri" w:hAnsi="Calibri"/>
          <w:sz w:val="18"/>
          <w:szCs w:val="18"/>
          <w:lang w:eastAsia="en-US"/>
        </w:rPr>
        <w:t>.2024</w:t>
      </w:r>
      <w:r w:rsidRPr="00A91CCB">
        <w:rPr>
          <w:rFonts w:ascii="Calibri" w:eastAsia="Calibri" w:hAnsi="Calibri"/>
          <w:sz w:val="18"/>
          <w:szCs w:val="18"/>
          <w:lang w:eastAsia="en-US"/>
        </w:rPr>
        <w:t xml:space="preserve"> poz. </w:t>
      </w:r>
      <w:r w:rsidR="00A4025F">
        <w:rPr>
          <w:rFonts w:ascii="Calibri" w:eastAsia="Calibri" w:hAnsi="Calibri"/>
          <w:sz w:val="18"/>
          <w:szCs w:val="18"/>
          <w:lang w:eastAsia="en-US"/>
        </w:rPr>
        <w:t>1571</w:t>
      </w:r>
      <w:r w:rsidRPr="00A91CCB">
        <w:rPr>
          <w:rFonts w:ascii="Calibri" w:eastAsia="Calibri" w:hAnsi="Calibri"/>
          <w:sz w:val="18"/>
          <w:szCs w:val="18"/>
          <w:lang w:eastAsia="en-US"/>
        </w:rPr>
        <w:t xml:space="preserve"> ze zm.) oraz spełniają następujące kryteria kwalifikacyjne:</w:t>
      </w:r>
    </w:p>
    <w:p w14:paraId="0A6040F4" w14:textId="61B2F8CF" w:rsidR="002641CF" w:rsidRPr="00A91CCB" w:rsidRDefault="002641CF" w:rsidP="009539F2">
      <w:pPr>
        <w:numPr>
          <w:ilvl w:val="0"/>
          <w:numId w:val="1"/>
        </w:numPr>
        <w:ind w:left="993" w:hanging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posiadają tytuł zawodowy magistra inżyniera uzyskany na kierunku Mechanika i Budowa Maszyn, Mechatronika lub kierunkach pokrewnych;</w:t>
      </w:r>
    </w:p>
    <w:p w14:paraId="29A8859E" w14:textId="77777777" w:rsidR="002641CF" w:rsidRPr="00A91CCB" w:rsidRDefault="002641CF" w:rsidP="009539F2">
      <w:pPr>
        <w:numPr>
          <w:ilvl w:val="0"/>
          <w:numId w:val="1"/>
        </w:numPr>
        <w:ind w:left="993" w:hanging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posiadają predyspozycje do prowadzenia zajęć dydaktycznych w szkole wyższej;</w:t>
      </w:r>
    </w:p>
    <w:p w14:paraId="411AC1FC" w14:textId="77777777" w:rsidR="002641CF" w:rsidRPr="00A91CCB" w:rsidRDefault="002641CF" w:rsidP="009539F2">
      <w:pPr>
        <w:numPr>
          <w:ilvl w:val="0"/>
          <w:numId w:val="1"/>
        </w:numPr>
        <w:ind w:left="993" w:hanging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wykazują biegłą znajomość języka polskiego w mowie i piśmie oraz w stopniu komunikatywnym w języku angielskim umożliwiającym prowadzenie zajęć dydaktycznych;</w:t>
      </w:r>
    </w:p>
    <w:p w14:paraId="3A90B43E" w14:textId="77777777" w:rsidR="002641CF" w:rsidRPr="00A91CCB" w:rsidRDefault="002641CF" w:rsidP="009539F2">
      <w:pPr>
        <w:numPr>
          <w:ilvl w:val="0"/>
          <w:numId w:val="1"/>
        </w:numPr>
        <w:ind w:left="993" w:hanging="426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posiadają umiejętność pracy w zespole i analitycznego myślenia.</w:t>
      </w:r>
    </w:p>
    <w:p w14:paraId="5C5F843D" w14:textId="77777777" w:rsidR="002641CF" w:rsidRPr="00A91CCB" w:rsidRDefault="002641CF" w:rsidP="009539F2">
      <w:pPr>
        <w:ind w:firstLine="284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  <w:r w:rsidRPr="00A91CCB">
        <w:rPr>
          <w:rFonts w:ascii="Calibri" w:eastAsia="Calibri" w:hAnsi="Calibri"/>
          <w:b/>
          <w:bCs/>
          <w:sz w:val="18"/>
          <w:szCs w:val="18"/>
          <w:lang w:eastAsia="en-US"/>
        </w:rPr>
        <w:t>Dodatkowym atutem przy zatrudnieniu jest:</w:t>
      </w:r>
    </w:p>
    <w:p w14:paraId="57611092" w14:textId="3A06E2F3" w:rsidR="002641CF" w:rsidRPr="009539F2" w:rsidRDefault="009539F2" w:rsidP="009539F2">
      <w:pPr>
        <w:pStyle w:val="Akapitzlist"/>
        <w:numPr>
          <w:ilvl w:val="0"/>
          <w:numId w:val="6"/>
        </w:numPr>
        <w:ind w:hanging="153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      </w:t>
      </w:r>
      <w:r w:rsidR="002641CF" w:rsidRPr="009539F2">
        <w:rPr>
          <w:rFonts w:ascii="Calibri" w:eastAsia="Calibri" w:hAnsi="Calibri"/>
          <w:sz w:val="18"/>
          <w:szCs w:val="18"/>
          <w:lang w:eastAsia="en-US"/>
        </w:rPr>
        <w:t>dorobek naukowy w obszarze inżynierii mechanicznej</w:t>
      </w:r>
      <w:r w:rsidR="00A91CCB" w:rsidRPr="009539F2">
        <w:rPr>
          <w:rFonts w:ascii="Calibri" w:eastAsia="Calibri" w:hAnsi="Calibri"/>
          <w:sz w:val="18"/>
          <w:szCs w:val="18"/>
          <w:lang w:eastAsia="en-US"/>
        </w:rPr>
        <w:t>;</w:t>
      </w:r>
      <w:r w:rsidR="002641CF" w:rsidRPr="009539F2"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14:paraId="41C586E8" w14:textId="204757A7" w:rsidR="002641CF" w:rsidRPr="009539F2" w:rsidRDefault="009539F2" w:rsidP="009539F2">
      <w:pPr>
        <w:pStyle w:val="Akapitzlist"/>
        <w:numPr>
          <w:ilvl w:val="0"/>
          <w:numId w:val="6"/>
        </w:numPr>
        <w:ind w:left="993" w:hanging="426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2641CF" w:rsidRPr="009539F2">
        <w:rPr>
          <w:rFonts w:ascii="Calibri" w:eastAsia="Calibri" w:hAnsi="Calibri"/>
          <w:sz w:val="18"/>
          <w:szCs w:val="18"/>
          <w:lang w:eastAsia="en-US"/>
        </w:rPr>
        <w:t>umiejętność wykorzystywania nowoczesnych metodyk badawczych stosowanych w naukach inżynieryjno- technicznych;</w:t>
      </w:r>
    </w:p>
    <w:p w14:paraId="51D55243" w14:textId="496A954A" w:rsidR="002641CF" w:rsidRPr="009539F2" w:rsidRDefault="009539F2" w:rsidP="009539F2">
      <w:pPr>
        <w:pStyle w:val="Akapitzlist"/>
        <w:numPr>
          <w:ilvl w:val="0"/>
          <w:numId w:val="6"/>
        </w:numPr>
        <w:ind w:hanging="153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      </w:t>
      </w:r>
      <w:r w:rsidR="002641CF" w:rsidRPr="009539F2">
        <w:rPr>
          <w:rFonts w:ascii="Calibri" w:eastAsia="Calibri" w:hAnsi="Calibri"/>
          <w:sz w:val="18"/>
          <w:szCs w:val="18"/>
          <w:lang w:eastAsia="en-US"/>
        </w:rPr>
        <w:t>doświadczenie w realizacji zajęć dydaktycznych.</w:t>
      </w:r>
    </w:p>
    <w:p w14:paraId="7FC1C853" w14:textId="77777777" w:rsidR="002641CF" w:rsidRPr="00A91CCB" w:rsidRDefault="002641CF" w:rsidP="002641CF">
      <w:pPr>
        <w:ind w:left="360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  <w:r w:rsidRPr="00A91CCB">
        <w:rPr>
          <w:rFonts w:ascii="Calibri" w:eastAsia="Calibri" w:hAnsi="Calibri"/>
          <w:b/>
          <w:bCs/>
          <w:sz w:val="18"/>
          <w:szCs w:val="18"/>
          <w:lang w:eastAsia="en-US"/>
        </w:rPr>
        <w:t>Zgłoszenie powinno zawierać:</w:t>
      </w:r>
    </w:p>
    <w:p w14:paraId="482F1F3F" w14:textId="77777777" w:rsidR="002641CF" w:rsidRPr="00A91CCB" w:rsidRDefault="002641CF" w:rsidP="002641CF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podanie kierowane do Prorektora ds. kształcenia UWM w Olsztynie;</w:t>
      </w:r>
    </w:p>
    <w:p w14:paraId="52CEA0E8" w14:textId="77777777" w:rsidR="002641CF" w:rsidRPr="00A91CCB" w:rsidRDefault="002641CF" w:rsidP="002641CF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życiorys;</w:t>
      </w:r>
    </w:p>
    <w:p w14:paraId="5BFFC922" w14:textId="77777777" w:rsidR="002641CF" w:rsidRPr="00A91CCB" w:rsidRDefault="002641CF" w:rsidP="002641CF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kwestionariusz osobowy;</w:t>
      </w:r>
    </w:p>
    <w:p w14:paraId="7ED409EB" w14:textId="77777777" w:rsidR="002641CF" w:rsidRPr="00A91CCB" w:rsidRDefault="002641CF" w:rsidP="002641CF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dyplom uzyskania tytułu zawodowego magistra inżyniera lub stopnia doktora;</w:t>
      </w:r>
    </w:p>
    <w:p w14:paraId="278D8425" w14:textId="77777777" w:rsidR="002641CF" w:rsidRPr="00A91CCB" w:rsidRDefault="002641CF" w:rsidP="002641CF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deklarację w zakresie dyscypliny naukowej, co do której kandydat do zatrudnienia informuje, że złoży oświadczenie, o którym mowa w art. 265 ustawy z dnia 20 lipca 2018 r. Prawo o szkolnictwie wyższym i nauce;</w:t>
      </w:r>
    </w:p>
    <w:p w14:paraId="2B58AA40" w14:textId="77777777" w:rsidR="002641CF" w:rsidRPr="00A91CCB" w:rsidRDefault="002641CF" w:rsidP="002641CF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oświadczenie o stanie zdrowia pozwalającym na wykonywanie pracy na stanowisku asystenta  badawczo-dydaktycznego;</w:t>
      </w:r>
    </w:p>
    <w:p w14:paraId="0388271B" w14:textId="4308A2B2" w:rsidR="002641CF" w:rsidRDefault="002641CF" w:rsidP="002641CF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pisemną opinię przełożonego z ostatniego miejsca pracy (dotyczy kandydatów spoza Uniwersytetu);</w:t>
      </w:r>
    </w:p>
    <w:p w14:paraId="0764D75E" w14:textId="1F6FA1A1" w:rsidR="006F2170" w:rsidRPr="006F2170" w:rsidRDefault="006F2170" w:rsidP="006F2170">
      <w:pPr>
        <w:pStyle w:val="Akapitzlist"/>
        <w:numPr>
          <w:ilvl w:val="0"/>
          <w:numId w:val="3"/>
        </w:numPr>
        <w:rPr>
          <w:rFonts w:ascii="Calibri" w:eastAsia="Calibri" w:hAnsi="Calibri"/>
          <w:sz w:val="18"/>
          <w:szCs w:val="18"/>
          <w:lang w:eastAsia="en-US"/>
        </w:rPr>
      </w:pPr>
      <w:r w:rsidRPr="006F2170">
        <w:rPr>
          <w:rFonts w:ascii="Calibri" w:eastAsia="Calibri" w:hAnsi="Calibri"/>
          <w:sz w:val="18"/>
          <w:szCs w:val="18"/>
          <w:lang w:eastAsia="en-US"/>
        </w:rPr>
        <w:t xml:space="preserve">oświadczenie, że UWM w Olsztynie będzie podstawowym miejscem pracy w rozumieniu ustawy z dnia 20 lipca 2018 r. Prawo o szkolnictwie wyższym i nauce (Dz.U.2024.1571 </w:t>
      </w:r>
      <w:r>
        <w:rPr>
          <w:rFonts w:ascii="Calibri" w:eastAsia="Calibri" w:hAnsi="Calibri"/>
          <w:sz w:val="18"/>
          <w:szCs w:val="18"/>
          <w:lang w:eastAsia="en-US"/>
        </w:rPr>
        <w:t>ze zm.</w:t>
      </w:r>
      <w:r w:rsidRPr="006F2170">
        <w:rPr>
          <w:rFonts w:ascii="Calibri" w:eastAsia="Calibri" w:hAnsi="Calibri"/>
          <w:sz w:val="18"/>
          <w:szCs w:val="18"/>
          <w:lang w:eastAsia="en-US"/>
        </w:rPr>
        <w:t>),</w:t>
      </w:r>
    </w:p>
    <w:p w14:paraId="02D776FE" w14:textId="77777777" w:rsidR="006F2170" w:rsidRDefault="006F2170" w:rsidP="00A91CCB">
      <w:pPr>
        <w:numPr>
          <w:ilvl w:val="0"/>
          <w:numId w:val="3"/>
        </w:numPr>
        <w:shd w:val="clear" w:color="auto" w:fill="FFFFFF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6F2170">
        <w:rPr>
          <w:rFonts w:ascii="Calibri" w:eastAsia="Calibri" w:hAnsi="Calibri"/>
          <w:sz w:val="18"/>
          <w:szCs w:val="18"/>
          <w:lang w:eastAsia="en-US"/>
        </w:rPr>
        <w:t xml:space="preserve">informacja o dotychczasowych osiągnięciach organizacyjnych i dydaktycznych; tabela z wymaganiami kwalifikacyjnymi na stanowisko asystenta dydaktycznego zgodnymi z treścią tabeli </w:t>
      </w:r>
      <w:r>
        <w:rPr>
          <w:rFonts w:ascii="Calibri" w:eastAsia="Calibri" w:hAnsi="Calibri"/>
          <w:sz w:val="18"/>
          <w:szCs w:val="18"/>
          <w:lang w:eastAsia="en-US"/>
        </w:rPr>
        <w:t>1</w:t>
      </w:r>
      <w:r w:rsidRPr="006F2170">
        <w:rPr>
          <w:rFonts w:ascii="Calibri" w:eastAsia="Calibri" w:hAnsi="Calibri"/>
          <w:sz w:val="18"/>
          <w:szCs w:val="18"/>
          <w:lang w:eastAsia="en-US"/>
        </w:rPr>
        <w:t>a załącznika nr 4 do Statutu UWM w Olsztynie z dnia 21 maja 2019 roku i analiza bibliometryczna</w:t>
      </w:r>
      <w:r>
        <w:rPr>
          <w:rFonts w:ascii="Calibri" w:eastAsia="Calibri" w:hAnsi="Calibri"/>
          <w:sz w:val="18"/>
          <w:szCs w:val="18"/>
          <w:lang w:eastAsia="en-US"/>
        </w:rPr>
        <w:t>,</w:t>
      </w:r>
    </w:p>
    <w:p w14:paraId="225D6C18" w14:textId="4465721C" w:rsidR="00A91CCB" w:rsidRPr="00A91CCB" w:rsidRDefault="00A4025F" w:rsidP="00A91CCB">
      <w:pPr>
        <w:numPr>
          <w:ilvl w:val="0"/>
          <w:numId w:val="3"/>
        </w:numPr>
        <w:shd w:val="clear" w:color="auto" w:fill="FFFFFF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o</w:t>
      </w:r>
      <w:r w:rsidR="00A91CCB" w:rsidRPr="00A91CCB">
        <w:rPr>
          <w:rFonts w:ascii="Calibri" w:eastAsia="Calibri" w:hAnsi="Calibri"/>
          <w:sz w:val="18"/>
          <w:szCs w:val="18"/>
          <w:lang w:eastAsia="en-US"/>
        </w:rPr>
        <w:t>świadczenia o niekaralności w zakresie przestępstw określonych w rozdziale XIX i XXV Kodeksu karnego, w art. 189a i art. 207 Kodeksu karnego (t.j. Dz.U. z 2024 r. poz. 17 ze zm.) oraz w ustawie z dnia 29 lipca 2005 r. o przeciwdziałaniu narkomanii (Dz. U. z 2023 r. poz. 172 oraz z 2022 r. poz. 2600), lub za odpowiadające tym przestępstwom czyny zabronione określone w przepisach prawa obcego.</w:t>
      </w:r>
    </w:p>
    <w:p w14:paraId="1950DFB9" w14:textId="77777777" w:rsidR="002641CF" w:rsidRPr="00A91CCB" w:rsidRDefault="002641CF" w:rsidP="002641CF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zgodę na przetwarzanie danych osobowych (obowiązująca w UWM).</w:t>
      </w:r>
    </w:p>
    <w:p w14:paraId="4EA3766D" w14:textId="77777777" w:rsidR="002641CF" w:rsidRPr="00A91CCB" w:rsidRDefault="002641CF" w:rsidP="002641CF">
      <w:pPr>
        <w:ind w:left="720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Ponadto:</w:t>
      </w:r>
    </w:p>
    <w:p w14:paraId="7003129B" w14:textId="77777777" w:rsidR="002641CF" w:rsidRPr="00A91CCB" w:rsidRDefault="002641CF" w:rsidP="002641CF">
      <w:pPr>
        <w:numPr>
          <w:ilvl w:val="0"/>
          <w:numId w:val="4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UWM w Olsztynie zastrzega sobie prawo unieważnienia konkursu przez Rektora bez podania przyczyny na każdym etapie postępowania konkursowego.</w:t>
      </w:r>
    </w:p>
    <w:p w14:paraId="78B05457" w14:textId="77777777" w:rsidR="002641CF" w:rsidRPr="00A91CCB" w:rsidRDefault="002641CF" w:rsidP="002641CF">
      <w:pPr>
        <w:numPr>
          <w:ilvl w:val="0"/>
          <w:numId w:val="4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Nie poinformowanie kandydata o wynikach konkursu jest równoznaczne z odrzuceniem jego oferty.</w:t>
      </w:r>
    </w:p>
    <w:p w14:paraId="6BF30C72" w14:textId="1B017F60" w:rsidR="005B7428" w:rsidRDefault="002641CF" w:rsidP="005B7428">
      <w:pPr>
        <w:numPr>
          <w:ilvl w:val="0"/>
          <w:numId w:val="4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 xml:space="preserve">Uniwersytet Warmińsko-Mazurski w Olsztynie będzie podstawowym miejscem pracy w rozumieniu </w:t>
      </w:r>
      <w:r w:rsidR="005B7428">
        <w:rPr>
          <w:rFonts w:ascii="Calibri" w:eastAsia="Calibri" w:hAnsi="Calibri"/>
          <w:sz w:val="18"/>
          <w:szCs w:val="18"/>
          <w:lang w:eastAsia="en-US"/>
        </w:rPr>
        <w:t>art. 120 u</w:t>
      </w:r>
      <w:r w:rsidRPr="00A91CCB">
        <w:rPr>
          <w:rFonts w:ascii="Calibri" w:eastAsia="Calibri" w:hAnsi="Calibri"/>
          <w:sz w:val="18"/>
          <w:szCs w:val="18"/>
          <w:lang w:eastAsia="en-US"/>
        </w:rPr>
        <w:t>stawy z dnia 20 lipca 2018 roku Prawo o szkolnictwie wyższym i nauce (</w:t>
      </w:r>
      <w:r w:rsidR="00A4025F">
        <w:rPr>
          <w:rFonts w:ascii="Calibri" w:eastAsia="Calibri" w:hAnsi="Calibri"/>
          <w:sz w:val="18"/>
          <w:szCs w:val="18"/>
          <w:lang w:eastAsia="en-US"/>
        </w:rPr>
        <w:t xml:space="preserve">tj. </w:t>
      </w:r>
      <w:r w:rsidRPr="00A91CCB">
        <w:rPr>
          <w:rFonts w:ascii="Calibri" w:eastAsia="Calibri" w:hAnsi="Calibri"/>
          <w:sz w:val="18"/>
          <w:szCs w:val="18"/>
          <w:lang w:eastAsia="en-US"/>
        </w:rPr>
        <w:t>Dz. U. z 202</w:t>
      </w:r>
      <w:r w:rsidR="00A4025F">
        <w:rPr>
          <w:rFonts w:ascii="Calibri" w:eastAsia="Calibri" w:hAnsi="Calibri"/>
          <w:sz w:val="18"/>
          <w:szCs w:val="18"/>
          <w:lang w:eastAsia="en-US"/>
        </w:rPr>
        <w:t>4</w:t>
      </w:r>
      <w:r w:rsidRPr="00A91CCB">
        <w:rPr>
          <w:rFonts w:ascii="Calibri" w:eastAsia="Calibri" w:hAnsi="Calibri"/>
          <w:sz w:val="18"/>
          <w:szCs w:val="18"/>
          <w:lang w:eastAsia="en-US"/>
        </w:rPr>
        <w:t xml:space="preserve">r. poz. </w:t>
      </w:r>
      <w:r w:rsidR="00A4025F">
        <w:rPr>
          <w:rFonts w:ascii="Calibri" w:eastAsia="Calibri" w:hAnsi="Calibri"/>
          <w:sz w:val="18"/>
          <w:szCs w:val="18"/>
          <w:lang w:eastAsia="en-US"/>
        </w:rPr>
        <w:t>1571</w:t>
      </w:r>
      <w:r w:rsidRPr="00A91CCB">
        <w:rPr>
          <w:rFonts w:ascii="Calibri" w:eastAsia="Calibri" w:hAnsi="Calibri"/>
          <w:sz w:val="18"/>
          <w:szCs w:val="18"/>
          <w:lang w:eastAsia="en-US"/>
        </w:rPr>
        <w:t xml:space="preserve"> ze zm.).</w:t>
      </w:r>
      <w:r w:rsidR="005B7428" w:rsidRPr="005B7428"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14:paraId="0A361716" w14:textId="3F4238F5" w:rsidR="005B7428" w:rsidRDefault="005B7428" w:rsidP="005B7428">
      <w:pPr>
        <w:numPr>
          <w:ilvl w:val="0"/>
          <w:numId w:val="4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Na UWM w Olsztynie obowiązuje </w:t>
      </w:r>
      <w:r w:rsidRPr="005B7428">
        <w:rPr>
          <w:rFonts w:ascii="Calibri" w:eastAsia="Calibri" w:hAnsi="Calibri" w:cs="Calibri"/>
          <w:sz w:val="18"/>
          <w:szCs w:val="18"/>
          <w:lang w:eastAsia="en-US"/>
        </w:rPr>
        <w:t>procedura</w:t>
      </w:r>
      <w:r>
        <w:rPr>
          <w:rFonts w:ascii="Calibri" w:eastAsia="Calibri" w:hAnsi="Calibri"/>
          <w:sz w:val="18"/>
          <w:szCs w:val="18"/>
          <w:lang w:eastAsia="en-US"/>
        </w:rPr>
        <w:t xml:space="preserve"> dokonywania zgłoszeń naruszeń prawa i podejmowania działań następczych. Szczegóły znajdują się w Zarządzeniu nr 76/2024 Rektora UWM w Olsztynie z dnia 17 września 2024 roku.</w:t>
      </w:r>
    </w:p>
    <w:p w14:paraId="6B3264E4" w14:textId="4F79833A" w:rsidR="005B7428" w:rsidRPr="00A91CCB" w:rsidRDefault="005B7428" w:rsidP="005B7428">
      <w:pPr>
        <w:numPr>
          <w:ilvl w:val="0"/>
          <w:numId w:val="4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 xml:space="preserve">Wynagrodzenie zasadnicze dla stanowiska asystenta: </w:t>
      </w:r>
      <w:r w:rsidRPr="005B742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4685zł brutto</w:t>
      </w:r>
    </w:p>
    <w:p w14:paraId="1FA07CA7" w14:textId="07555FDD" w:rsidR="002641CF" w:rsidRPr="00A91CCB" w:rsidRDefault="002641CF" w:rsidP="005B7428">
      <w:pPr>
        <w:ind w:left="1440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6ADACDA2" w14:textId="77777777" w:rsidR="002641CF" w:rsidRPr="00A91CCB" w:rsidRDefault="002641CF" w:rsidP="002641CF">
      <w:pPr>
        <w:ind w:left="720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>Dokumenty należy składać w Dziekanacie Wydziału Nauk Technicznych UWM w Olsztynie przy ul. M. Oczapowskiego 11/D pok. 102, 10-719 Olsztyn.</w:t>
      </w:r>
    </w:p>
    <w:p w14:paraId="3E8EC565" w14:textId="5E4A10CC" w:rsidR="00502203" w:rsidRPr="00970837" w:rsidRDefault="002641CF" w:rsidP="000E680B">
      <w:pPr>
        <w:ind w:left="720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A91CCB">
        <w:rPr>
          <w:rFonts w:ascii="Calibri" w:eastAsia="Calibri" w:hAnsi="Calibri"/>
          <w:sz w:val="18"/>
          <w:szCs w:val="18"/>
          <w:lang w:eastAsia="en-US"/>
        </w:rPr>
        <w:t xml:space="preserve">Termin składania podań upływa z dniem  </w:t>
      </w:r>
      <w:r w:rsidR="005B7428">
        <w:rPr>
          <w:rFonts w:ascii="Calibri" w:eastAsia="Calibri" w:hAnsi="Calibri"/>
          <w:sz w:val="18"/>
          <w:szCs w:val="18"/>
          <w:lang w:eastAsia="en-US"/>
        </w:rPr>
        <w:t>20 stycznia 2026 r.</w:t>
      </w:r>
    </w:p>
    <w:p w14:paraId="1B7FB49E" w14:textId="77777777" w:rsidR="00502203" w:rsidRPr="00502203" w:rsidRDefault="00502203" w:rsidP="002641CF">
      <w:pPr>
        <w:ind w:left="720" w:firstLine="6084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14:paraId="2A3C6402" w14:textId="5A734CF5" w:rsidR="00502203" w:rsidRDefault="002641CF" w:rsidP="00502203">
      <w:pPr>
        <w:ind w:firstLine="6521"/>
        <w:jc w:val="both"/>
        <w:rPr>
          <w:rFonts w:ascii="Arial" w:eastAsia="Calibri" w:hAnsi="Arial" w:cs="Arial"/>
          <w:b/>
          <w:bCs/>
          <w:sz w:val="18"/>
          <w:szCs w:val="18"/>
          <w:lang w:val="pt-BR" w:eastAsia="en-US"/>
        </w:rPr>
      </w:pPr>
      <w:r w:rsidRPr="00A91CCB">
        <w:rPr>
          <w:rFonts w:ascii="Arial" w:eastAsia="Calibri" w:hAnsi="Arial" w:cs="Arial"/>
          <w:b/>
          <w:bCs/>
          <w:sz w:val="18"/>
          <w:szCs w:val="18"/>
          <w:lang w:val="pt-BR" w:eastAsia="en-US"/>
        </w:rPr>
        <w:t>D Z I E K A N</w:t>
      </w:r>
    </w:p>
    <w:p w14:paraId="44A14D85" w14:textId="012A7393" w:rsidR="002D6C62" w:rsidRPr="00A91CCB" w:rsidRDefault="002641CF" w:rsidP="00A4025F">
      <w:pPr>
        <w:ind w:firstLine="3828"/>
        <w:jc w:val="both"/>
        <w:rPr>
          <w:sz w:val="18"/>
          <w:szCs w:val="18"/>
        </w:rPr>
      </w:pPr>
      <w:r w:rsidRPr="005B7428">
        <w:rPr>
          <w:rFonts w:ascii="Arial" w:eastAsia="Calibri" w:hAnsi="Arial" w:cs="Arial"/>
          <w:b/>
          <w:bCs/>
          <w:i/>
          <w:iCs/>
          <w:sz w:val="18"/>
          <w:szCs w:val="18"/>
          <w:lang w:val="pt-BR" w:eastAsia="en-US"/>
        </w:rPr>
        <w:t xml:space="preserve">                 </w:t>
      </w:r>
      <w:r w:rsidR="00502203" w:rsidRPr="005B7428">
        <w:rPr>
          <w:rFonts w:ascii="Arial" w:eastAsia="Calibri" w:hAnsi="Arial" w:cs="Arial"/>
          <w:b/>
          <w:bCs/>
          <w:i/>
          <w:iCs/>
          <w:sz w:val="18"/>
          <w:szCs w:val="18"/>
          <w:lang w:val="pt-BR" w:eastAsia="en-US"/>
        </w:rPr>
        <w:t xml:space="preserve">   </w:t>
      </w:r>
      <w:r w:rsidRPr="005B7428">
        <w:rPr>
          <w:rFonts w:ascii="Arial" w:eastAsia="Calibri" w:hAnsi="Arial" w:cs="Arial"/>
          <w:b/>
          <w:bCs/>
          <w:i/>
          <w:iCs/>
          <w:sz w:val="18"/>
          <w:szCs w:val="18"/>
          <w:lang w:val="pt-BR" w:eastAsia="en-US"/>
        </w:rPr>
        <w:t xml:space="preserve"> </w:t>
      </w:r>
      <w:r w:rsidR="009539F2" w:rsidRPr="005B7428">
        <w:rPr>
          <w:rFonts w:ascii="Arial" w:eastAsia="Calibri" w:hAnsi="Arial" w:cs="Arial"/>
          <w:b/>
          <w:bCs/>
          <w:i/>
          <w:iCs/>
          <w:sz w:val="18"/>
          <w:szCs w:val="18"/>
          <w:lang w:val="pt-BR" w:eastAsia="en-US"/>
        </w:rPr>
        <w:t xml:space="preserve"> </w:t>
      </w:r>
      <w:r w:rsidRPr="005B7428">
        <w:rPr>
          <w:rFonts w:ascii="Arial" w:eastAsia="Calibri" w:hAnsi="Arial" w:cs="Arial"/>
          <w:b/>
          <w:bCs/>
          <w:i/>
          <w:iCs/>
          <w:sz w:val="18"/>
          <w:szCs w:val="18"/>
          <w:lang w:val="pt-BR" w:eastAsia="en-US"/>
        </w:rPr>
        <w:t xml:space="preserve">  dr hab. inż. </w:t>
      </w:r>
      <w:r w:rsidR="00502203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Sławomir Wierzbicki, prof. UWM</w:t>
      </w:r>
    </w:p>
    <w:sectPr w:rsidR="002D6C62" w:rsidRPr="00A9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626"/>
    <w:multiLevelType w:val="hybridMultilevel"/>
    <w:tmpl w:val="074A0E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121200"/>
    <w:multiLevelType w:val="hybridMultilevel"/>
    <w:tmpl w:val="57BE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57C6"/>
    <w:multiLevelType w:val="hybridMultilevel"/>
    <w:tmpl w:val="128A8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74D1"/>
    <w:multiLevelType w:val="hybridMultilevel"/>
    <w:tmpl w:val="7F961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D32B7"/>
    <w:multiLevelType w:val="hybridMultilevel"/>
    <w:tmpl w:val="84567E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AE7146"/>
    <w:multiLevelType w:val="multilevel"/>
    <w:tmpl w:val="AC78E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94317">
    <w:abstractNumId w:val="3"/>
  </w:num>
  <w:num w:numId="2" w16cid:durableId="1945765304">
    <w:abstractNumId w:val="1"/>
  </w:num>
  <w:num w:numId="3" w16cid:durableId="598568608">
    <w:abstractNumId w:val="0"/>
  </w:num>
  <w:num w:numId="4" w16cid:durableId="1511263531">
    <w:abstractNumId w:val="4"/>
  </w:num>
  <w:num w:numId="5" w16cid:durableId="1387951432">
    <w:abstractNumId w:val="5"/>
  </w:num>
  <w:num w:numId="6" w16cid:durableId="202932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xNDAyNzI2NrE0sDBU0lEKTi0uzszPAykwqgUA8nzizCwAAAA="/>
  </w:docVars>
  <w:rsids>
    <w:rsidRoot w:val="002D6C62"/>
    <w:rsid w:val="000C0940"/>
    <w:rsid w:val="000D40A5"/>
    <w:rsid w:val="000E680B"/>
    <w:rsid w:val="001D4D5C"/>
    <w:rsid w:val="002641CF"/>
    <w:rsid w:val="0029155E"/>
    <w:rsid w:val="002D6C62"/>
    <w:rsid w:val="002E2B89"/>
    <w:rsid w:val="003323E6"/>
    <w:rsid w:val="00502203"/>
    <w:rsid w:val="0052623E"/>
    <w:rsid w:val="005B7428"/>
    <w:rsid w:val="006F2170"/>
    <w:rsid w:val="00876146"/>
    <w:rsid w:val="009539F2"/>
    <w:rsid w:val="00970837"/>
    <w:rsid w:val="009F0013"/>
    <w:rsid w:val="00A4025F"/>
    <w:rsid w:val="00A46515"/>
    <w:rsid w:val="00A91CCB"/>
    <w:rsid w:val="00AA4A9B"/>
    <w:rsid w:val="00B44D5E"/>
    <w:rsid w:val="00B84383"/>
    <w:rsid w:val="00BF1DFE"/>
    <w:rsid w:val="00C14286"/>
    <w:rsid w:val="00C90317"/>
    <w:rsid w:val="00E44712"/>
    <w:rsid w:val="00E56CD4"/>
    <w:rsid w:val="00EC1F09"/>
    <w:rsid w:val="00EC2A52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A6C70"/>
  <w15:chartTrackingRefBased/>
  <w15:docId w15:val="{113ABBEE-E3DA-4EFE-9058-569AEA0C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1C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C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C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C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C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C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C6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2641C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41C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41CF"/>
    <w:rPr>
      <w:rFonts w:ascii="Century Schoolbook" w:hAnsi="Century Schoolbook" w:cs="Century Schoolbook"/>
      <w:color w:val="0000FF"/>
      <w:sz w:val="48"/>
      <w:szCs w:val="4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41CF"/>
    <w:rPr>
      <w:rFonts w:ascii="Century Schoolbook" w:eastAsia="Times New Roman" w:hAnsi="Century Schoolbook" w:cs="Century Schoolbook"/>
      <w:color w:val="0000FF"/>
      <w:kern w:val="0"/>
      <w:sz w:val="48"/>
      <w:szCs w:val="4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Choszcz</dc:creator>
  <cp:keywords/>
  <dc:description/>
  <cp:lastModifiedBy>Agnieszka Gawrońska</cp:lastModifiedBy>
  <cp:revision>3</cp:revision>
  <cp:lastPrinted>2025-12-08T09:48:00Z</cp:lastPrinted>
  <dcterms:created xsi:type="dcterms:W3CDTF">2025-12-19T08:47:00Z</dcterms:created>
  <dcterms:modified xsi:type="dcterms:W3CDTF">2025-12-19T10:17:00Z</dcterms:modified>
</cp:coreProperties>
</file>