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F993" w14:textId="530E16CD" w:rsidR="00B35B44" w:rsidRPr="00B81536" w:rsidRDefault="00B35B44" w:rsidP="00EC1AEF">
      <w:pPr>
        <w:spacing w:line="360" w:lineRule="auto"/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 xml:space="preserve">Konkurs wieloetapowy na zatrudnienie profesora </w:t>
      </w:r>
      <w:r w:rsidR="001A1CEA">
        <w:rPr>
          <w:rFonts w:cstheme="minorHAnsi"/>
          <w:b/>
          <w:bCs/>
        </w:rPr>
        <w:t xml:space="preserve">( K/M) </w:t>
      </w:r>
      <w:r w:rsidRPr="00B81536">
        <w:rPr>
          <w:rFonts w:cstheme="minorHAnsi"/>
          <w:b/>
          <w:bCs/>
        </w:rPr>
        <w:t>w grupie pracowników badawczo-dydaktycznych w Instytucie Nauk Socjologicznych i Pedagogiki Szkoły Głównej Gospodarstwa Wiejskiego w Warszawie</w:t>
      </w:r>
    </w:p>
    <w:p w14:paraId="49724B74" w14:textId="77777777" w:rsidR="00B35B44" w:rsidRPr="00B81536" w:rsidRDefault="00B35B44" w:rsidP="00B35B44">
      <w:pPr>
        <w:rPr>
          <w:rFonts w:cstheme="minorHAnsi"/>
        </w:rPr>
      </w:pPr>
    </w:p>
    <w:p w14:paraId="40C56CD2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Rektor</w:t>
      </w:r>
    </w:p>
    <w:p w14:paraId="3AF63D9D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Szkoły Głównej Gospodarstwa Wiejskiego w Warszawie</w:t>
      </w:r>
    </w:p>
    <w:p w14:paraId="13A6842F" w14:textId="77777777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ogłasza konkurs wieloetapowy na zatrudnienie</w:t>
      </w:r>
    </w:p>
    <w:p w14:paraId="7629B1DF" w14:textId="212534B8" w:rsidR="00B35B44" w:rsidRPr="00B81536" w:rsidRDefault="00B35B44" w:rsidP="004551D3">
      <w:pPr>
        <w:jc w:val="center"/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profesora</w:t>
      </w:r>
      <w:r w:rsidR="00034E4D">
        <w:rPr>
          <w:rFonts w:cstheme="minorHAnsi"/>
          <w:b/>
          <w:bCs/>
        </w:rPr>
        <w:t xml:space="preserve"> </w:t>
      </w:r>
      <w:r w:rsidR="001A1CEA">
        <w:rPr>
          <w:rFonts w:cstheme="minorHAnsi"/>
          <w:b/>
          <w:bCs/>
        </w:rPr>
        <w:t>(K/M)</w:t>
      </w:r>
      <w:r w:rsidRPr="00B81536">
        <w:rPr>
          <w:rFonts w:cstheme="minorHAnsi"/>
          <w:b/>
          <w:bCs/>
        </w:rPr>
        <w:t xml:space="preserve"> w grupie pracowników badawczo-dydaktycznych</w:t>
      </w:r>
    </w:p>
    <w:p w14:paraId="62B95750" w14:textId="77777777" w:rsidR="00EC1AEF" w:rsidRPr="00B81536" w:rsidRDefault="00EC1AEF" w:rsidP="00B35B44">
      <w:pPr>
        <w:rPr>
          <w:rFonts w:cstheme="minorHAnsi"/>
          <w:b/>
          <w:bCs/>
        </w:rPr>
      </w:pPr>
    </w:p>
    <w:p w14:paraId="61F4A661" w14:textId="40067269" w:rsidR="00B35B44" w:rsidRPr="00B81536" w:rsidRDefault="00EC1AEF" w:rsidP="00B35B44">
      <w:pPr>
        <w:rPr>
          <w:rFonts w:cstheme="minorHAnsi"/>
          <w:bCs/>
        </w:rPr>
      </w:pPr>
      <w:r w:rsidRPr="00B81536">
        <w:rPr>
          <w:rFonts w:cstheme="minorHAnsi"/>
          <w:bCs/>
        </w:rPr>
        <w:t>[</w:t>
      </w:r>
      <w:r w:rsidR="00B35B44" w:rsidRPr="00B81536">
        <w:rPr>
          <w:rFonts w:cstheme="minorHAnsi"/>
          <w:bCs/>
        </w:rPr>
        <w:t xml:space="preserve">Konkurs </w:t>
      </w:r>
      <w:r w:rsidR="001A1CEA">
        <w:rPr>
          <w:rFonts w:cstheme="minorHAnsi"/>
          <w:bCs/>
        </w:rPr>
        <w:t>nr 4</w:t>
      </w:r>
      <w:r w:rsidRPr="00B81536">
        <w:rPr>
          <w:rFonts w:cstheme="minorHAnsi"/>
          <w:bCs/>
        </w:rPr>
        <w:t>]</w:t>
      </w:r>
    </w:p>
    <w:p w14:paraId="691F1DFE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INSTYTUCJA:</w:t>
      </w:r>
      <w:r w:rsidRPr="00B81536">
        <w:rPr>
          <w:rFonts w:cstheme="minorHAnsi"/>
        </w:rPr>
        <w:t xml:space="preserve"> Szkoła Główna Gospodarstwa Wiejskiego w Warszawie, Instytut Nauk Socjologicznych i Pedagogiki, Katedra Pedagogiki, ul. Nowoursynowska 166, 02-787 Warszawa</w:t>
      </w:r>
    </w:p>
    <w:p w14:paraId="32C0BE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MIASTO:</w:t>
      </w:r>
      <w:r w:rsidRPr="00B81536">
        <w:rPr>
          <w:rFonts w:cstheme="minorHAnsi"/>
        </w:rPr>
        <w:t xml:space="preserve"> Warszawa</w:t>
      </w:r>
    </w:p>
    <w:p w14:paraId="56956BAE" w14:textId="61CAA0F6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STANOWISKO:</w:t>
      </w:r>
      <w:r w:rsidRPr="00B81536">
        <w:rPr>
          <w:rFonts w:cstheme="minorHAnsi"/>
        </w:rPr>
        <w:t xml:space="preserve"> profesor </w:t>
      </w:r>
    </w:p>
    <w:p w14:paraId="63EF6F82" w14:textId="318B869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DZIE</w:t>
      </w:r>
      <w:r w:rsidR="00EC1AEF" w:rsidRPr="00B81536">
        <w:rPr>
          <w:rFonts w:cstheme="minorHAnsi"/>
          <w:b/>
          <w:bCs/>
        </w:rPr>
        <w:t>D</w:t>
      </w:r>
      <w:r w:rsidRPr="00B81536">
        <w:rPr>
          <w:rFonts w:cstheme="minorHAnsi"/>
          <w:b/>
          <w:bCs/>
        </w:rPr>
        <w:t>ZINA:</w:t>
      </w:r>
      <w:r w:rsidRPr="00B81536">
        <w:rPr>
          <w:rFonts w:cstheme="minorHAnsi"/>
        </w:rPr>
        <w:t xml:space="preserve"> nauki społeczne lub humanistyczne</w:t>
      </w:r>
    </w:p>
    <w:p w14:paraId="5190CC80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DYSCYPLINA NAUKOWA</w:t>
      </w:r>
      <w:r w:rsidRPr="00B81536">
        <w:rPr>
          <w:rFonts w:cstheme="minorHAnsi"/>
        </w:rPr>
        <w:t>: pedagogika</w:t>
      </w:r>
    </w:p>
    <w:p w14:paraId="5BDCF36A" w14:textId="2CEA8C31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DATA OGŁOSZENIA</w:t>
      </w:r>
      <w:r w:rsidRPr="001A1CEA">
        <w:rPr>
          <w:rFonts w:cstheme="minorHAnsi"/>
          <w:b/>
          <w:bCs/>
        </w:rPr>
        <w:t>:</w:t>
      </w:r>
      <w:r w:rsidR="005A52AE" w:rsidRPr="001A1CEA">
        <w:rPr>
          <w:rFonts w:cstheme="minorHAnsi"/>
          <w:b/>
          <w:bCs/>
        </w:rPr>
        <w:t xml:space="preserve"> </w:t>
      </w:r>
      <w:r w:rsidR="001A1CEA" w:rsidRPr="001A1CEA">
        <w:rPr>
          <w:rFonts w:cstheme="minorHAnsi"/>
        </w:rPr>
        <w:t>28</w:t>
      </w:r>
      <w:r w:rsidR="00297E97" w:rsidRPr="001A1CEA">
        <w:rPr>
          <w:rFonts w:ascii="Calibri" w:eastAsia="Calibri" w:hAnsi="Calibri" w:cs="Times New Roman"/>
          <w:kern w:val="2"/>
          <w14:ligatures w14:val="standardContextual"/>
        </w:rPr>
        <w:t>.</w:t>
      </w:r>
      <w:r w:rsidR="000A203A">
        <w:rPr>
          <w:rFonts w:ascii="Calibri" w:eastAsia="Calibri" w:hAnsi="Calibri" w:cs="Times New Roman"/>
          <w:kern w:val="2"/>
          <w14:ligatures w14:val="standardContextual"/>
        </w:rPr>
        <w:t>02.</w:t>
      </w:r>
      <w:r w:rsidR="00297E97" w:rsidRPr="001A1CEA">
        <w:rPr>
          <w:rFonts w:ascii="Calibri" w:eastAsia="Calibri" w:hAnsi="Calibri" w:cs="Times New Roman"/>
          <w:kern w:val="2"/>
          <w14:ligatures w14:val="standardContextual"/>
        </w:rPr>
        <w:t>202</w:t>
      </w:r>
      <w:r w:rsidR="001A1CEA" w:rsidRPr="001A1CEA">
        <w:rPr>
          <w:rFonts w:ascii="Calibri" w:eastAsia="Calibri" w:hAnsi="Calibri" w:cs="Times New Roman"/>
          <w:kern w:val="2"/>
          <w14:ligatures w14:val="standardContextual"/>
        </w:rPr>
        <w:t>6</w:t>
      </w:r>
      <w:r w:rsidR="00297E97" w:rsidRPr="001A1CEA">
        <w:rPr>
          <w:rFonts w:ascii="Calibri" w:eastAsia="Calibri" w:hAnsi="Calibri" w:cs="Times New Roman"/>
          <w:kern w:val="2"/>
          <w14:ligatures w14:val="standardContextual"/>
        </w:rPr>
        <w:t>r.</w:t>
      </w:r>
    </w:p>
    <w:p w14:paraId="47C6E2D0" w14:textId="2574DF68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TERMIN SKŁADANIA OFERT:</w:t>
      </w:r>
      <w:r w:rsidRPr="00B81536">
        <w:rPr>
          <w:rFonts w:cstheme="minorHAnsi"/>
        </w:rPr>
        <w:t xml:space="preserve"> </w:t>
      </w:r>
      <w:r w:rsidR="001A1CEA">
        <w:rPr>
          <w:rFonts w:ascii="Calibri" w:eastAsia="Calibri" w:hAnsi="Calibri" w:cs="Times New Roman"/>
          <w:kern w:val="2"/>
          <w14:ligatures w14:val="standardContextual"/>
        </w:rPr>
        <w:t>28.0</w:t>
      </w:r>
      <w:r w:rsidR="000A203A">
        <w:rPr>
          <w:rFonts w:ascii="Calibri" w:eastAsia="Calibri" w:hAnsi="Calibri" w:cs="Times New Roman"/>
          <w:kern w:val="2"/>
          <w14:ligatures w14:val="standardContextual"/>
        </w:rPr>
        <w:t>2</w:t>
      </w:r>
      <w:r w:rsidR="001A1CEA">
        <w:rPr>
          <w:rFonts w:ascii="Calibri" w:eastAsia="Calibri" w:hAnsi="Calibri" w:cs="Times New Roman"/>
          <w:kern w:val="2"/>
          <w14:ligatures w14:val="standardContextual"/>
        </w:rPr>
        <w:t>.2026-30.03.2026 r.</w:t>
      </w:r>
    </w:p>
    <w:p w14:paraId="4E6120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OKRES ZATRUDNIENIA:</w:t>
      </w:r>
      <w:r w:rsidRPr="00B81536">
        <w:rPr>
          <w:rFonts w:cstheme="minorHAnsi"/>
        </w:rPr>
        <w:t xml:space="preserve"> 2 lata z możliwością przedłużenia zatrudnienia</w:t>
      </w:r>
    </w:p>
    <w:p w14:paraId="7F2A3FCC" w14:textId="36221705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  <w:b/>
          <w:bCs/>
        </w:rPr>
        <w:t>SŁOWA KLUCZOWE:</w:t>
      </w:r>
      <w:r w:rsidRPr="00B81536">
        <w:rPr>
          <w:rFonts w:cstheme="minorHAnsi"/>
        </w:rPr>
        <w:t xml:space="preserve"> pedagogika</w:t>
      </w:r>
    </w:p>
    <w:p w14:paraId="78412BF1" w14:textId="06B87C17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LINKI DO STRON:</w:t>
      </w:r>
    </w:p>
    <w:p w14:paraId="5A96038B" w14:textId="1A334EBC" w:rsidR="00B35B44" w:rsidRPr="00297E97" w:rsidRDefault="00297E97" w:rsidP="00B35B44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297E97">
        <w:rPr>
          <w:rFonts w:ascii="Calibri" w:eastAsia="Calibri" w:hAnsi="Calibri" w:cs="Times New Roman"/>
          <w:kern w:val="2"/>
          <w14:ligatures w14:val="standardContextual"/>
        </w:rPr>
        <w:t>Uczelni:</w:t>
      </w:r>
      <w:r w:rsidR="009D5131">
        <w:t xml:space="preserve"> </w:t>
      </w:r>
      <w:r w:rsidR="009D5131" w:rsidRPr="00297E97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hyperlink r:id="rId5" w:history="1">
        <w:r w:rsidR="009D5131" w:rsidRPr="009D5131">
          <w:rPr>
            <w:rStyle w:val="Hipercze"/>
            <w:rFonts w:cstheme="minorHAnsi"/>
          </w:rPr>
          <w:t>https://bip.sggw.edu.pl/oferty-pracy/</w:t>
        </w:r>
      </w:hyperlink>
      <w:r w:rsidR="009D5131">
        <w:t xml:space="preserve"> </w:t>
      </w:r>
      <w:r w:rsidRPr="00297E97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297E97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297E97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297E97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4812DC90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Dodatkowe informacje można uzyskać w Instytucie Nauk Socjologicznych i Pedagogiki: insip@sggw.edu.pl.</w:t>
      </w:r>
    </w:p>
    <w:p w14:paraId="23F523CE" w14:textId="14E6CC84" w:rsidR="003930F2" w:rsidRDefault="00B35B44" w:rsidP="00C001E7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81536">
        <w:rPr>
          <w:rFonts w:asciiTheme="minorHAnsi" w:hAnsiTheme="minorHAnsi" w:cstheme="minorHAnsi"/>
          <w:b/>
          <w:bCs/>
          <w:sz w:val="22"/>
          <w:szCs w:val="22"/>
        </w:rPr>
        <w:t xml:space="preserve">OPIS </w:t>
      </w:r>
      <w:r w:rsidRPr="001A1CEA">
        <w:rPr>
          <w:rFonts w:asciiTheme="minorHAnsi" w:hAnsiTheme="minorHAnsi" w:cstheme="minorHAnsi"/>
          <w:sz w:val="22"/>
          <w:szCs w:val="22"/>
        </w:rPr>
        <w:t xml:space="preserve">(tematyka, oczekiwania, uwagi): </w:t>
      </w:r>
      <w:r w:rsidR="003930F2" w:rsidRPr="001A1CEA">
        <w:rPr>
          <w:rFonts w:asciiTheme="minorHAnsi" w:hAnsiTheme="minorHAnsi" w:cstheme="minorHAnsi"/>
          <w:sz w:val="22"/>
          <w:szCs w:val="22"/>
        </w:rPr>
        <w:t xml:space="preserve">Kandydat (-tka) ubiegający (-a) się o w/w stanowisko musi spełniać wymogi określone w art. 113 ustawy z dnia 20 lipca 2018 r. Prawo o szkolnictwie wyższym i nauce (t.j. Dz. U. z 2023 r. poz. 742 z późn. zm.) oraz w § 89 ust. 1 pkt. </w:t>
      </w:r>
      <w:r w:rsidR="001A1CEA">
        <w:rPr>
          <w:rFonts w:asciiTheme="minorHAnsi" w:hAnsiTheme="minorHAnsi" w:cstheme="minorHAnsi"/>
          <w:sz w:val="22"/>
          <w:szCs w:val="22"/>
        </w:rPr>
        <w:t>2</w:t>
      </w:r>
      <w:r w:rsidR="003930F2" w:rsidRPr="001A1CEA">
        <w:rPr>
          <w:rFonts w:asciiTheme="minorHAnsi" w:hAnsiTheme="minorHAnsi" w:cstheme="minorHAnsi"/>
          <w:sz w:val="22"/>
          <w:szCs w:val="22"/>
        </w:rPr>
        <w:t xml:space="preserve">) Statutu Uczelni - </w:t>
      </w:r>
      <w:r w:rsidR="00C001E7" w:rsidRPr="001A1CEA">
        <w:rPr>
          <w:rFonts w:asciiTheme="minorHAnsi" w:hAnsiTheme="minorHAnsi" w:cstheme="minorHAnsi"/>
          <w:sz w:val="22"/>
          <w:szCs w:val="22"/>
        </w:rPr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  <w:r w:rsidR="00927EC2" w:rsidRPr="001A1CEA">
        <w:rPr>
          <w:rFonts w:asciiTheme="minorHAnsi" w:hAnsiTheme="minorHAnsi" w:cstheme="minorHAnsi"/>
          <w:sz w:val="22"/>
          <w:szCs w:val="22"/>
        </w:rPr>
        <w:t>.</w:t>
      </w:r>
    </w:p>
    <w:p w14:paraId="4234AA73" w14:textId="77777777" w:rsidR="00297E97" w:rsidRPr="00B81536" w:rsidRDefault="00297E97" w:rsidP="003930F2">
      <w:pPr>
        <w:pStyle w:val="NormalnyWeb"/>
        <w:rPr>
          <w:rFonts w:asciiTheme="minorHAnsi" w:hAnsiTheme="minorHAnsi" w:cstheme="minorHAnsi"/>
          <w:sz w:val="22"/>
          <w:szCs w:val="22"/>
        </w:rPr>
      </w:pPr>
    </w:p>
    <w:p w14:paraId="0E6B49C4" w14:textId="597A69EE" w:rsidR="003930F2" w:rsidRPr="0059354B" w:rsidRDefault="003930F2" w:rsidP="003930F2">
      <w:pPr>
        <w:pStyle w:val="NormalnyWeb"/>
        <w:rPr>
          <w:rFonts w:asciiTheme="minorHAnsi" w:hAnsiTheme="minorHAnsi" w:cstheme="minorHAnsi"/>
          <w:b/>
          <w:sz w:val="22"/>
          <w:szCs w:val="22"/>
        </w:rPr>
      </w:pPr>
      <w:r w:rsidRPr="0059354B">
        <w:rPr>
          <w:rFonts w:asciiTheme="minorHAnsi" w:hAnsiTheme="minorHAnsi" w:cstheme="minorHAnsi"/>
          <w:b/>
          <w:sz w:val="22"/>
          <w:szCs w:val="22"/>
        </w:rPr>
        <w:lastRenderedPageBreak/>
        <w:t>Od kandydata</w:t>
      </w:r>
      <w:r w:rsidR="001A1CEA">
        <w:rPr>
          <w:rFonts w:asciiTheme="minorHAnsi" w:hAnsiTheme="minorHAnsi" w:cstheme="minorHAnsi"/>
          <w:b/>
          <w:sz w:val="22"/>
          <w:szCs w:val="22"/>
        </w:rPr>
        <w:t xml:space="preserve">/ -ki </w:t>
      </w:r>
      <w:r w:rsidRPr="0059354B">
        <w:rPr>
          <w:rFonts w:asciiTheme="minorHAnsi" w:hAnsiTheme="minorHAnsi" w:cstheme="minorHAnsi"/>
          <w:b/>
          <w:sz w:val="22"/>
          <w:szCs w:val="22"/>
        </w:rPr>
        <w:t xml:space="preserve"> oczekuje się: </w:t>
      </w:r>
    </w:p>
    <w:p w14:paraId="7823CA73" w14:textId="48D67283" w:rsidR="00927EC2" w:rsidRPr="00927EC2" w:rsidRDefault="00927EC2" w:rsidP="00927EC2">
      <w:pPr>
        <w:pStyle w:val="NormalnyWeb"/>
        <w:rPr>
          <w:rFonts w:cstheme="minorHAnsi"/>
        </w:rPr>
      </w:pPr>
      <w:r w:rsidRPr="00927EC2">
        <w:rPr>
          <w:rFonts w:cstheme="minorHAnsi"/>
        </w:rPr>
        <w:t xml:space="preserve">- posiadania tytułu profesora w dziedzinie nauk społecznych lub humanistycznych oraz wyróżniającego i uznanego w środowisku międzynarodowym dorobku naukowego w </w:t>
      </w:r>
      <w:r w:rsidR="0022739A">
        <w:rPr>
          <w:rFonts w:cstheme="minorHAnsi"/>
        </w:rPr>
        <w:t>dyscyplinie pedagogika</w:t>
      </w:r>
      <w:r w:rsidRPr="00927EC2">
        <w:rPr>
          <w:rFonts w:cstheme="minorHAnsi"/>
        </w:rPr>
        <w:t>;</w:t>
      </w:r>
    </w:p>
    <w:p w14:paraId="12FC633D" w14:textId="77777777" w:rsidR="00927EC2" w:rsidRDefault="00927EC2" w:rsidP="00927EC2">
      <w:pPr>
        <w:pStyle w:val="NormalnyWeb"/>
        <w:rPr>
          <w:rFonts w:cstheme="minorHAnsi"/>
        </w:rPr>
      </w:pPr>
      <w:r w:rsidRPr="00927EC2">
        <w:rPr>
          <w:rFonts w:cstheme="minorHAnsi"/>
        </w:rPr>
        <w:t>- co najmniej dobrej znajomości języka angielskiego lub innego języka kongresowego, w stopniu umożliwiającym samodzielne pisanie publikacji naukowych w tym języku oraz wygłaszanie doniesień na konferencjach naukowych;</w:t>
      </w:r>
    </w:p>
    <w:p w14:paraId="101AA626" w14:textId="312C7E77" w:rsidR="00927EC2" w:rsidRPr="00927EC2" w:rsidRDefault="00927EC2" w:rsidP="00927EC2">
      <w:pPr>
        <w:pStyle w:val="NormalnyWeb"/>
        <w:rPr>
          <w:rFonts w:cstheme="minorHAnsi"/>
        </w:rPr>
      </w:pPr>
      <w:r w:rsidRPr="00927EC2">
        <w:rPr>
          <w:rFonts w:cstheme="minorHAnsi"/>
        </w:rPr>
        <w:br/>
        <w:t>– znajomości języka polskiego w zakresie niezbędnym do prowadzenia zajęć ze studentami w tym języku.</w:t>
      </w:r>
    </w:p>
    <w:p w14:paraId="2AF3C36F" w14:textId="35A52B55" w:rsidR="00B35B44" w:rsidRPr="00B81536" w:rsidRDefault="00B35B44" w:rsidP="003930F2">
      <w:pPr>
        <w:jc w:val="both"/>
        <w:rPr>
          <w:rFonts w:cstheme="minorHAnsi"/>
        </w:rPr>
      </w:pPr>
    </w:p>
    <w:p w14:paraId="7F5EC886" w14:textId="574A6125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Dodatkowym atutem kandydata</w:t>
      </w:r>
      <w:r w:rsidR="001A1CEA">
        <w:rPr>
          <w:rFonts w:cstheme="minorHAnsi"/>
          <w:b/>
          <w:bCs/>
        </w:rPr>
        <w:t>/-ki</w:t>
      </w:r>
      <w:r w:rsidRPr="00B81536">
        <w:rPr>
          <w:rFonts w:cstheme="minorHAnsi"/>
          <w:b/>
          <w:bCs/>
        </w:rPr>
        <w:t xml:space="preserve"> będzie:</w:t>
      </w:r>
    </w:p>
    <w:p w14:paraId="147A0231" w14:textId="7CBF8DA9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widoczna aktywność naukowa o zasięgu krajowym i międzynarodowym;</w:t>
      </w:r>
    </w:p>
    <w:p w14:paraId="10248805" w14:textId="5BAA7D63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umiejętność pracy w zespole i dyspozycyjność;</w:t>
      </w:r>
    </w:p>
    <w:p w14:paraId="6482E5EE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CBBCB8F" w14:textId="77777777" w:rsidR="00B35B44" w:rsidRPr="00B81536" w:rsidRDefault="00B35B44" w:rsidP="00B35B44">
      <w:pPr>
        <w:rPr>
          <w:rFonts w:cstheme="minorHAnsi"/>
        </w:rPr>
      </w:pPr>
    </w:p>
    <w:p w14:paraId="1B7CD63D" w14:textId="7558E8E9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 xml:space="preserve">Planowane zatrudnienie: począwszy od semestru </w:t>
      </w:r>
      <w:r w:rsidR="000B76FF">
        <w:rPr>
          <w:rFonts w:cstheme="minorHAnsi"/>
          <w:b/>
          <w:bCs/>
        </w:rPr>
        <w:t>zimowego</w:t>
      </w:r>
      <w:r w:rsidRPr="00B81536">
        <w:rPr>
          <w:rFonts w:cstheme="minorHAnsi"/>
          <w:b/>
          <w:bCs/>
        </w:rPr>
        <w:t xml:space="preserve"> w roku akademickim 202</w:t>
      </w:r>
      <w:r w:rsidR="000B76FF">
        <w:rPr>
          <w:rFonts w:cstheme="minorHAnsi"/>
          <w:b/>
          <w:bCs/>
        </w:rPr>
        <w:t>6</w:t>
      </w:r>
      <w:r w:rsidRPr="00B81536">
        <w:rPr>
          <w:rFonts w:cstheme="minorHAnsi"/>
          <w:b/>
          <w:bCs/>
        </w:rPr>
        <w:t>/202</w:t>
      </w:r>
      <w:r w:rsidR="000B76FF">
        <w:rPr>
          <w:rFonts w:cstheme="minorHAnsi"/>
          <w:b/>
          <w:bCs/>
        </w:rPr>
        <w:t>7</w:t>
      </w:r>
      <w:r w:rsidRPr="00B81536">
        <w:rPr>
          <w:rFonts w:cstheme="minorHAnsi"/>
          <w:b/>
          <w:bCs/>
        </w:rPr>
        <w:t>, na czas określony na okres 2 lat z możliwością przedłużenia zatrudnienia.</w:t>
      </w:r>
    </w:p>
    <w:p w14:paraId="1F3398DC" w14:textId="77777777" w:rsidR="00B35B44" w:rsidRPr="00B81536" w:rsidRDefault="00B35B44" w:rsidP="00B35B44">
      <w:pPr>
        <w:rPr>
          <w:rFonts w:cstheme="minorHAnsi"/>
        </w:rPr>
      </w:pPr>
    </w:p>
    <w:p w14:paraId="18C0945E" w14:textId="77777777" w:rsidR="00297E97" w:rsidRPr="00297E97" w:rsidRDefault="00297E97" w:rsidP="00297E97">
      <w:pPr>
        <w:jc w:val="both"/>
        <w:rPr>
          <w:strike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>Wymagane dokumenty:</w:t>
      </w:r>
    </w:p>
    <w:p w14:paraId="185448A5" w14:textId="74739890" w:rsidR="00927EC2" w:rsidRPr="00927EC2" w:rsidRDefault="00927EC2" w:rsidP="00927EC2">
      <w:pPr>
        <w:pStyle w:val="Akapitzlist"/>
        <w:numPr>
          <w:ilvl w:val="0"/>
          <w:numId w:val="1"/>
        </w:numPr>
        <w:rPr>
          <w:kern w:val="2"/>
          <w14:ligatures w14:val="standardContextual"/>
        </w:rPr>
      </w:pPr>
      <w:bookmarkStart w:id="0" w:name="_Hlk199231663"/>
      <w:r w:rsidRPr="00927EC2">
        <w:rPr>
          <w:kern w:val="2"/>
          <w14:ligatures w14:val="standardContextual"/>
        </w:rPr>
        <w:t>podanie o zatrudnienie kierowane do JM Rektora SGGW;</w:t>
      </w:r>
      <w:r w:rsidRPr="00927EC2">
        <w:rPr>
          <w:kern w:val="2"/>
          <w14:ligatures w14:val="standardContextual"/>
        </w:rPr>
        <w:br/>
        <w:t>2) kwestionariusz osobowy (druk wydaje sekretariat Instytutu Nauk Socjologicznych i Pedagogiki SGGW);</w:t>
      </w:r>
      <w:r w:rsidRPr="00927EC2">
        <w:rPr>
          <w:kern w:val="2"/>
          <w14:ligatures w14:val="standardContextual"/>
        </w:rPr>
        <w:br/>
        <w:t> 3) życiorys naukowy (autoreferat) oraz CV;</w:t>
      </w:r>
      <w:r w:rsidRPr="00927EC2">
        <w:rPr>
          <w:kern w:val="2"/>
          <w14:ligatures w14:val="standardContextual"/>
        </w:rPr>
        <w:br/>
        <w:t>4) oświadczenie, potwierdzające spełnienie wymagań art. 113 Ustawy o szkolnictwie wyższym (Dz. U. z 2018 r., poz. 1668) (druk wydaje sekretariat Instytutu Nauk Socjologicznych i Pedagogiki SGGW);</w:t>
      </w:r>
      <w:r w:rsidRPr="00927EC2">
        <w:rPr>
          <w:kern w:val="2"/>
          <w14:ligatures w14:val="standardContextual"/>
        </w:rPr>
        <w:br/>
        <w:t>5)</w:t>
      </w:r>
      <w:r w:rsidRPr="00927EC2">
        <w:rPr>
          <w:kern w:val="2"/>
          <w:u w:val="single"/>
          <w14:ligatures w14:val="standardContextual"/>
        </w:rPr>
        <w:t xml:space="preserve"> odpis dyplomu/zaświadczenie potwierdzające nadanie tytułu profesora w dziedzinie nauk społecznych lub humanistycznych w dyscyplinie pedagogika lub inny dokument potwierdzający posiadanie tytułu profesora w dziedzinie nauk społecznych lub humanistycznych</w:t>
      </w:r>
      <w:r w:rsidRPr="00927EC2">
        <w:rPr>
          <w:kern w:val="2"/>
          <w14:ligatures w14:val="standardContextual"/>
        </w:rPr>
        <w:br/>
        <w:t>6) oświadczenie kandydata lub kopia zaświadczenia (certyfikatu)  potwierdzającego co najmniej dobrą znajomość języka angielskiego lub innego języka kongresowego.</w:t>
      </w:r>
    </w:p>
    <w:p w14:paraId="3F7CE9CC" w14:textId="77777777" w:rsidR="00927EC2" w:rsidRDefault="00927EC2" w:rsidP="00927EC2">
      <w:pPr>
        <w:pStyle w:val="Akapitzlist"/>
        <w:rPr>
          <w:rFonts w:cstheme="minorHAnsi"/>
          <w:b/>
          <w:bCs/>
        </w:rPr>
      </w:pPr>
    </w:p>
    <w:p w14:paraId="0D8CB948" w14:textId="2B7B97D7" w:rsidR="00B35B44" w:rsidRPr="00927EC2" w:rsidRDefault="00B35B44" w:rsidP="00927EC2">
      <w:pPr>
        <w:pStyle w:val="Akapitzlist"/>
        <w:rPr>
          <w:rFonts w:cstheme="minorHAnsi"/>
          <w:b/>
          <w:bCs/>
        </w:rPr>
      </w:pPr>
      <w:r w:rsidRPr="00927EC2">
        <w:rPr>
          <w:rFonts w:cstheme="minorHAnsi"/>
          <w:b/>
          <w:bCs/>
        </w:rPr>
        <w:t>Informujemy, że za kompletność i zgodność złożonych dokumentów z wytycznymi zamieszczonymi w ogłoszeniu konkursowym odpowiada kandydat.</w:t>
      </w:r>
    </w:p>
    <w:bookmarkEnd w:id="0"/>
    <w:p w14:paraId="5F048FA8" w14:textId="77777777" w:rsidR="00B35B44" w:rsidRPr="00B81536" w:rsidRDefault="00B35B44" w:rsidP="00B35B44">
      <w:pPr>
        <w:rPr>
          <w:rFonts w:cstheme="minorHAnsi"/>
        </w:rPr>
      </w:pPr>
    </w:p>
    <w:p w14:paraId="4D081358" w14:textId="77777777" w:rsidR="00B35B44" w:rsidRPr="00B81536" w:rsidRDefault="00B35B44" w:rsidP="00B35B44">
      <w:pPr>
        <w:rPr>
          <w:rFonts w:cstheme="minorHAnsi"/>
          <w:b/>
          <w:bCs/>
        </w:rPr>
      </w:pPr>
      <w:r w:rsidRPr="00B81536">
        <w:rPr>
          <w:rFonts w:cstheme="minorHAnsi"/>
          <w:b/>
          <w:bCs/>
        </w:rPr>
        <w:t>W przypadku pozytywnego rozstrzygnięcia konkursu wymagane będą:</w:t>
      </w:r>
    </w:p>
    <w:p w14:paraId="727702C9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1)    opinia z ostatniego miejsca pracy;</w:t>
      </w:r>
    </w:p>
    <w:p w14:paraId="1A5E1038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2)    świadectwo pracy lub zaświadczenie o zatrudnieniu;</w:t>
      </w:r>
    </w:p>
    <w:p w14:paraId="2909D38A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3)    odpowiednie zaświadczenie od lekarza medycyny pracy – druki wydaje Biuro Kadr i Płac SGGW.</w:t>
      </w:r>
    </w:p>
    <w:p w14:paraId="7905278D" w14:textId="77777777" w:rsidR="00B35B44" w:rsidRPr="00B81536" w:rsidRDefault="00B35B44" w:rsidP="00B35B44">
      <w:pPr>
        <w:rPr>
          <w:rFonts w:cstheme="minorHAnsi"/>
        </w:rPr>
      </w:pPr>
    </w:p>
    <w:p w14:paraId="4168D9E6" w14:textId="7BC64F54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1A1CEA">
        <w:rPr>
          <w:rFonts w:ascii="Calibri" w:eastAsia="Times New Roman" w:hAnsi="Calibri" w:cs="Calibri"/>
          <w:b/>
          <w:bCs/>
          <w:color w:val="000000"/>
          <w:lang w:eastAsia="pl-PL"/>
        </w:rPr>
        <w:t>/-ek</w:t>
      </w: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6E7C2E7C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Prosimy o załączenie następującego oświadczenia:</w:t>
      </w:r>
    </w:p>
    <w:p w14:paraId="2D103466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p w14:paraId="61B6EF84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b/>
          <w:bCs/>
          <w:color w:val="000000"/>
          <w:lang w:eastAsia="pl-PL"/>
        </w:rPr>
        <w:t>Klauzula informacyjna:</w:t>
      </w:r>
    </w:p>
    <w:p w14:paraId="420F7937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6A9F9C9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21E086D0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3DA09787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54E1F833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7BFB946A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7D79A92E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3F5C4186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lastRenderedPageBreak/>
        <w:t>Aplikacje kandydatów, którzy nie wyrazili zgody na udział w przyszłych rekrutacjach, są trwale usuwane w terminie do 3 miesięcy od daty zakończenia rekrutacji.</w:t>
      </w:r>
    </w:p>
    <w:p w14:paraId="514A763D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30A6E3B8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0D7AD05B" w14:textId="77777777" w:rsidR="003910D6" w:rsidRPr="003910D6" w:rsidRDefault="003910D6" w:rsidP="003910D6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10D6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3C35933F" w14:textId="77777777" w:rsidR="00B35B44" w:rsidRPr="00B81536" w:rsidRDefault="00B35B44" w:rsidP="00B35B44">
      <w:pPr>
        <w:rPr>
          <w:rFonts w:cstheme="minorHAnsi"/>
        </w:rPr>
      </w:pPr>
    </w:p>
    <w:p w14:paraId="01313DF1" w14:textId="44C80BBC" w:rsidR="00297E97" w:rsidRPr="00297E97" w:rsidRDefault="00297E97" w:rsidP="00297E97">
      <w:pPr>
        <w:jc w:val="both"/>
        <w:rPr>
          <w:b/>
          <w:strike/>
          <w:kern w:val="2"/>
          <w14:ligatures w14:val="standardContextual"/>
        </w:rPr>
      </w:pPr>
      <w:bookmarkStart w:id="1" w:name="_Hlk199230330"/>
      <w:r w:rsidRPr="00297E97">
        <w:rPr>
          <w:b/>
          <w:kern w:val="2"/>
          <w14:ligatures w14:val="standardContextual"/>
        </w:rPr>
        <w:t>Miejsce i termin składania dokumentów</w:t>
      </w:r>
      <w:r w:rsidR="001A1CEA">
        <w:rPr>
          <w:b/>
          <w:kern w:val="2"/>
          <w14:ligatures w14:val="standardContextual"/>
        </w:rPr>
        <w:t>.</w:t>
      </w:r>
    </w:p>
    <w:p w14:paraId="59220A96" w14:textId="3E8AE299" w:rsidR="00297E97" w:rsidRPr="00297E97" w:rsidRDefault="00297E97" w:rsidP="00297E97">
      <w:pPr>
        <w:jc w:val="both"/>
        <w:rPr>
          <w:rFonts w:ascii="Calibri" w:hAnsi="Calibri" w:cs="Calibri"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 xml:space="preserve">Dokumenty należy składać do 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30</w:t>
      </w:r>
      <w:r w:rsidRPr="001A1CEA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3</w:t>
      </w:r>
      <w:r w:rsidRPr="001A1CEA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Pr="001A1CEA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bookmarkEnd w:id="1"/>
    <w:p w14:paraId="1F19731F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osobiście w formie papierowej w zaklejonej kopercie w Sekretariacie Instytutu Nauk Socjologicznych i Pedagogiki, budynek nr 4, pok. nr 22,  ul. Nowoursynowska 166, 02-787 Warszawa;</w:t>
      </w:r>
    </w:p>
    <w:p w14:paraId="08342722" w14:textId="124F63F8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listownie na adres: Sekretariat Instytutu Nauk Socjologicznych i Pedagogiki, budynek nr 4, pok. nr 22,  ul. Nowoursynowska 166, 02-787 Warszawa, z adnotacją ‘’konkurs na stanowisko pracy w INSiP SGGW’’;</w:t>
      </w:r>
    </w:p>
    <w:p w14:paraId="53CE000B" w14:textId="77777777" w:rsidR="00B35B44" w:rsidRPr="00B81536" w:rsidRDefault="00B35B44" w:rsidP="00B35B44">
      <w:pPr>
        <w:rPr>
          <w:rFonts w:cstheme="minorHAnsi"/>
        </w:rPr>
      </w:pPr>
      <w:r w:rsidRPr="00B81536">
        <w:rPr>
          <w:rFonts w:cstheme="minorHAnsi"/>
        </w:rPr>
        <w:t>– w wersji elektronicznej z dokumentami opatrzonymi podpisem kwalifikowanym na adres Sekretariatu Instytutu Nauk Socjologicznych i Pedagogiki: insip@sggw.edu.pl.</w:t>
      </w:r>
    </w:p>
    <w:p w14:paraId="20E484C8" w14:textId="77777777" w:rsidR="00B35B44" w:rsidRPr="00B81536" w:rsidRDefault="00B35B44" w:rsidP="00EC1AEF">
      <w:pPr>
        <w:jc w:val="both"/>
        <w:rPr>
          <w:rFonts w:cstheme="minorHAnsi"/>
        </w:rPr>
      </w:pPr>
    </w:p>
    <w:p w14:paraId="586F36AE" w14:textId="6B33ED2E" w:rsidR="00B35B44" w:rsidRPr="001A1CEA" w:rsidRDefault="00B35B44" w:rsidP="001A1CEA">
      <w:pPr>
        <w:jc w:val="both"/>
        <w:rPr>
          <w:rFonts w:cstheme="minorHAnsi"/>
          <w:b/>
        </w:rPr>
      </w:pPr>
      <w:r w:rsidRPr="00B81536">
        <w:rPr>
          <w:rFonts w:cstheme="minorHAnsi"/>
          <w:b/>
        </w:rPr>
        <w:t>Kandydat</w:t>
      </w:r>
      <w:r w:rsidR="00375DFD">
        <w:rPr>
          <w:rFonts w:cstheme="minorHAnsi"/>
          <w:b/>
        </w:rPr>
        <w:t>/-ka</w:t>
      </w:r>
      <w:r w:rsidRPr="00B81536">
        <w:rPr>
          <w:rFonts w:cstheme="minorHAnsi"/>
          <w:b/>
        </w:rPr>
        <w:t xml:space="preserve"> zobowiązany</w:t>
      </w:r>
      <w:r w:rsidR="00375DFD">
        <w:rPr>
          <w:rFonts w:cstheme="minorHAnsi"/>
          <w:b/>
        </w:rPr>
        <w:t>/-a</w:t>
      </w:r>
      <w:r w:rsidRPr="00B81536">
        <w:rPr>
          <w:rFonts w:cstheme="minorHAnsi"/>
          <w:b/>
        </w:rPr>
        <w:t xml:space="preserve"> jest do podania numeru konkursu, na który aplikuje (w podaniu o zatrudnienie do JM Rektora oraz na kopercie w przypadku aplikacji listownej bądź osobistej).</w:t>
      </w:r>
    </w:p>
    <w:p w14:paraId="03D47066" w14:textId="6632C870" w:rsidR="00297E97" w:rsidRPr="00297E97" w:rsidRDefault="00297E97" w:rsidP="00297E97">
      <w:pPr>
        <w:jc w:val="both"/>
        <w:rPr>
          <w:rFonts w:ascii="Calibri" w:hAnsi="Calibri" w:cs="Calibri"/>
          <w:kern w:val="2"/>
          <w14:ligatures w14:val="standardContextual"/>
        </w:rPr>
      </w:pPr>
      <w:bookmarkStart w:id="2" w:name="_Hlk199230388"/>
      <w:r w:rsidRPr="00297E97">
        <w:rPr>
          <w:rFonts w:ascii="Calibri" w:hAnsi="Calibri" w:cs="Calibri"/>
          <w:b/>
          <w:bCs/>
          <w:kern w:val="2"/>
          <w14:ligatures w14:val="standardContextual"/>
        </w:rPr>
        <w:t>Data rozstrzygnięcia I etapu konkursu</w:t>
      </w:r>
      <w:r w:rsidRPr="001A1CEA">
        <w:rPr>
          <w:rFonts w:ascii="Calibri" w:hAnsi="Calibri" w:cs="Calibri"/>
          <w:b/>
          <w:bCs/>
          <w:kern w:val="2"/>
          <w14:ligatures w14:val="standardContextual"/>
        </w:rPr>
        <w:t xml:space="preserve">: 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31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3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p w14:paraId="3AD53E8B" w14:textId="7D818225" w:rsidR="00B35B44" w:rsidRPr="001A1CEA" w:rsidRDefault="00297E97" w:rsidP="001A1CEA">
      <w:pPr>
        <w:jc w:val="both"/>
        <w:rPr>
          <w:rFonts w:ascii="Calibri" w:hAnsi="Calibri" w:cs="Calibri"/>
          <w:b/>
          <w:bCs/>
          <w:kern w:val="2"/>
          <w14:ligatures w14:val="standardContextual"/>
        </w:rPr>
      </w:pPr>
      <w:r w:rsidRPr="00297E97">
        <w:rPr>
          <w:rFonts w:ascii="Calibri" w:hAnsi="Calibri" w:cs="Calibri"/>
          <w:b/>
          <w:bCs/>
          <w:kern w:val="2"/>
          <w14:ligatures w14:val="standardContextual"/>
        </w:rPr>
        <w:t>Data rozstrzygnięcia II etapu konkursu</w:t>
      </w:r>
      <w:r w:rsidRPr="001A1CEA">
        <w:rPr>
          <w:rFonts w:ascii="Calibri" w:hAnsi="Calibri" w:cs="Calibri"/>
          <w:b/>
          <w:bCs/>
          <w:kern w:val="2"/>
          <w14:ligatures w14:val="standardContextual"/>
        </w:rPr>
        <w:t xml:space="preserve">: 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0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7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4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r.</w:t>
      </w:r>
      <w:bookmarkEnd w:id="2"/>
    </w:p>
    <w:p w14:paraId="280947B4" w14:textId="0E96EA97" w:rsidR="00B35B44" w:rsidRPr="00B81536" w:rsidRDefault="00B35B44" w:rsidP="00EC1AEF">
      <w:pPr>
        <w:jc w:val="both"/>
        <w:rPr>
          <w:rFonts w:cstheme="minorHAnsi"/>
        </w:rPr>
      </w:pPr>
      <w:r w:rsidRPr="00B81536">
        <w:rPr>
          <w:rFonts w:cstheme="minorHAnsi"/>
        </w:rPr>
        <w:t>W ramach drugiego etapu konkursu Komisja Konkursowa zaprasza na rozmowę kwalifikacyjną kandydatów, którzy spełnili wymagania stawiane w ogłoszeniu konkursowym.</w:t>
      </w:r>
    </w:p>
    <w:p w14:paraId="344AF235" w14:textId="1CAD2315" w:rsidR="00984E6F" w:rsidRPr="00B81536" w:rsidRDefault="00B35B44" w:rsidP="00EC1AEF">
      <w:pPr>
        <w:jc w:val="both"/>
        <w:rPr>
          <w:rFonts w:cstheme="minorHAnsi"/>
        </w:rPr>
      </w:pPr>
      <w:r w:rsidRPr="00B81536">
        <w:rPr>
          <w:rFonts w:cstheme="minorHAnsi"/>
        </w:rPr>
        <w:t>Informujemy, że postępowanie konkursowe może być odwołane bez podania przyczyny na każdym jego etapie, bez ponoszenia jakichkolwiek konsekwencji finansowych i prawnych z tego tytułu</w:t>
      </w:r>
      <w:r w:rsidR="001269C8" w:rsidRPr="00B81536">
        <w:rPr>
          <w:rFonts w:cstheme="minorHAnsi"/>
        </w:rPr>
        <w:t>.</w:t>
      </w:r>
    </w:p>
    <w:p w14:paraId="3927944D" w14:textId="3E71263D" w:rsidR="001269C8" w:rsidRPr="00B81536" w:rsidRDefault="001269C8" w:rsidP="00EC1AEF">
      <w:pPr>
        <w:jc w:val="both"/>
        <w:rPr>
          <w:rFonts w:cstheme="minorHAnsi"/>
        </w:rPr>
      </w:pPr>
    </w:p>
    <w:p w14:paraId="34571388" w14:textId="6655395C" w:rsidR="001269C8" w:rsidRPr="00B81536" w:rsidRDefault="001269C8" w:rsidP="001269C8">
      <w:pPr>
        <w:jc w:val="right"/>
        <w:rPr>
          <w:rFonts w:cstheme="minorHAnsi"/>
        </w:rPr>
      </w:pPr>
      <w:r w:rsidRPr="00297E97">
        <w:rPr>
          <w:rFonts w:cstheme="minorHAnsi"/>
        </w:rPr>
        <w:t>Warszawa</w:t>
      </w:r>
      <w:r w:rsidRPr="001A1CEA">
        <w:rPr>
          <w:rFonts w:cstheme="minorHAnsi"/>
        </w:rPr>
        <w:t>,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 xml:space="preserve"> 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28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.0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1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.202</w:t>
      </w:r>
      <w:r w:rsidR="001A1CEA" w:rsidRPr="001A1CEA">
        <w:rPr>
          <w:rFonts w:ascii="Calibri" w:hAnsi="Calibri" w:cs="Calibri"/>
          <w:b/>
          <w:bCs/>
          <w:kern w:val="2"/>
          <w14:ligatures w14:val="standardContextual"/>
        </w:rPr>
        <w:t>6</w:t>
      </w:r>
      <w:r w:rsidR="005A52AE" w:rsidRPr="001A1CEA">
        <w:rPr>
          <w:rFonts w:ascii="Calibri" w:hAnsi="Calibri" w:cs="Calibri"/>
          <w:b/>
          <w:bCs/>
          <w:kern w:val="2"/>
          <w14:ligatures w14:val="standardContextual"/>
        </w:rPr>
        <w:t>r.</w:t>
      </w:r>
    </w:p>
    <w:sectPr w:rsidR="001269C8" w:rsidRPr="00B8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A82"/>
    <w:multiLevelType w:val="hybridMultilevel"/>
    <w:tmpl w:val="E35CE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91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44"/>
    <w:rsid w:val="00034E4D"/>
    <w:rsid w:val="000A203A"/>
    <w:rsid w:val="000B76FF"/>
    <w:rsid w:val="00116EE9"/>
    <w:rsid w:val="001269C8"/>
    <w:rsid w:val="00167AF9"/>
    <w:rsid w:val="001A1CEA"/>
    <w:rsid w:val="0022739A"/>
    <w:rsid w:val="00297E97"/>
    <w:rsid w:val="002C7B26"/>
    <w:rsid w:val="00364228"/>
    <w:rsid w:val="00375DFD"/>
    <w:rsid w:val="003910D6"/>
    <w:rsid w:val="003930F2"/>
    <w:rsid w:val="004551D3"/>
    <w:rsid w:val="004A2253"/>
    <w:rsid w:val="0059354B"/>
    <w:rsid w:val="005A247B"/>
    <w:rsid w:val="005A52AE"/>
    <w:rsid w:val="005C61A3"/>
    <w:rsid w:val="00617442"/>
    <w:rsid w:val="006B444F"/>
    <w:rsid w:val="006C6D23"/>
    <w:rsid w:val="00927EC2"/>
    <w:rsid w:val="00980132"/>
    <w:rsid w:val="009814E5"/>
    <w:rsid w:val="00984E6F"/>
    <w:rsid w:val="0099081A"/>
    <w:rsid w:val="009B08E2"/>
    <w:rsid w:val="009D5131"/>
    <w:rsid w:val="00A26664"/>
    <w:rsid w:val="00AE5B5E"/>
    <w:rsid w:val="00B047C9"/>
    <w:rsid w:val="00B2655A"/>
    <w:rsid w:val="00B35B44"/>
    <w:rsid w:val="00B81536"/>
    <w:rsid w:val="00BA46F7"/>
    <w:rsid w:val="00BE4683"/>
    <w:rsid w:val="00BF4A22"/>
    <w:rsid w:val="00C001E7"/>
    <w:rsid w:val="00C53243"/>
    <w:rsid w:val="00DB3604"/>
    <w:rsid w:val="00E14C18"/>
    <w:rsid w:val="00EC1AEF"/>
    <w:rsid w:val="00F2609B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EB7"/>
  <w15:chartTrackingRefBased/>
  <w15:docId w15:val="{D0F569EC-7FB4-40A7-AAF2-413E9510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1A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1AE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9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7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1395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37</cp:revision>
  <dcterms:created xsi:type="dcterms:W3CDTF">2024-11-21T09:00:00Z</dcterms:created>
  <dcterms:modified xsi:type="dcterms:W3CDTF">2026-01-28T12:34:00Z</dcterms:modified>
</cp:coreProperties>
</file>