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8D2F43" w:rsidRDefault="000E53B2" w:rsidP="000E53B2">
      <w:pPr>
        <w:jc w:val="right"/>
        <w:rPr>
          <w:rFonts w:ascii="Times New Roman" w:hAnsi="Times New Roman" w:cs="Times New Roman"/>
          <w:lang w:val="en-US"/>
        </w:rPr>
      </w:pPr>
      <w:r w:rsidRPr="008D2F43">
        <w:rPr>
          <w:rFonts w:ascii="Times New Roman" w:hAnsi="Times New Roman" w:cs="Times New Roman"/>
          <w:lang w:val="en-US"/>
        </w:rPr>
        <w:t>Annex no. 1</w:t>
      </w:r>
    </w:p>
    <w:p w14:paraId="051F8692" w14:textId="43BD854C" w:rsidR="000E53B2" w:rsidRPr="00426A77" w:rsidRDefault="000E53B2" w:rsidP="00426A77">
      <w:pPr>
        <w:jc w:val="right"/>
        <w:rPr>
          <w:rFonts w:ascii="Times New Roman" w:hAnsi="Times New Roman" w:cs="Times New Roman"/>
          <w:lang w:val="en-US"/>
        </w:rPr>
      </w:pPr>
      <w:bookmarkStart w:id="0" w:name="_Hlk89934707"/>
      <w:r w:rsidRPr="008D2F43">
        <w:rPr>
          <w:rFonts w:ascii="Times New Roman" w:hAnsi="Times New Roman" w:cs="Times New Roman"/>
          <w:lang w:val="en-US"/>
        </w:rPr>
        <w:t xml:space="preserve">to </w:t>
      </w:r>
      <w:bookmarkEnd w:id="0"/>
      <w:r w:rsidRPr="008D2F43">
        <w:rPr>
          <w:rFonts w:ascii="Times New Roman" w:hAnsi="Times New Roman" w:cs="Times New Roman"/>
          <w:lang w:val="en-US"/>
        </w:rPr>
        <w:t>The OTM-R POLICY - OPEN TRANSPARENT MERIT-BASED RECRUITMENT</w:t>
      </w:r>
    </w:p>
    <w:p w14:paraId="3E0BFED5" w14:textId="44778DA6" w:rsidR="00426A77" w:rsidRPr="00426A77" w:rsidRDefault="00426A77" w:rsidP="00426A77">
      <w:pPr>
        <w:shd w:val="clear" w:color="auto" w:fill="FFFFFF"/>
        <w:spacing w:before="120"/>
        <w:jc w:val="center"/>
        <w:rPr>
          <w:rFonts w:ascii="Arial" w:hAnsi="Arial" w:cs="Arial"/>
          <w:b/>
          <w:bCs/>
          <w:color w:val="212529"/>
          <w:kern w:val="36"/>
          <w:lang w:val="en-US"/>
        </w:rPr>
      </w:pPr>
      <w:r w:rsidRPr="00426A77">
        <w:rPr>
          <w:rFonts w:ascii="Arial" w:hAnsi="Arial" w:cs="Arial"/>
          <w:b/>
          <w:bCs/>
          <w:color w:val="212529"/>
          <w:kern w:val="36"/>
          <w:lang w:val="en-US"/>
        </w:rPr>
        <w:t>Assistant Professor</w:t>
      </w:r>
      <w:r w:rsidR="0029307D">
        <w:rPr>
          <w:rFonts w:ascii="Arial" w:hAnsi="Arial" w:cs="Arial"/>
          <w:b/>
          <w:bCs/>
          <w:color w:val="212529"/>
          <w:kern w:val="36"/>
          <w:lang w:val="en-US"/>
        </w:rPr>
        <w:t xml:space="preserve"> (f/m)</w:t>
      </w:r>
      <w:r w:rsidRPr="00426A77">
        <w:rPr>
          <w:rFonts w:ascii="Arial" w:hAnsi="Arial" w:cs="Arial"/>
          <w:b/>
          <w:bCs/>
          <w:color w:val="212529"/>
          <w:kern w:val="36"/>
          <w:lang w:val="en-US"/>
        </w:rPr>
        <w:t xml:space="preserve"> in the Research Staff Group at Department of Molecular Physics, Faculty of Chemistry, Technical University of Lodz</w:t>
      </w:r>
    </w:p>
    <w:p w14:paraId="5F1C8EB7" w14:textId="0160FAEA" w:rsidR="000E53B2" w:rsidRPr="00426A77" w:rsidRDefault="000E53B2" w:rsidP="000E53B2">
      <w:pPr>
        <w:shd w:val="clear" w:color="auto" w:fill="FFFFFF"/>
        <w:spacing w:before="120"/>
        <w:jc w:val="both"/>
        <w:rPr>
          <w:rFonts w:ascii="Arial" w:hAnsi="Arial" w:cs="Arial"/>
          <w:color w:val="000000"/>
          <w:shd w:val="clear" w:color="auto" w:fill="FFFFFF"/>
          <w:lang w:val="en-US"/>
        </w:rPr>
      </w:pPr>
      <w:r w:rsidRPr="00426A77">
        <w:rPr>
          <w:rFonts w:ascii="Arial" w:hAnsi="Arial" w:cs="Arial"/>
          <w:color w:val="000000"/>
          <w:shd w:val="clear" w:color="auto" w:fill="FFFFFF"/>
          <w:lang w:val="en-US"/>
        </w:rPr>
        <w:t xml:space="preserve">Lodz University of Technology is one of the finest universities of technology in Poland. Its tradition and experience in training professionals and conducting research date back more than </w:t>
      </w:r>
      <w:r w:rsidR="00870884">
        <w:rPr>
          <w:rFonts w:ascii="Arial" w:hAnsi="Arial" w:cs="Arial"/>
          <w:color w:val="000000"/>
          <w:shd w:val="clear" w:color="auto" w:fill="FFFFFF"/>
          <w:lang w:val="en-US"/>
        </w:rPr>
        <w:t>80</w:t>
      </w:r>
      <w:r w:rsidRPr="00426A77">
        <w:rPr>
          <w:rFonts w:ascii="Arial" w:hAnsi="Arial" w:cs="Arial"/>
          <w:color w:val="000000"/>
          <w:shd w:val="clear" w:color="auto" w:fill="FFFFFF"/>
          <w:lang w:val="en-US"/>
        </w:rPr>
        <w:t xml:space="preserve"> years. It is an attractive partner for business. It cooperates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426A77">
        <w:rPr>
          <w:rFonts w:ascii="Arial" w:hAnsi="Arial" w:cs="Arial"/>
          <w:i/>
          <w:iCs/>
          <w:color w:val="000000"/>
          <w:shd w:val="clear" w:color="auto" w:fill="FFFFFF"/>
          <w:lang w:val="en-US"/>
        </w:rPr>
        <w:t>the European Charter for Researchers</w:t>
      </w:r>
      <w:r w:rsidRPr="00426A77">
        <w:rPr>
          <w:rFonts w:ascii="Arial" w:hAnsi="Arial" w:cs="Arial"/>
          <w:color w:val="000000"/>
          <w:shd w:val="clear" w:color="auto" w:fill="FFFFFF"/>
          <w:lang w:val="en-US"/>
        </w:rPr>
        <w:t xml:space="preserve"> and </w:t>
      </w:r>
      <w:r w:rsidRPr="00426A77">
        <w:rPr>
          <w:rFonts w:ascii="Arial" w:hAnsi="Arial" w:cs="Arial"/>
          <w:i/>
          <w:iCs/>
          <w:color w:val="000000"/>
          <w:shd w:val="clear" w:color="auto" w:fill="FFFFFF"/>
          <w:lang w:val="en-US"/>
        </w:rPr>
        <w:t>the Code of Conduct for the Recruitment of Researchers</w:t>
      </w:r>
      <w:r w:rsidRPr="00426A77">
        <w:rPr>
          <w:rFonts w:ascii="Arial" w:hAnsi="Arial" w:cs="Arial"/>
          <w:color w:val="000000"/>
          <w:shd w:val="clear" w:color="auto" w:fill="FFFFFF"/>
          <w:lang w:val="en-US"/>
        </w:rPr>
        <w:t>.</w:t>
      </w:r>
    </w:p>
    <w:p w14:paraId="4052BEEC" w14:textId="77777777" w:rsidR="001867FF" w:rsidRPr="001867FF" w:rsidRDefault="001867FF" w:rsidP="000E53B2">
      <w:pPr>
        <w:shd w:val="clear" w:color="auto" w:fill="FFFFFF"/>
        <w:spacing w:before="120"/>
        <w:jc w:val="both"/>
        <w:rPr>
          <w:rFonts w:ascii="Times New Roman" w:hAnsi="Times New Roman" w:cs="Times New Roman"/>
          <w:color w:val="000000"/>
          <w:sz w:val="24"/>
          <w:szCs w:val="24"/>
          <w:shd w:val="clear" w:color="auto" w:fill="FFFFFF"/>
          <w:lang w:val="en-US"/>
        </w:rPr>
      </w:pPr>
    </w:p>
    <w:p w14:paraId="20BB4FA5" w14:textId="4CEB255D" w:rsidR="004B1D2B" w:rsidRDefault="00426A77" w:rsidP="00754FD3">
      <w:pPr>
        <w:pStyle w:val="Tekstpodstawowyzwciciem2"/>
        <w:numPr>
          <w:ilvl w:val="0"/>
          <w:numId w:val="23"/>
        </w:numPr>
        <w:spacing w:after="0" w:line="276" w:lineRule="auto"/>
        <w:rPr>
          <w:rFonts w:ascii="Arial" w:hAnsi="Arial" w:cs="Arial"/>
          <w:lang w:val="en-US"/>
        </w:rPr>
      </w:pPr>
      <w:r w:rsidRPr="005231B6">
        <w:rPr>
          <w:rFonts w:ascii="Arial" w:hAnsi="Arial" w:cs="Arial"/>
          <w:lang w:val="en-US"/>
        </w:rPr>
        <w:t>The requirements for the candidate:</w:t>
      </w:r>
    </w:p>
    <w:p w14:paraId="23E0D134" w14:textId="7257789F" w:rsidR="00CC6C41" w:rsidRPr="00CC6C41" w:rsidRDefault="00CC6C41" w:rsidP="00077A5C">
      <w:pPr>
        <w:pStyle w:val="Tekstpodstawowyzwciciem2"/>
        <w:numPr>
          <w:ilvl w:val="0"/>
          <w:numId w:val="20"/>
        </w:numPr>
        <w:spacing w:after="0"/>
        <w:rPr>
          <w:rFonts w:ascii="Arial" w:hAnsi="Arial" w:cs="Arial"/>
          <w:lang w:val="en-GB"/>
        </w:rPr>
      </w:pPr>
      <w:r w:rsidRPr="00CC6C41">
        <w:rPr>
          <w:rFonts w:ascii="Arial" w:hAnsi="Arial" w:cs="Arial"/>
          <w:lang w:val="en-GB"/>
        </w:rPr>
        <w:t>Ph.D. degree in natural sciences in the discipline of chemistry (preferably organic chemistry, materials chemistry, or physical chemistry) or a related field;</w:t>
      </w:r>
    </w:p>
    <w:p w14:paraId="02C66DD8" w14:textId="7CCEF0F1" w:rsidR="00CC6C41" w:rsidRPr="00CC6C41" w:rsidRDefault="00CC6C41" w:rsidP="00077A5C">
      <w:pPr>
        <w:pStyle w:val="Tekstpodstawowyzwciciem2"/>
        <w:numPr>
          <w:ilvl w:val="0"/>
          <w:numId w:val="20"/>
        </w:numPr>
        <w:spacing w:after="0"/>
        <w:ind w:left="1208" w:hanging="357"/>
        <w:jc w:val="both"/>
        <w:rPr>
          <w:rFonts w:ascii="Arial" w:hAnsi="Arial" w:cs="Arial"/>
          <w:lang w:val="en-GB"/>
        </w:rPr>
      </w:pPr>
      <w:r w:rsidRPr="00CC6C41">
        <w:rPr>
          <w:rFonts w:ascii="Arial" w:hAnsi="Arial" w:cs="Arial"/>
          <w:lang w:val="en-GB"/>
        </w:rPr>
        <w:t>documented experience in the synthesis of organic compounds, in particular donor–acceptor systems, conjugated molecules, or semiconductor materials;</w:t>
      </w:r>
    </w:p>
    <w:p w14:paraId="1170A28E" w14:textId="29FE4477" w:rsidR="00CC6C41" w:rsidRPr="00CC6C41" w:rsidRDefault="00CC6C41" w:rsidP="00077A5C">
      <w:pPr>
        <w:pStyle w:val="Tekstpodstawowyzwciciem2"/>
        <w:numPr>
          <w:ilvl w:val="0"/>
          <w:numId w:val="20"/>
        </w:numPr>
        <w:spacing w:after="0"/>
        <w:ind w:left="1208" w:hanging="357"/>
        <w:jc w:val="both"/>
        <w:rPr>
          <w:rFonts w:ascii="Arial" w:hAnsi="Arial" w:cs="Arial"/>
          <w:lang w:val="en-GB"/>
        </w:rPr>
      </w:pPr>
      <w:r w:rsidRPr="00CC6C41">
        <w:rPr>
          <w:rFonts w:ascii="Arial" w:hAnsi="Arial" w:cs="Arial"/>
          <w:lang w:val="en-GB"/>
        </w:rPr>
        <w:t>experience in the synthesis and/or modification of conducting or conjugated polymers;</w:t>
      </w:r>
    </w:p>
    <w:p w14:paraId="2918E613" w14:textId="1A9546E6" w:rsidR="00CC6C41" w:rsidRPr="00CC6C41" w:rsidRDefault="00CC6C41" w:rsidP="00077A5C">
      <w:pPr>
        <w:pStyle w:val="Tekstpodstawowyzwciciem2"/>
        <w:numPr>
          <w:ilvl w:val="0"/>
          <w:numId w:val="20"/>
        </w:numPr>
        <w:spacing w:after="0"/>
        <w:ind w:left="1208" w:hanging="357"/>
        <w:jc w:val="both"/>
        <w:rPr>
          <w:rFonts w:ascii="Arial" w:hAnsi="Arial" w:cs="Arial"/>
          <w:lang w:val="en-GB"/>
        </w:rPr>
      </w:pPr>
      <w:r w:rsidRPr="00CC6C41">
        <w:rPr>
          <w:rFonts w:ascii="Arial" w:hAnsi="Arial" w:cs="Arial"/>
          <w:lang w:val="en-GB"/>
        </w:rPr>
        <w:t>knowledge of purification and isolation techniques for organic compounds (column chromatography, preparative HPLC, crystallization, etc.);</w:t>
      </w:r>
    </w:p>
    <w:p w14:paraId="3B3F3222" w14:textId="6BCDABD6" w:rsidR="00CC6C41" w:rsidRPr="00CC6C41" w:rsidRDefault="00CC6C41" w:rsidP="00077A5C">
      <w:pPr>
        <w:pStyle w:val="Tekstpodstawowyzwciciem2"/>
        <w:numPr>
          <w:ilvl w:val="0"/>
          <w:numId w:val="20"/>
        </w:numPr>
        <w:spacing w:after="0"/>
        <w:ind w:left="1208" w:hanging="357"/>
        <w:jc w:val="both"/>
        <w:rPr>
          <w:rFonts w:ascii="Arial" w:hAnsi="Arial" w:cs="Arial"/>
          <w:lang w:val="en-GB"/>
        </w:rPr>
      </w:pPr>
      <w:r w:rsidRPr="00CC6C41">
        <w:rPr>
          <w:rFonts w:ascii="Arial" w:hAnsi="Arial" w:cs="Arial"/>
          <w:lang w:val="en-GB"/>
        </w:rPr>
        <w:t>experience in comprehensive structural characterization of compounds (NMR, MS, IR, UV–Vis spectroscopy, elemental analysis);</w:t>
      </w:r>
    </w:p>
    <w:p w14:paraId="027303EB" w14:textId="4C46191E" w:rsidR="00CC6C41" w:rsidRPr="00CC6C41" w:rsidRDefault="00CC6C41" w:rsidP="00077A5C">
      <w:pPr>
        <w:pStyle w:val="Tekstpodstawowyzwciciem2"/>
        <w:numPr>
          <w:ilvl w:val="0"/>
          <w:numId w:val="20"/>
        </w:numPr>
        <w:spacing w:after="0"/>
        <w:ind w:left="1208" w:hanging="357"/>
        <w:jc w:val="both"/>
        <w:rPr>
          <w:rFonts w:ascii="Arial" w:hAnsi="Arial" w:cs="Arial"/>
          <w:lang w:val="en-GB"/>
        </w:rPr>
      </w:pPr>
      <w:r w:rsidRPr="00CC6C41">
        <w:rPr>
          <w:rFonts w:ascii="Arial" w:hAnsi="Arial" w:cs="Arial"/>
          <w:lang w:val="en-GB"/>
        </w:rPr>
        <w:t>knowledge of materials design principles for applications in organic electronics;</w:t>
      </w:r>
    </w:p>
    <w:p w14:paraId="1169FF61" w14:textId="383E6ECA" w:rsidR="00CC6C41" w:rsidRPr="00CC6C41" w:rsidRDefault="00CC6C41" w:rsidP="00077A5C">
      <w:pPr>
        <w:pStyle w:val="Tekstpodstawowyzwciciem2"/>
        <w:numPr>
          <w:ilvl w:val="0"/>
          <w:numId w:val="20"/>
        </w:numPr>
        <w:spacing w:after="0"/>
        <w:ind w:left="1208" w:hanging="357"/>
        <w:jc w:val="both"/>
        <w:rPr>
          <w:rFonts w:ascii="Arial" w:hAnsi="Arial" w:cs="Arial"/>
          <w:lang w:val="en-GB"/>
        </w:rPr>
      </w:pPr>
      <w:r w:rsidRPr="00CC6C41">
        <w:rPr>
          <w:rFonts w:ascii="Arial" w:hAnsi="Arial" w:cs="Arial"/>
          <w:lang w:val="en-GB"/>
        </w:rPr>
        <w:t>experience in electrochemical characterization of materials (cyclic voltammetry, spectroelectrochemistry);</w:t>
      </w:r>
    </w:p>
    <w:p w14:paraId="2A76D7C7" w14:textId="4E2CFB85" w:rsidR="00CC6C41" w:rsidRPr="00CC6C41" w:rsidRDefault="00CC6C41" w:rsidP="00077A5C">
      <w:pPr>
        <w:pStyle w:val="Tekstpodstawowyzwciciem2"/>
        <w:numPr>
          <w:ilvl w:val="0"/>
          <w:numId w:val="20"/>
        </w:numPr>
        <w:spacing w:after="0"/>
        <w:ind w:left="1208" w:hanging="357"/>
        <w:jc w:val="both"/>
        <w:rPr>
          <w:rFonts w:ascii="Arial" w:hAnsi="Arial" w:cs="Arial"/>
          <w:lang w:val="en-GB"/>
        </w:rPr>
      </w:pPr>
      <w:r w:rsidRPr="00CC6C41">
        <w:rPr>
          <w:rFonts w:ascii="Arial" w:hAnsi="Arial" w:cs="Arial"/>
          <w:lang w:val="en-GB"/>
        </w:rPr>
        <w:t>proven scientific track record demonstrated by publications in JCR-indexed journals;</w:t>
      </w:r>
    </w:p>
    <w:p w14:paraId="2C40A5DE" w14:textId="2EBA09BD" w:rsidR="00CC6C41" w:rsidRPr="00CC6C41" w:rsidRDefault="00CC6C41" w:rsidP="00077A5C">
      <w:pPr>
        <w:pStyle w:val="Tekstpodstawowyzwciciem2"/>
        <w:numPr>
          <w:ilvl w:val="0"/>
          <w:numId w:val="20"/>
        </w:numPr>
        <w:spacing w:after="0"/>
        <w:ind w:left="1208" w:hanging="357"/>
        <w:jc w:val="both"/>
        <w:rPr>
          <w:rFonts w:ascii="Arial" w:hAnsi="Arial" w:cs="Arial"/>
          <w:lang w:val="en-GB"/>
        </w:rPr>
      </w:pPr>
      <w:r w:rsidRPr="00CC6C41">
        <w:rPr>
          <w:rFonts w:ascii="Arial" w:hAnsi="Arial" w:cs="Arial"/>
          <w:lang w:val="en-GB"/>
        </w:rPr>
        <w:t>fluency in written and spoken English;</w:t>
      </w:r>
    </w:p>
    <w:p w14:paraId="4727EE72" w14:textId="32146B22" w:rsidR="00CC6C41" w:rsidRPr="00CC6C41" w:rsidRDefault="00CC6C41" w:rsidP="00077A5C">
      <w:pPr>
        <w:pStyle w:val="Tekstpodstawowyzwciciem2"/>
        <w:numPr>
          <w:ilvl w:val="0"/>
          <w:numId w:val="20"/>
        </w:numPr>
        <w:spacing w:after="0"/>
        <w:ind w:left="1208" w:hanging="357"/>
        <w:jc w:val="both"/>
        <w:rPr>
          <w:rFonts w:ascii="Arial" w:hAnsi="Arial" w:cs="Arial"/>
          <w:lang w:val="en-GB"/>
        </w:rPr>
      </w:pPr>
      <w:r w:rsidRPr="00CC6C41">
        <w:rPr>
          <w:rFonts w:ascii="Arial" w:hAnsi="Arial" w:cs="Arial"/>
          <w:lang w:val="en-GB"/>
        </w:rPr>
        <w:t>ability to independently plan and conduct research experiments;</w:t>
      </w:r>
    </w:p>
    <w:p w14:paraId="12E9C05D" w14:textId="579E7D88" w:rsidR="005231B6" w:rsidRPr="00CC6C41" w:rsidRDefault="00CC6C41" w:rsidP="00077A5C">
      <w:pPr>
        <w:pStyle w:val="Tekstpodstawowyzwciciem2"/>
        <w:numPr>
          <w:ilvl w:val="0"/>
          <w:numId w:val="20"/>
        </w:numPr>
        <w:spacing w:after="0"/>
        <w:ind w:left="1208" w:hanging="357"/>
        <w:jc w:val="both"/>
        <w:rPr>
          <w:rFonts w:ascii="Arial" w:hAnsi="Arial" w:cs="Arial"/>
          <w:lang w:val="en-GB"/>
        </w:rPr>
      </w:pPr>
      <w:r w:rsidRPr="00CC6C41">
        <w:rPr>
          <w:rFonts w:ascii="Arial" w:hAnsi="Arial" w:cs="Arial"/>
          <w:lang w:val="en-GB"/>
        </w:rPr>
        <w:t>ability to work effectively in a team environment.</w:t>
      </w:r>
    </w:p>
    <w:p w14:paraId="68834CAF" w14:textId="77777777" w:rsidR="005231B6" w:rsidRPr="005231B6" w:rsidRDefault="005231B6" w:rsidP="005231B6">
      <w:pPr>
        <w:pStyle w:val="Tekstpodstawowyzwciciem2"/>
        <w:spacing w:line="276" w:lineRule="auto"/>
        <w:ind w:left="426" w:firstLine="66"/>
        <w:jc w:val="both"/>
        <w:rPr>
          <w:rFonts w:ascii="Arial" w:hAnsi="Arial" w:cs="Arial"/>
          <w:lang w:val="en-GB"/>
        </w:rPr>
      </w:pPr>
    </w:p>
    <w:p w14:paraId="478EBB15" w14:textId="77777777" w:rsidR="00426A77" w:rsidRPr="005231B6" w:rsidRDefault="00426A77" w:rsidP="00754FD3">
      <w:pPr>
        <w:pStyle w:val="Tekstpodstawowyzwciciem2"/>
        <w:spacing w:after="0" w:line="276" w:lineRule="auto"/>
        <w:ind w:left="426" w:firstLine="66"/>
        <w:jc w:val="both"/>
        <w:rPr>
          <w:rFonts w:ascii="Arial" w:hAnsi="Arial" w:cs="Arial"/>
          <w:lang w:val="en-US"/>
        </w:rPr>
      </w:pPr>
      <w:r w:rsidRPr="005231B6">
        <w:rPr>
          <w:rFonts w:ascii="Arial" w:hAnsi="Arial" w:cs="Arial"/>
          <w:lang w:val="en-US"/>
        </w:rPr>
        <w:t>Desired additional skills:</w:t>
      </w:r>
    </w:p>
    <w:p w14:paraId="372E9127" w14:textId="0FBCDCB6" w:rsidR="00CC6C41" w:rsidRPr="00CC6C41" w:rsidRDefault="00CC6C41" w:rsidP="00754FD3">
      <w:pPr>
        <w:pStyle w:val="Tekstpodstawowyzwciciem2"/>
        <w:numPr>
          <w:ilvl w:val="0"/>
          <w:numId w:val="21"/>
        </w:numPr>
        <w:spacing w:after="0"/>
        <w:jc w:val="both"/>
        <w:rPr>
          <w:rFonts w:ascii="Arial" w:hAnsi="Arial" w:cs="Arial"/>
          <w:lang w:val="en-GB"/>
        </w:rPr>
      </w:pPr>
      <w:r w:rsidRPr="00CC6C41">
        <w:rPr>
          <w:rFonts w:ascii="Arial" w:hAnsi="Arial" w:cs="Arial"/>
          <w:lang w:val="en-GB"/>
        </w:rPr>
        <w:t>experience in designing materials with thermoelectric properties;</w:t>
      </w:r>
    </w:p>
    <w:p w14:paraId="1083539F" w14:textId="5B6BFCAB" w:rsidR="00CC6C41" w:rsidRPr="00CC6C41" w:rsidRDefault="00CC6C41" w:rsidP="00754FD3">
      <w:pPr>
        <w:pStyle w:val="Tekstpodstawowyzwciciem2"/>
        <w:numPr>
          <w:ilvl w:val="0"/>
          <w:numId w:val="21"/>
        </w:numPr>
        <w:spacing w:after="0"/>
        <w:jc w:val="both"/>
        <w:rPr>
          <w:rFonts w:ascii="Arial" w:hAnsi="Arial" w:cs="Arial"/>
          <w:lang w:val="en-GB"/>
        </w:rPr>
      </w:pPr>
      <w:r w:rsidRPr="00CC6C41">
        <w:rPr>
          <w:rFonts w:ascii="Arial" w:hAnsi="Arial" w:cs="Arial"/>
          <w:lang w:val="en-GB"/>
        </w:rPr>
        <w:t>experience working with exciplex-type or donor–acceptor materials;</w:t>
      </w:r>
    </w:p>
    <w:p w14:paraId="192BB50F" w14:textId="58C9220F" w:rsidR="00CC6C41" w:rsidRPr="00CC6C41" w:rsidRDefault="00CC6C41" w:rsidP="00754FD3">
      <w:pPr>
        <w:pStyle w:val="Tekstpodstawowyzwciciem2"/>
        <w:numPr>
          <w:ilvl w:val="0"/>
          <w:numId w:val="21"/>
        </w:numPr>
        <w:spacing w:after="0"/>
        <w:jc w:val="both"/>
        <w:rPr>
          <w:rFonts w:ascii="Arial" w:hAnsi="Arial" w:cs="Arial"/>
          <w:lang w:val="en-GB"/>
        </w:rPr>
      </w:pPr>
      <w:r w:rsidRPr="00CC6C41">
        <w:rPr>
          <w:rFonts w:ascii="Arial" w:hAnsi="Arial" w:cs="Arial"/>
          <w:lang w:val="en-GB"/>
        </w:rPr>
        <w:t>knowledge of quantum-chemical calculation methods (DFT);</w:t>
      </w:r>
    </w:p>
    <w:p w14:paraId="3CCDC010" w14:textId="372C6F8B" w:rsidR="00CC6C41" w:rsidRPr="00CC6C41" w:rsidRDefault="00CC6C41" w:rsidP="00754FD3">
      <w:pPr>
        <w:pStyle w:val="Tekstpodstawowyzwciciem2"/>
        <w:numPr>
          <w:ilvl w:val="0"/>
          <w:numId w:val="21"/>
        </w:numPr>
        <w:spacing w:after="0"/>
        <w:jc w:val="both"/>
        <w:rPr>
          <w:rFonts w:ascii="Arial" w:hAnsi="Arial" w:cs="Arial"/>
          <w:lang w:val="en-GB"/>
        </w:rPr>
      </w:pPr>
      <w:r w:rsidRPr="00CC6C41">
        <w:rPr>
          <w:rFonts w:ascii="Arial" w:hAnsi="Arial" w:cs="Arial"/>
          <w:lang w:val="en-GB"/>
        </w:rPr>
        <w:t>experience working with materials for OLED/OPV applications;</w:t>
      </w:r>
    </w:p>
    <w:p w14:paraId="3C4E07D2" w14:textId="3EBFF605" w:rsidR="00CC6C41" w:rsidRPr="00CC6C41" w:rsidRDefault="00CC6C41" w:rsidP="00754FD3">
      <w:pPr>
        <w:pStyle w:val="Tekstpodstawowyzwciciem2"/>
        <w:numPr>
          <w:ilvl w:val="0"/>
          <w:numId w:val="21"/>
        </w:numPr>
        <w:spacing w:after="0"/>
        <w:jc w:val="both"/>
        <w:rPr>
          <w:rFonts w:ascii="Arial" w:hAnsi="Arial" w:cs="Arial"/>
          <w:lang w:val="en-GB"/>
        </w:rPr>
      </w:pPr>
      <w:r w:rsidRPr="00CC6C41">
        <w:rPr>
          <w:rFonts w:ascii="Arial" w:hAnsi="Arial" w:cs="Arial"/>
          <w:lang w:val="en-GB"/>
        </w:rPr>
        <w:t>experience in preparing materials for thin-film deposition;</w:t>
      </w:r>
    </w:p>
    <w:p w14:paraId="188ECD3F" w14:textId="654E0571" w:rsidR="00CC6C41" w:rsidRPr="00CC6C41" w:rsidRDefault="00CC6C41" w:rsidP="00754FD3">
      <w:pPr>
        <w:pStyle w:val="Tekstpodstawowyzwciciem2"/>
        <w:numPr>
          <w:ilvl w:val="0"/>
          <w:numId w:val="21"/>
        </w:numPr>
        <w:spacing w:after="0"/>
        <w:jc w:val="both"/>
        <w:rPr>
          <w:rFonts w:ascii="Arial" w:hAnsi="Arial" w:cs="Arial"/>
          <w:lang w:val="en-GB"/>
        </w:rPr>
      </w:pPr>
      <w:r w:rsidRPr="00CC6C41">
        <w:rPr>
          <w:rFonts w:ascii="Arial" w:hAnsi="Arial" w:cs="Arial"/>
          <w:lang w:val="en-GB"/>
        </w:rPr>
        <w:t>creativity and ability to propose new material concepts;</w:t>
      </w:r>
    </w:p>
    <w:p w14:paraId="4E0790D8" w14:textId="72482FBF" w:rsidR="005231B6" w:rsidRPr="005231B6" w:rsidRDefault="00CC6C41" w:rsidP="00754FD3">
      <w:pPr>
        <w:pStyle w:val="Tekstpodstawowyzwciciem2"/>
        <w:numPr>
          <w:ilvl w:val="0"/>
          <w:numId w:val="21"/>
        </w:numPr>
        <w:spacing w:after="0"/>
        <w:jc w:val="both"/>
        <w:rPr>
          <w:rFonts w:ascii="Arial" w:hAnsi="Arial" w:cs="Arial"/>
          <w:lang w:val="en-GB"/>
        </w:rPr>
      </w:pPr>
      <w:r w:rsidRPr="00CC6C41">
        <w:rPr>
          <w:rFonts w:ascii="Arial" w:hAnsi="Arial" w:cs="Arial"/>
          <w:lang w:val="en-GB"/>
        </w:rPr>
        <w:t>experience in research project implementation (e.g., NCN, Horizon Europe, Ministry of Science and Higher Education, NCBiR, etc.).</w:t>
      </w:r>
    </w:p>
    <w:p w14:paraId="550A219C" w14:textId="77777777" w:rsidR="005231B6" w:rsidRPr="00870884" w:rsidRDefault="005231B6" w:rsidP="00426A77">
      <w:pPr>
        <w:pStyle w:val="Tekstpodstawowyzwciciem2"/>
        <w:ind w:left="426" w:firstLine="66"/>
        <w:jc w:val="both"/>
        <w:rPr>
          <w:rFonts w:ascii="Arial" w:hAnsi="Arial" w:cs="Arial"/>
          <w:color w:val="EE0000"/>
          <w:lang w:val="en-US"/>
        </w:rPr>
      </w:pPr>
    </w:p>
    <w:p w14:paraId="74E56FEB" w14:textId="77777777" w:rsidR="00426A77" w:rsidRPr="00426A77" w:rsidRDefault="00426A77" w:rsidP="00754FD3">
      <w:pPr>
        <w:pStyle w:val="Tekstpodstawowyzwciciem2"/>
        <w:spacing w:after="0" w:line="276" w:lineRule="auto"/>
        <w:ind w:left="851" w:hanging="425"/>
        <w:rPr>
          <w:rFonts w:ascii="Arial" w:hAnsi="Arial" w:cs="Arial"/>
          <w:lang w:val="en-US"/>
        </w:rPr>
      </w:pPr>
      <w:r w:rsidRPr="00426A77">
        <w:rPr>
          <w:rFonts w:ascii="Arial" w:hAnsi="Arial" w:cs="Arial"/>
          <w:lang w:val="en-US"/>
        </w:rPr>
        <w:t>2. Working conditions:</w:t>
      </w:r>
    </w:p>
    <w:p w14:paraId="04022D21" w14:textId="0915E7A7" w:rsidR="00870884" w:rsidRPr="00870884" w:rsidRDefault="00870884" w:rsidP="00077A5C">
      <w:pPr>
        <w:pStyle w:val="Tekstpodstawowyzwciciem2"/>
        <w:numPr>
          <w:ilvl w:val="0"/>
          <w:numId w:val="25"/>
        </w:numPr>
        <w:spacing w:after="0" w:line="276" w:lineRule="auto"/>
        <w:jc w:val="both"/>
        <w:rPr>
          <w:rFonts w:ascii="Arial" w:hAnsi="Arial" w:cs="Arial"/>
          <w:lang w:val="en-US"/>
        </w:rPr>
      </w:pPr>
      <w:r w:rsidRPr="00870884">
        <w:rPr>
          <w:rFonts w:ascii="Arial" w:hAnsi="Arial" w:cs="Arial"/>
          <w:lang w:val="en-US"/>
        </w:rPr>
        <w:t xml:space="preserve">Gross monthly salary of </w:t>
      </w:r>
      <w:r w:rsidR="00754FD3">
        <w:rPr>
          <w:rFonts w:ascii="Arial" w:hAnsi="Arial" w:cs="Arial"/>
          <w:lang w:val="en-US"/>
        </w:rPr>
        <w:t>8.876,00</w:t>
      </w:r>
      <w:r w:rsidRPr="00870884">
        <w:rPr>
          <w:rFonts w:ascii="Arial" w:hAnsi="Arial" w:cs="Arial"/>
          <w:lang w:val="en-US"/>
        </w:rPr>
        <w:t xml:space="preserve"> PLN;</w:t>
      </w:r>
    </w:p>
    <w:p w14:paraId="6289FB51" w14:textId="410D221C" w:rsidR="00870884" w:rsidRPr="00870884" w:rsidRDefault="00870884" w:rsidP="00077A5C">
      <w:pPr>
        <w:pStyle w:val="Tekstpodstawowyzwciciem2"/>
        <w:numPr>
          <w:ilvl w:val="0"/>
          <w:numId w:val="25"/>
        </w:numPr>
        <w:spacing w:after="0" w:line="276" w:lineRule="auto"/>
        <w:jc w:val="both"/>
        <w:rPr>
          <w:rFonts w:ascii="Arial" w:hAnsi="Arial" w:cs="Arial"/>
          <w:lang w:val="en-US"/>
        </w:rPr>
      </w:pPr>
      <w:r w:rsidRPr="00870884">
        <w:rPr>
          <w:rFonts w:ascii="Arial" w:hAnsi="Arial" w:cs="Arial"/>
          <w:lang w:val="en-US"/>
        </w:rPr>
        <w:t>Employment type: full-time;</w:t>
      </w:r>
    </w:p>
    <w:p w14:paraId="627B3255" w14:textId="2FE27346" w:rsidR="00870884" w:rsidRPr="00870884" w:rsidRDefault="00870884" w:rsidP="00077A5C">
      <w:pPr>
        <w:pStyle w:val="Tekstpodstawowyzwciciem2"/>
        <w:numPr>
          <w:ilvl w:val="0"/>
          <w:numId w:val="25"/>
        </w:numPr>
        <w:spacing w:after="0" w:line="276" w:lineRule="auto"/>
        <w:jc w:val="both"/>
        <w:rPr>
          <w:rFonts w:ascii="Arial" w:hAnsi="Arial" w:cs="Arial"/>
          <w:lang w:val="en-US"/>
        </w:rPr>
      </w:pPr>
      <w:r w:rsidRPr="00870884">
        <w:rPr>
          <w:rFonts w:ascii="Arial" w:hAnsi="Arial" w:cs="Arial"/>
          <w:lang w:val="en-US"/>
        </w:rPr>
        <w:t xml:space="preserve">Start date: </w:t>
      </w:r>
      <w:r w:rsidR="00754FD3">
        <w:rPr>
          <w:rFonts w:ascii="Arial" w:hAnsi="Arial" w:cs="Arial"/>
          <w:lang w:val="en-US"/>
        </w:rPr>
        <w:t>1</w:t>
      </w:r>
      <w:r w:rsidR="00754FD3" w:rsidRPr="00754FD3">
        <w:rPr>
          <w:rFonts w:ascii="Arial" w:hAnsi="Arial" w:cs="Arial"/>
          <w:vertAlign w:val="superscript"/>
          <w:lang w:val="en-US"/>
        </w:rPr>
        <w:t>st</w:t>
      </w:r>
      <w:r w:rsidR="00754FD3">
        <w:rPr>
          <w:rFonts w:ascii="Arial" w:hAnsi="Arial" w:cs="Arial"/>
          <w:lang w:val="en-US"/>
        </w:rPr>
        <w:t xml:space="preserve"> of May 2026</w:t>
      </w:r>
    </w:p>
    <w:p w14:paraId="289F2195" w14:textId="1D6D1BE0" w:rsidR="00870884" w:rsidRDefault="00754FD3" w:rsidP="00077A5C">
      <w:pPr>
        <w:pStyle w:val="Tekstpodstawowyzwciciem2"/>
        <w:numPr>
          <w:ilvl w:val="0"/>
          <w:numId w:val="25"/>
        </w:numPr>
        <w:spacing w:after="0" w:line="276" w:lineRule="auto"/>
        <w:jc w:val="both"/>
        <w:rPr>
          <w:rFonts w:ascii="Arial" w:hAnsi="Arial" w:cs="Arial"/>
          <w:lang w:val="en-US"/>
        </w:rPr>
      </w:pPr>
      <w:r w:rsidRPr="00754FD3">
        <w:rPr>
          <w:rFonts w:ascii="Arial" w:hAnsi="Arial" w:cs="Arial"/>
          <w:lang w:val="en-US"/>
        </w:rPr>
        <w:t>fixed-term employment contract: 24 months</w:t>
      </w:r>
      <w:r>
        <w:rPr>
          <w:rFonts w:ascii="Arial" w:hAnsi="Arial" w:cs="Arial"/>
          <w:lang w:val="en-US"/>
        </w:rPr>
        <w:t>.</w:t>
      </w:r>
    </w:p>
    <w:p w14:paraId="4223B717" w14:textId="77777777" w:rsidR="00754FD3" w:rsidRDefault="00754FD3" w:rsidP="00754FD3">
      <w:pPr>
        <w:pStyle w:val="Tekstpodstawowyzwciciem2"/>
        <w:spacing w:after="0" w:line="276" w:lineRule="auto"/>
        <w:ind w:left="426" w:firstLine="66"/>
        <w:jc w:val="both"/>
        <w:rPr>
          <w:rFonts w:ascii="Arial" w:hAnsi="Arial" w:cs="Arial"/>
          <w:lang w:val="en-US"/>
        </w:rPr>
      </w:pPr>
    </w:p>
    <w:p w14:paraId="1E35EE9B" w14:textId="21472A05" w:rsidR="00426A77" w:rsidRPr="00426A77" w:rsidRDefault="00426A77" w:rsidP="00754FD3">
      <w:pPr>
        <w:pStyle w:val="Tekstpodstawowyzwciciem2"/>
        <w:spacing w:after="0" w:line="276" w:lineRule="auto"/>
        <w:ind w:left="426" w:firstLine="66"/>
        <w:jc w:val="both"/>
        <w:rPr>
          <w:rFonts w:ascii="Arial" w:hAnsi="Arial" w:cs="Arial"/>
          <w:lang w:val="en-US"/>
        </w:rPr>
      </w:pPr>
      <w:r w:rsidRPr="00426A77">
        <w:rPr>
          <w:rFonts w:ascii="Arial" w:hAnsi="Arial" w:cs="Arial"/>
          <w:lang w:val="en-US"/>
        </w:rPr>
        <w:lastRenderedPageBreak/>
        <w:t>3. Description of the expected scope of tasks and responsibilities:</w:t>
      </w:r>
    </w:p>
    <w:p w14:paraId="2E53B873" w14:textId="0F801EC1" w:rsidR="005231B6" w:rsidRPr="005231B6" w:rsidRDefault="005231B6" w:rsidP="00754FD3">
      <w:pPr>
        <w:pStyle w:val="Tekstpodstawowyzwciciem2"/>
        <w:numPr>
          <w:ilvl w:val="0"/>
          <w:numId w:val="22"/>
        </w:numPr>
        <w:tabs>
          <w:tab w:val="left" w:pos="1701"/>
        </w:tabs>
        <w:spacing w:after="0" w:line="276" w:lineRule="auto"/>
        <w:jc w:val="both"/>
        <w:rPr>
          <w:rFonts w:ascii="Arial" w:hAnsi="Arial" w:cs="Arial"/>
          <w:lang w:val="en-GB"/>
        </w:rPr>
      </w:pPr>
      <w:r w:rsidRPr="005231B6">
        <w:rPr>
          <w:rFonts w:ascii="Arial" w:hAnsi="Arial" w:cs="Arial"/>
          <w:lang w:val="en-GB"/>
        </w:rPr>
        <w:t xml:space="preserve">Conducting scientific research under the supervision of Prof. Przemysław Data within the research project funded by the National Science Centre (NCN) entitled </w:t>
      </w:r>
      <w:r w:rsidRPr="005231B6">
        <w:rPr>
          <w:rFonts w:ascii="Arial" w:hAnsi="Arial" w:cs="Arial"/>
          <w:i/>
          <w:iCs/>
          <w:lang w:val="en-GB"/>
        </w:rPr>
        <w:t>“Thermoelectric properties of Organic solids as a Way to improve organic Electronic Devices”</w:t>
      </w:r>
      <w:r w:rsidRPr="005231B6">
        <w:rPr>
          <w:rFonts w:ascii="Arial" w:hAnsi="Arial" w:cs="Arial"/>
          <w:lang w:val="en-GB"/>
        </w:rPr>
        <w:t xml:space="preserve"> (UMO-2025/57/</w:t>
      </w:r>
      <w:r w:rsidR="00077A5C">
        <w:rPr>
          <w:rFonts w:ascii="Arial" w:hAnsi="Arial" w:cs="Arial"/>
          <w:lang w:val="en-GB"/>
        </w:rPr>
        <w:t>B/</w:t>
      </w:r>
      <w:r w:rsidRPr="005231B6">
        <w:rPr>
          <w:rFonts w:ascii="Arial" w:hAnsi="Arial" w:cs="Arial"/>
          <w:lang w:val="en-GB"/>
        </w:rPr>
        <w:t>ST</w:t>
      </w:r>
      <w:r w:rsidR="00077A5C">
        <w:rPr>
          <w:rFonts w:ascii="Arial" w:hAnsi="Arial" w:cs="Arial"/>
          <w:lang w:val="en-GB"/>
        </w:rPr>
        <w:t>5</w:t>
      </w:r>
      <w:r w:rsidRPr="005231B6">
        <w:rPr>
          <w:rFonts w:ascii="Arial" w:hAnsi="Arial" w:cs="Arial"/>
          <w:lang w:val="en-GB"/>
        </w:rPr>
        <w:t>/0</w:t>
      </w:r>
      <w:r w:rsidR="00077A5C">
        <w:rPr>
          <w:rFonts w:ascii="Arial" w:hAnsi="Arial" w:cs="Arial"/>
          <w:lang w:val="en-GB"/>
        </w:rPr>
        <w:t>4893</w:t>
      </w:r>
      <w:r w:rsidRPr="005231B6">
        <w:rPr>
          <w:rFonts w:ascii="Arial" w:hAnsi="Arial" w:cs="Arial"/>
          <w:lang w:val="en-GB"/>
        </w:rPr>
        <w:t>).</w:t>
      </w:r>
    </w:p>
    <w:p w14:paraId="5CD7E78C" w14:textId="267E167F" w:rsidR="005231B6" w:rsidRPr="005231B6" w:rsidRDefault="005231B6" w:rsidP="00754FD3">
      <w:pPr>
        <w:pStyle w:val="Tekstpodstawowyzwciciem2"/>
        <w:numPr>
          <w:ilvl w:val="0"/>
          <w:numId w:val="22"/>
        </w:numPr>
        <w:tabs>
          <w:tab w:val="left" w:pos="1701"/>
        </w:tabs>
        <w:spacing w:after="0" w:line="276" w:lineRule="auto"/>
        <w:jc w:val="both"/>
        <w:rPr>
          <w:rFonts w:ascii="Arial" w:hAnsi="Arial" w:cs="Arial"/>
          <w:lang w:val="en-GB"/>
        </w:rPr>
      </w:pPr>
      <w:r w:rsidRPr="005231B6">
        <w:rPr>
          <w:rFonts w:ascii="Arial" w:hAnsi="Arial" w:cs="Arial"/>
          <w:lang w:val="en-GB"/>
        </w:rPr>
        <w:t>Serving as an assistant supervisor for a PhD student employed within the TOWED project.</w:t>
      </w:r>
    </w:p>
    <w:p w14:paraId="61DAC28B" w14:textId="4E31D93B" w:rsidR="005231B6" w:rsidRPr="005231B6" w:rsidRDefault="005231B6" w:rsidP="00754FD3">
      <w:pPr>
        <w:pStyle w:val="Tekstpodstawowyzwciciem2"/>
        <w:numPr>
          <w:ilvl w:val="0"/>
          <w:numId w:val="22"/>
        </w:numPr>
        <w:tabs>
          <w:tab w:val="left" w:pos="1701"/>
        </w:tabs>
        <w:spacing w:after="0" w:line="276" w:lineRule="auto"/>
        <w:jc w:val="both"/>
        <w:rPr>
          <w:rFonts w:ascii="Arial" w:hAnsi="Arial" w:cs="Arial"/>
          <w:lang w:val="en-GB"/>
        </w:rPr>
      </w:pPr>
      <w:r w:rsidRPr="005231B6">
        <w:rPr>
          <w:rFonts w:ascii="Arial" w:hAnsi="Arial" w:cs="Arial"/>
          <w:lang w:val="en-GB"/>
        </w:rPr>
        <w:t>Active participation in organizational activities related to the implementation of the TOWED project.</w:t>
      </w:r>
    </w:p>
    <w:p w14:paraId="206642C9" w14:textId="69679721" w:rsidR="005231B6" w:rsidRPr="005231B6" w:rsidRDefault="005231B6" w:rsidP="00754FD3">
      <w:pPr>
        <w:pStyle w:val="Tekstpodstawowyzwciciem2"/>
        <w:numPr>
          <w:ilvl w:val="0"/>
          <w:numId w:val="22"/>
        </w:numPr>
        <w:tabs>
          <w:tab w:val="left" w:pos="1701"/>
        </w:tabs>
        <w:spacing w:after="0" w:line="276" w:lineRule="auto"/>
        <w:jc w:val="both"/>
        <w:rPr>
          <w:rFonts w:ascii="Arial" w:hAnsi="Arial" w:cs="Arial"/>
          <w:lang w:val="en-GB"/>
        </w:rPr>
      </w:pPr>
      <w:r w:rsidRPr="005231B6">
        <w:rPr>
          <w:rFonts w:ascii="Arial" w:hAnsi="Arial" w:cs="Arial"/>
          <w:lang w:val="en-GB"/>
        </w:rPr>
        <w:t>Active involvement in the construction, organization, and maintenance of laboratory facilities required for the implementation of the TOWED project, ensuring their proper technical condition.</w:t>
      </w:r>
    </w:p>
    <w:p w14:paraId="0E1CEF44" w14:textId="461DC001" w:rsidR="005231B6" w:rsidRPr="005231B6" w:rsidRDefault="005231B6" w:rsidP="00754FD3">
      <w:pPr>
        <w:pStyle w:val="Tekstpodstawowyzwciciem2"/>
        <w:numPr>
          <w:ilvl w:val="0"/>
          <w:numId w:val="22"/>
        </w:numPr>
        <w:tabs>
          <w:tab w:val="left" w:pos="1701"/>
        </w:tabs>
        <w:spacing w:after="0" w:line="276" w:lineRule="auto"/>
        <w:jc w:val="both"/>
        <w:rPr>
          <w:rFonts w:ascii="Arial" w:hAnsi="Arial" w:cs="Arial"/>
          <w:lang w:val="en-GB"/>
        </w:rPr>
      </w:pPr>
      <w:r w:rsidRPr="005231B6">
        <w:rPr>
          <w:rFonts w:ascii="Arial" w:hAnsi="Arial" w:cs="Arial"/>
          <w:lang w:val="en-GB"/>
        </w:rPr>
        <w:t>Organizational duties for the Department of Molecular Physics, the Faculty of Chemistry, and Lodz University of Technology related to the implementation of the TOWED project (e.g., activities associated with laboratory renovations, relocation to new premises, equipment failures, etc.).</w:t>
      </w:r>
    </w:p>
    <w:p w14:paraId="19F909D4" w14:textId="77777777" w:rsidR="00114E4E" w:rsidRPr="005231B6" w:rsidRDefault="00114E4E" w:rsidP="00426A77">
      <w:pPr>
        <w:pStyle w:val="Tekstpodstawowyzwciciem2"/>
        <w:tabs>
          <w:tab w:val="left" w:pos="1701"/>
        </w:tabs>
        <w:spacing w:line="276" w:lineRule="auto"/>
        <w:ind w:left="426" w:firstLine="66"/>
        <w:jc w:val="both"/>
        <w:rPr>
          <w:rFonts w:ascii="Arial" w:hAnsi="Arial" w:cs="Arial"/>
          <w:lang w:val="en-GB"/>
        </w:rPr>
      </w:pPr>
    </w:p>
    <w:p w14:paraId="6157FADE" w14:textId="5417392B" w:rsidR="00426A77" w:rsidRDefault="00426A77" w:rsidP="00754FD3">
      <w:pPr>
        <w:pStyle w:val="Tekstpodstawowyzwciciem2"/>
        <w:tabs>
          <w:tab w:val="left" w:pos="1701"/>
        </w:tabs>
        <w:spacing w:after="0" w:line="276" w:lineRule="auto"/>
        <w:ind w:left="426" w:firstLine="66"/>
        <w:jc w:val="both"/>
        <w:rPr>
          <w:rFonts w:ascii="Arial" w:hAnsi="Arial" w:cs="Arial"/>
          <w:lang w:val="en-US"/>
        </w:rPr>
      </w:pPr>
      <w:r w:rsidRPr="00426A77">
        <w:rPr>
          <w:rFonts w:ascii="Arial" w:hAnsi="Arial" w:cs="Arial"/>
          <w:lang w:val="en-US"/>
        </w:rPr>
        <w:t>4. List of required documents:</w:t>
      </w:r>
    </w:p>
    <w:p w14:paraId="3E49AA0B" w14:textId="063AB5C8" w:rsidR="005231B6" w:rsidRPr="005231B6" w:rsidRDefault="005231B6" w:rsidP="00754FD3">
      <w:pPr>
        <w:pStyle w:val="Tekstpodstawowyzwciciem2"/>
        <w:numPr>
          <w:ilvl w:val="0"/>
          <w:numId w:val="16"/>
        </w:numPr>
        <w:spacing w:after="0" w:line="276" w:lineRule="auto"/>
        <w:ind w:left="1276" w:hanging="425"/>
        <w:jc w:val="both"/>
        <w:rPr>
          <w:rFonts w:ascii="Arial" w:hAnsi="Arial" w:cs="Arial"/>
          <w:lang w:val="en-US"/>
        </w:rPr>
      </w:pPr>
      <w:r w:rsidRPr="005231B6">
        <w:rPr>
          <w:rFonts w:ascii="Arial" w:hAnsi="Arial" w:cs="Arial"/>
          <w:lang w:val="en-US"/>
        </w:rPr>
        <w:t>A CV (maximum 3 pages) including a description of scientific achievements: list of publications and major conference presentations, description of experience in research grant implementation and grant acquisition activities, and a list of other key achievements;</w:t>
      </w:r>
    </w:p>
    <w:p w14:paraId="3333E7FD" w14:textId="05DADD4C" w:rsidR="005231B6" w:rsidRPr="005231B6" w:rsidRDefault="005231B6" w:rsidP="00754FD3">
      <w:pPr>
        <w:pStyle w:val="Tekstpodstawowyzwciciem2"/>
        <w:numPr>
          <w:ilvl w:val="0"/>
          <w:numId w:val="16"/>
        </w:numPr>
        <w:spacing w:after="0" w:line="276" w:lineRule="auto"/>
        <w:ind w:left="1276" w:hanging="425"/>
        <w:jc w:val="both"/>
        <w:rPr>
          <w:rFonts w:ascii="Arial" w:hAnsi="Arial" w:cs="Arial"/>
          <w:lang w:val="en-US"/>
        </w:rPr>
      </w:pPr>
      <w:r w:rsidRPr="005231B6">
        <w:rPr>
          <w:rFonts w:ascii="Arial" w:hAnsi="Arial" w:cs="Arial"/>
          <w:lang w:val="en-US"/>
        </w:rPr>
        <w:t>A cover letter addressing the offered position;</w:t>
      </w:r>
    </w:p>
    <w:p w14:paraId="6308D6BB" w14:textId="1D229942" w:rsidR="005231B6" w:rsidRPr="005231B6" w:rsidRDefault="005231B6" w:rsidP="00754FD3">
      <w:pPr>
        <w:pStyle w:val="Tekstpodstawowyzwciciem2"/>
        <w:numPr>
          <w:ilvl w:val="0"/>
          <w:numId w:val="16"/>
        </w:numPr>
        <w:spacing w:after="0" w:line="276" w:lineRule="auto"/>
        <w:ind w:left="1276" w:hanging="425"/>
        <w:jc w:val="both"/>
        <w:rPr>
          <w:rFonts w:ascii="Arial" w:hAnsi="Arial" w:cs="Arial"/>
          <w:lang w:val="en-US"/>
        </w:rPr>
      </w:pPr>
      <w:r w:rsidRPr="005231B6">
        <w:rPr>
          <w:rFonts w:ascii="Arial" w:hAnsi="Arial" w:cs="Arial"/>
          <w:lang w:val="en-US"/>
        </w:rPr>
        <w:t>Two letters of recommendation from previous employers or academic supervisors;</w:t>
      </w:r>
    </w:p>
    <w:p w14:paraId="5F26EC73" w14:textId="77777777" w:rsidR="005231B6" w:rsidRPr="005231B6" w:rsidRDefault="005231B6" w:rsidP="00754FD3">
      <w:pPr>
        <w:pStyle w:val="Tekstpodstawowyzwciciem2"/>
        <w:numPr>
          <w:ilvl w:val="0"/>
          <w:numId w:val="16"/>
        </w:numPr>
        <w:spacing w:after="0" w:line="276" w:lineRule="auto"/>
        <w:ind w:left="1276" w:hanging="425"/>
        <w:jc w:val="both"/>
        <w:rPr>
          <w:rFonts w:ascii="Arial" w:hAnsi="Arial" w:cs="Arial"/>
          <w:lang w:val="en-US"/>
        </w:rPr>
      </w:pPr>
      <w:r w:rsidRPr="005231B6">
        <w:rPr>
          <w:rFonts w:ascii="Arial" w:hAnsi="Arial" w:cs="Arial"/>
          <w:lang w:val="en-US"/>
        </w:rPr>
        <w:t>Copies of diplomas and, if applicable, certified English translations of the diplomas;</w:t>
      </w:r>
    </w:p>
    <w:p w14:paraId="07400193" w14:textId="535E2E66" w:rsidR="00426A77" w:rsidRPr="00426A77" w:rsidRDefault="00426A77" w:rsidP="00754FD3">
      <w:pPr>
        <w:pStyle w:val="Tekstpodstawowyzwciciem2"/>
        <w:numPr>
          <w:ilvl w:val="0"/>
          <w:numId w:val="16"/>
        </w:numPr>
        <w:spacing w:after="0" w:line="276" w:lineRule="auto"/>
        <w:ind w:left="1276" w:hanging="425"/>
        <w:jc w:val="both"/>
        <w:rPr>
          <w:rFonts w:ascii="Arial" w:hAnsi="Arial" w:cs="Arial"/>
          <w:lang w:val="en-US"/>
        </w:rPr>
      </w:pPr>
      <w:r w:rsidRPr="00426A77">
        <w:rPr>
          <w:rFonts w:ascii="Arial" w:hAnsi="Arial" w:cs="Arial"/>
          <w:lang w:val="en-US"/>
        </w:rPr>
        <w:t>Application for employment to the JM Rector of Lodz University of Technology;</w:t>
      </w:r>
    </w:p>
    <w:p w14:paraId="3D891F99" w14:textId="6483793C" w:rsidR="00426A77" w:rsidRPr="00426A77" w:rsidRDefault="00426A77" w:rsidP="00754FD3">
      <w:pPr>
        <w:pStyle w:val="Tekstpodstawowyzwciciem2"/>
        <w:numPr>
          <w:ilvl w:val="0"/>
          <w:numId w:val="16"/>
        </w:numPr>
        <w:spacing w:after="0" w:line="276" w:lineRule="auto"/>
        <w:ind w:left="1276" w:hanging="425"/>
        <w:jc w:val="both"/>
        <w:rPr>
          <w:rFonts w:ascii="Arial" w:hAnsi="Arial" w:cs="Arial"/>
          <w:lang w:val="en-US"/>
        </w:rPr>
      </w:pPr>
      <w:r w:rsidRPr="00426A77">
        <w:rPr>
          <w:rFonts w:ascii="Arial" w:hAnsi="Arial" w:cs="Arial"/>
          <w:lang w:val="en-US"/>
        </w:rPr>
        <w:t>Personal questionnaire for a person applying for employment at the Lodz University of Technology, as provided in Appendix No. 1.1 to the " OTM-R POLICY - OPEN TRANSPARENT MERIT-BASED RECRUITMENT ";</w:t>
      </w:r>
    </w:p>
    <w:p w14:paraId="508DF717" w14:textId="22CEE451" w:rsidR="00426A77" w:rsidRPr="00426A77" w:rsidRDefault="00426A77" w:rsidP="00754FD3">
      <w:pPr>
        <w:pStyle w:val="Tekstpodstawowyzwciciem2"/>
        <w:numPr>
          <w:ilvl w:val="0"/>
          <w:numId w:val="16"/>
        </w:numPr>
        <w:spacing w:after="0" w:line="276" w:lineRule="auto"/>
        <w:ind w:left="1276" w:hanging="425"/>
        <w:jc w:val="both"/>
        <w:rPr>
          <w:rFonts w:ascii="Arial" w:hAnsi="Arial" w:cs="Arial"/>
          <w:lang w:val="en-US"/>
        </w:rPr>
      </w:pPr>
      <w:r w:rsidRPr="00426A77">
        <w:rPr>
          <w:rFonts w:ascii="Arial" w:hAnsi="Arial" w:cs="Arial"/>
          <w:lang w:val="en-US"/>
        </w:rPr>
        <w:t>Data Privacy Statement as provided in Appendix No. 1.2 to the "OTM-R POLICY - OPEN TRANSPARENT MERIT-BASED RECRUITMENT";</w:t>
      </w:r>
    </w:p>
    <w:p w14:paraId="32A9BFE1" w14:textId="210AC409" w:rsidR="00426A77" w:rsidRPr="00601E6A" w:rsidRDefault="00426A77" w:rsidP="00754FD3">
      <w:pPr>
        <w:pStyle w:val="Tekstpodstawowyzwciciem2"/>
        <w:numPr>
          <w:ilvl w:val="0"/>
          <w:numId w:val="16"/>
        </w:numPr>
        <w:spacing w:after="0" w:line="276" w:lineRule="auto"/>
        <w:ind w:left="1276" w:hanging="425"/>
        <w:jc w:val="both"/>
        <w:rPr>
          <w:rFonts w:ascii="Arial" w:hAnsi="Arial" w:cs="Arial"/>
          <w:lang w:val="en-US"/>
        </w:rPr>
      </w:pPr>
      <w:r w:rsidRPr="00426A77">
        <w:rPr>
          <w:rFonts w:ascii="Arial" w:hAnsi="Arial" w:cs="Arial"/>
          <w:lang w:val="en-US"/>
        </w:rPr>
        <w:t>Consent to processing of personal data, as provided in Annex No. 1.3 to the " OTM-R POLICY - OPEN TRANSPARENT MERIT-BASED RECRUITMENT ";</w:t>
      </w:r>
    </w:p>
    <w:p w14:paraId="3532FB79" w14:textId="74A292EE" w:rsidR="00426A77" w:rsidRDefault="00426A77" w:rsidP="00754FD3">
      <w:pPr>
        <w:pStyle w:val="Tekstpodstawowyzwciciem2"/>
        <w:numPr>
          <w:ilvl w:val="0"/>
          <w:numId w:val="16"/>
        </w:numPr>
        <w:spacing w:after="0" w:line="276" w:lineRule="auto"/>
        <w:ind w:left="1276" w:hanging="425"/>
        <w:jc w:val="both"/>
        <w:rPr>
          <w:rFonts w:ascii="Arial" w:hAnsi="Arial" w:cs="Arial"/>
          <w:lang w:val="en-US"/>
        </w:rPr>
      </w:pPr>
      <w:r w:rsidRPr="00426A77">
        <w:rPr>
          <w:rFonts w:ascii="Arial" w:hAnsi="Arial" w:cs="Arial"/>
          <w:lang w:val="en-US"/>
        </w:rPr>
        <w:t xml:space="preserve">Other documents proving qualifications. </w:t>
      </w:r>
    </w:p>
    <w:p w14:paraId="291EE3ED" w14:textId="77777777" w:rsidR="00601E6A" w:rsidRPr="00426A77" w:rsidRDefault="00601E6A" w:rsidP="00601E6A">
      <w:pPr>
        <w:pStyle w:val="Tekstpodstawowyzwciciem2"/>
        <w:spacing w:line="276" w:lineRule="auto"/>
        <w:jc w:val="both"/>
        <w:rPr>
          <w:rFonts w:ascii="Arial" w:hAnsi="Arial" w:cs="Arial"/>
          <w:lang w:val="en-US"/>
        </w:rPr>
      </w:pPr>
    </w:p>
    <w:p w14:paraId="4CA08AA4" w14:textId="07AA9F3A" w:rsidR="00601E6A" w:rsidRPr="003926D4" w:rsidRDefault="00426A77" w:rsidP="00426A77">
      <w:pPr>
        <w:pStyle w:val="Tekstpodstawowyzwciciem2"/>
        <w:spacing w:line="276" w:lineRule="auto"/>
        <w:ind w:left="709" w:hanging="283"/>
        <w:jc w:val="both"/>
        <w:rPr>
          <w:rFonts w:ascii="Arial" w:hAnsi="Arial" w:cs="Arial"/>
          <w:lang w:val="en-US"/>
        </w:rPr>
      </w:pPr>
      <w:r w:rsidRPr="00426A77">
        <w:rPr>
          <w:rFonts w:ascii="Arial" w:hAnsi="Arial" w:cs="Arial"/>
          <w:lang w:val="en-US"/>
        </w:rPr>
        <w:t xml:space="preserve">5. Applications will be accepted </w:t>
      </w:r>
      <w:r w:rsidRPr="00754FD3">
        <w:rPr>
          <w:rFonts w:ascii="Arial" w:hAnsi="Arial" w:cs="Arial"/>
          <w:lang w:val="en-US"/>
        </w:rPr>
        <w:t xml:space="preserve">until </w:t>
      </w:r>
      <w:r w:rsidR="00754FD3" w:rsidRPr="003926D4">
        <w:rPr>
          <w:rFonts w:ascii="Arial" w:hAnsi="Arial" w:cs="Arial"/>
          <w:lang w:val="en-US"/>
        </w:rPr>
        <w:t>31.03.2026</w:t>
      </w:r>
      <w:r w:rsidRPr="003926D4">
        <w:rPr>
          <w:rFonts w:ascii="Arial" w:hAnsi="Arial" w:cs="Arial"/>
          <w:lang w:val="en-US"/>
        </w:rPr>
        <w:t xml:space="preserve"> at the Secretariat of the Department of Molecular Physics, Lodz University of Technology, 11</w:t>
      </w:r>
      <w:r w:rsidR="00601E6A" w:rsidRPr="003926D4">
        <w:rPr>
          <w:rFonts w:ascii="Arial" w:hAnsi="Arial" w:cs="Arial"/>
          <w:lang w:val="en-US"/>
        </w:rPr>
        <w:t>4</w:t>
      </w:r>
      <w:r w:rsidRPr="003926D4">
        <w:rPr>
          <w:rFonts w:ascii="Arial" w:hAnsi="Arial" w:cs="Arial"/>
          <w:lang w:val="en-US"/>
        </w:rPr>
        <w:t xml:space="preserve"> Żeromskiego Street, 90-</w:t>
      </w:r>
      <w:r w:rsidR="00601E6A" w:rsidRPr="003926D4">
        <w:rPr>
          <w:rFonts w:ascii="Arial" w:hAnsi="Arial" w:cs="Arial"/>
          <w:lang w:val="en-US"/>
        </w:rPr>
        <w:t>543</w:t>
      </w:r>
      <w:r w:rsidRPr="003926D4">
        <w:rPr>
          <w:rFonts w:ascii="Arial" w:hAnsi="Arial" w:cs="Arial"/>
          <w:lang w:val="en-US"/>
        </w:rPr>
        <w:t xml:space="preserve"> Łódź, (building A</w:t>
      </w:r>
      <w:r w:rsidR="00601E6A" w:rsidRPr="003926D4">
        <w:rPr>
          <w:rFonts w:ascii="Arial" w:hAnsi="Arial" w:cs="Arial"/>
          <w:lang w:val="en-US"/>
        </w:rPr>
        <w:t>34</w:t>
      </w:r>
      <w:r w:rsidRPr="003926D4">
        <w:rPr>
          <w:rFonts w:ascii="Arial" w:hAnsi="Arial" w:cs="Arial"/>
          <w:lang w:val="en-US"/>
        </w:rPr>
        <w:t>) or by e-mail: w3k31@adm.p.lodz.pl (in the title of the e-mail necessarily write: "competition -</w:t>
      </w:r>
      <w:r w:rsidRPr="003926D4">
        <w:rPr>
          <w:rFonts w:ascii="Arial" w:hAnsi="Arial" w:cs="Arial"/>
          <w:b/>
          <w:bCs/>
          <w:lang w:val="en-US"/>
        </w:rPr>
        <w:t xml:space="preserve"> research assistant professor</w:t>
      </w:r>
      <w:r w:rsidR="005231B6" w:rsidRPr="003926D4">
        <w:rPr>
          <w:rFonts w:ascii="Arial" w:hAnsi="Arial" w:cs="Arial"/>
          <w:b/>
          <w:bCs/>
          <w:lang w:val="en-US"/>
        </w:rPr>
        <w:t xml:space="preserve"> </w:t>
      </w:r>
      <w:r w:rsidR="00CC6C41" w:rsidRPr="003926D4">
        <w:rPr>
          <w:rFonts w:ascii="Arial" w:hAnsi="Arial" w:cs="Arial"/>
          <w:b/>
          <w:bCs/>
          <w:lang w:val="en-US"/>
        </w:rPr>
        <w:t>1</w:t>
      </w:r>
      <w:r w:rsidRPr="003926D4">
        <w:rPr>
          <w:rFonts w:ascii="Arial" w:hAnsi="Arial" w:cs="Arial"/>
          <w:b/>
          <w:bCs/>
          <w:lang w:val="en-US"/>
        </w:rPr>
        <w:t xml:space="preserve"> </w:t>
      </w:r>
      <w:r w:rsidRPr="003926D4">
        <w:rPr>
          <w:rFonts w:ascii="Arial" w:hAnsi="Arial" w:cs="Arial"/>
          <w:lang w:val="en-US"/>
        </w:rPr>
        <w:t>K31</w:t>
      </w:r>
      <w:r w:rsidR="00601E6A" w:rsidRPr="003926D4">
        <w:rPr>
          <w:rFonts w:ascii="Arial" w:hAnsi="Arial" w:cs="Arial"/>
          <w:lang w:val="en-US"/>
        </w:rPr>
        <w:t>-OPUS 29</w:t>
      </w:r>
      <w:r w:rsidRPr="003926D4">
        <w:rPr>
          <w:rFonts w:ascii="Arial" w:hAnsi="Arial" w:cs="Arial"/>
          <w:lang w:val="en-US"/>
        </w:rPr>
        <w:t xml:space="preserve">"). </w:t>
      </w:r>
    </w:p>
    <w:p w14:paraId="07C8450E" w14:textId="47917183" w:rsidR="00754FD3" w:rsidRPr="00426A77" w:rsidRDefault="00754FD3" w:rsidP="00754FD3">
      <w:pPr>
        <w:pStyle w:val="Tekstpodstawowyzwciciem2"/>
        <w:spacing w:line="276" w:lineRule="auto"/>
        <w:ind w:left="426" w:firstLine="66"/>
        <w:jc w:val="both"/>
        <w:rPr>
          <w:rFonts w:ascii="Arial" w:hAnsi="Arial" w:cs="Arial"/>
          <w:lang w:val="en-US"/>
        </w:rPr>
      </w:pPr>
      <w:r w:rsidRPr="003926D4">
        <w:rPr>
          <w:rFonts w:ascii="Arial" w:hAnsi="Arial" w:cs="Arial"/>
          <w:lang w:val="en-US"/>
        </w:rPr>
        <w:t>6. Expected date of the annoucement of the decision: 14.04.2026.</w:t>
      </w:r>
    </w:p>
    <w:p w14:paraId="7FE61789" w14:textId="47DD1F3F" w:rsidR="00426A77" w:rsidRPr="00426A77" w:rsidRDefault="00754FD3" w:rsidP="00426A77">
      <w:pPr>
        <w:pStyle w:val="Tekstpodstawowyzwciciem2"/>
        <w:spacing w:line="276" w:lineRule="auto"/>
        <w:ind w:left="709" w:hanging="283"/>
        <w:jc w:val="both"/>
        <w:rPr>
          <w:rFonts w:ascii="Arial" w:hAnsi="Arial" w:cs="Arial"/>
          <w:lang w:val="en-US"/>
        </w:rPr>
      </w:pPr>
      <w:r>
        <w:rPr>
          <w:rFonts w:ascii="Arial" w:hAnsi="Arial" w:cs="Arial"/>
          <w:lang w:val="en-US"/>
        </w:rPr>
        <w:t xml:space="preserve"> 7. </w:t>
      </w:r>
      <w:r w:rsidR="00426A77" w:rsidRPr="00426A77">
        <w:rPr>
          <w:rFonts w:ascii="Arial" w:hAnsi="Arial" w:cs="Arial"/>
          <w:lang w:val="en-US"/>
        </w:rPr>
        <w:t xml:space="preserve">The competition organizer reserves the right to cancel the competition without giving any reasons. The results of the competition are not tantamount to the establishment of the employment relationship with Lodz University of Technology. The final decision on employment will be made by the Rector based on the recommendation of the competition committee. Candidates will be allowed to collect their documents related to the competition for 30 days after the competition ends. </w:t>
      </w:r>
    </w:p>
    <w:p w14:paraId="1E2443AC" w14:textId="19217215" w:rsidR="00601E6A" w:rsidRPr="003926D4" w:rsidRDefault="00601E6A" w:rsidP="00E30D55">
      <w:pPr>
        <w:pStyle w:val="Tekstpodstawowyzwciciem2"/>
        <w:spacing w:line="276" w:lineRule="auto"/>
        <w:ind w:left="851" w:firstLine="0"/>
        <w:jc w:val="both"/>
        <w:rPr>
          <w:rFonts w:ascii="Arial" w:hAnsi="Arial" w:cs="Arial"/>
          <w:i/>
          <w:iCs/>
          <w:lang w:val="en-US"/>
        </w:rPr>
      </w:pPr>
      <w:bookmarkStart w:id="1" w:name="_Hlk212793327"/>
      <w:r w:rsidRPr="003926D4">
        <w:rPr>
          <w:rFonts w:ascii="Arial" w:hAnsi="Arial" w:cs="Arial"/>
          <w:i/>
          <w:iCs/>
          <w:lang w:val="en-US"/>
        </w:rPr>
        <w:t>We have an internal procedure for reporting violations of the law and taking follow-up actions at the Lodz University of Technology.</w:t>
      </w:r>
      <w:bookmarkEnd w:id="1"/>
    </w:p>
    <w:p w14:paraId="4CC3874E" w14:textId="192EAB9F" w:rsidR="00426A77" w:rsidRPr="00426A77" w:rsidRDefault="00426A77" w:rsidP="00E30D55">
      <w:pPr>
        <w:pStyle w:val="Tekstpodstawowyzwciciem2"/>
        <w:spacing w:line="276" w:lineRule="auto"/>
        <w:ind w:left="851" w:hanging="284"/>
        <w:jc w:val="both"/>
        <w:rPr>
          <w:rFonts w:ascii="Arial" w:hAnsi="Arial" w:cs="Arial"/>
          <w:lang w:val="en-US"/>
        </w:rPr>
      </w:pPr>
      <w:r w:rsidRPr="00426A77">
        <w:rPr>
          <w:rFonts w:ascii="Arial" w:hAnsi="Arial" w:cs="Arial"/>
          <w:lang w:val="en-US"/>
        </w:rPr>
        <w:t xml:space="preserve">8. Department of Molecular Physics (KFM) is a part of the Faculty of Chemistry of the Lodz University of Technology. It is an interdisciplinary unit, conducting research at the intersection of chemistry, physics, </w:t>
      </w:r>
      <w:r w:rsidRPr="00426A77">
        <w:rPr>
          <w:rFonts w:ascii="Arial" w:hAnsi="Arial" w:cs="Arial"/>
          <w:lang w:val="en-US"/>
        </w:rPr>
        <w:lastRenderedPageBreak/>
        <w:t>material engineering, including nanotechnology. Currently, the Department's topics include the physics of organic solids, physics and physical chemistry of polymers, including:</w:t>
      </w:r>
    </w:p>
    <w:p w14:paraId="042A891E" w14:textId="77777777" w:rsidR="00426A77" w:rsidRPr="00426A77" w:rsidRDefault="00426A77" w:rsidP="00E30D55">
      <w:pPr>
        <w:spacing w:line="276" w:lineRule="auto"/>
        <w:ind w:left="1134" w:hanging="284"/>
        <w:jc w:val="both"/>
        <w:rPr>
          <w:rFonts w:ascii="Arial" w:hAnsi="Arial" w:cs="Arial"/>
          <w:lang w:val="en-US"/>
        </w:rPr>
      </w:pPr>
      <w:r w:rsidRPr="00426A77">
        <w:rPr>
          <w:rFonts w:ascii="Arial" w:hAnsi="Arial" w:cs="Arial"/>
          <w:lang w:val="en-US"/>
        </w:rPr>
        <w:t>- electrical and optical properties, conductivity and photoconductivity of polymers;</w:t>
      </w:r>
    </w:p>
    <w:p w14:paraId="6EDAE5D7" w14:textId="77777777" w:rsidR="00426A77" w:rsidRPr="00426A77" w:rsidRDefault="00426A77" w:rsidP="00E30D55">
      <w:pPr>
        <w:spacing w:line="276" w:lineRule="auto"/>
        <w:ind w:left="1134" w:hanging="284"/>
        <w:jc w:val="both"/>
        <w:rPr>
          <w:rFonts w:ascii="Arial" w:hAnsi="Arial" w:cs="Arial"/>
          <w:lang w:val="en-US"/>
        </w:rPr>
      </w:pPr>
      <w:r w:rsidRPr="00426A77">
        <w:rPr>
          <w:rFonts w:ascii="Arial" w:hAnsi="Arial" w:cs="Arial"/>
          <w:lang w:val="en-US"/>
        </w:rPr>
        <w:t xml:space="preserve">- electroluminescence and luminescence of organic materials; </w:t>
      </w:r>
    </w:p>
    <w:p w14:paraId="5EB04DCF" w14:textId="77777777" w:rsidR="00426A77" w:rsidRPr="00426A77" w:rsidRDefault="00426A77" w:rsidP="00E30D55">
      <w:pPr>
        <w:spacing w:line="276" w:lineRule="auto"/>
        <w:ind w:left="1134" w:hanging="284"/>
        <w:jc w:val="both"/>
        <w:rPr>
          <w:rFonts w:ascii="Arial" w:hAnsi="Arial" w:cs="Arial"/>
          <w:lang w:val="en-US"/>
        </w:rPr>
      </w:pPr>
      <w:r w:rsidRPr="00426A77">
        <w:rPr>
          <w:rFonts w:ascii="Arial" w:hAnsi="Arial" w:cs="Arial"/>
          <w:lang w:val="en-US"/>
        </w:rPr>
        <w:t>- molecular spectroscopy of polymers;</w:t>
      </w:r>
    </w:p>
    <w:p w14:paraId="2CA5DCD6" w14:textId="77777777" w:rsidR="00426A77" w:rsidRPr="00426A77" w:rsidRDefault="00426A77" w:rsidP="00E30D55">
      <w:pPr>
        <w:spacing w:line="276" w:lineRule="auto"/>
        <w:ind w:left="1134" w:hanging="284"/>
        <w:jc w:val="both"/>
        <w:rPr>
          <w:rFonts w:ascii="Arial" w:hAnsi="Arial" w:cs="Arial"/>
          <w:lang w:val="en-US"/>
        </w:rPr>
      </w:pPr>
      <w:r w:rsidRPr="00426A77">
        <w:rPr>
          <w:rFonts w:ascii="Arial" w:hAnsi="Arial" w:cs="Arial"/>
          <w:lang w:val="en-US"/>
        </w:rPr>
        <w:t xml:space="preserve">- stimuli-sensitive polymer hydrogels; </w:t>
      </w:r>
    </w:p>
    <w:p w14:paraId="7215C106" w14:textId="77777777" w:rsidR="00426A77" w:rsidRPr="00426A77" w:rsidRDefault="00426A77" w:rsidP="00E30D55">
      <w:pPr>
        <w:spacing w:line="276" w:lineRule="auto"/>
        <w:ind w:left="1134" w:hanging="284"/>
        <w:jc w:val="both"/>
        <w:rPr>
          <w:rFonts w:ascii="Arial" w:hAnsi="Arial" w:cs="Arial"/>
          <w:lang w:val="en-US"/>
        </w:rPr>
      </w:pPr>
      <w:r w:rsidRPr="00426A77">
        <w:rPr>
          <w:rFonts w:ascii="Arial" w:hAnsi="Arial" w:cs="Arial"/>
          <w:lang w:val="en-US"/>
        </w:rPr>
        <w:t>- organic semiconductors and conductors, molecular crystals;</w:t>
      </w:r>
    </w:p>
    <w:p w14:paraId="479B07BA" w14:textId="77777777" w:rsidR="00426A77" w:rsidRPr="00426A77" w:rsidRDefault="00426A77" w:rsidP="00E30D55">
      <w:pPr>
        <w:spacing w:line="276" w:lineRule="auto"/>
        <w:ind w:left="1134" w:hanging="284"/>
        <w:jc w:val="both"/>
        <w:rPr>
          <w:rFonts w:ascii="Arial" w:hAnsi="Arial" w:cs="Arial"/>
          <w:lang w:val="en-US"/>
        </w:rPr>
      </w:pPr>
      <w:r w:rsidRPr="00426A77">
        <w:rPr>
          <w:rFonts w:ascii="Arial" w:hAnsi="Arial" w:cs="Arial"/>
          <w:lang w:val="en-US"/>
        </w:rPr>
        <w:t>- physical methods of polymer modification, new methods of composites manufacturing;</w:t>
      </w:r>
    </w:p>
    <w:p w14:paraId="218450DA" w14:textId="77777777" w:rsidR="00426A77" w:rsidRPr="00426A77" w:rsidRDefault="00426A77" w:rsidP="00E30D55">
      <w:pPr>
        <w:spacing w:line="276" w:lineRule="auto"/>
        <w:ind w:left="1134" w:hanging="284"/>
        <w:jc w:val="both"/>
        <w:rPr>
          <w:rFonts w:ascii="Arial" w:hAnsi="Arial" w:cs="Arial"/>
          <w:lang w:val="en-US"/>
        </w:rPr>
      </w:pPr>
      <w:r w:rsidRPr="00426A77">
        <w:rPr>
          <w:rFonts w:ascii="Arial" w:hAnsi="Arial" w:cs="Arial"/>
          <w:lang w:val="en-US"/>
        </w:rPr>
        <w:t>- thin film deposition technologies;</w:t>
      </w:r>
    </w:p>
    <w:p w14:paraId="6C1E6C59" w14:textId="32006711" w:rsidR="00426A77" w:rsidRPr="00426A77" w:rsidRDefault="00426A77" w:rsidP="00E30D55">
      <w:pPr>
        <w:spacing w:line="276" w:lineRule="auto"/>
        <w:ind w:left="1134" w:hanging="284"/>
        <w:jc w:val="both"/>
        <w:rPr>
          <w:rFonts w:ascii="Arial" w:hAnsi="Arial" w:cs="Arial"/>
          <w:lang w:val="en-US"/>
        </w:rPr>
      </w:pPr>
      <w:r w:rsidRPr="00426A77">
        <w:rPr>
          <w:rFonts w:ascii="Arial" w:hAnsi="Arial" w:cs="Arial"/>
          <w:lang w:val="en-US"/>
        </w:rPr>
        <w:t>- modeling of macromolecular dynamics</w:t>
      </w:r>
      <w:r w:rsidR="00E30D55">
        <w:rPr>
          <w:rFonts w:ascii="Arial" w:hAnsi="Arial" w:cs="Arial"/>
          <w:lang w:val="en-US"/>
        </w:rPr>
        <w:t>.</w:t>
      </w:r>
    </w:p>
    <w:p w14:paraId="622EBB7A" w14:textId="77777777" w:rsidR="00601E6A" w:rsidRDefault="00601E6A" w:rsidP="00460C06">
      <w:pPr>
        <w:jc w:val="right"/>
        <w:rPr>
          <w:rFonts w:ascii="Times New Roman" w:hAnsi="Times New Roman" w:cs="Times New Roman"/>
          <w:lang w:val="en-US"/>
        </w:rPr>
      </w:pPr>
    </w:p>
    <w:p w14:paraId="33F3F81D" w14:textId="77777777" w:rsidR="00601E6A" w:rsidRDefault="00601E6A" w:rsidP="00460C06">
      <w:pPr>
        <w:jc w:val="right"/>
        <w:rPr>
          <w:rFonts w:ascii="Times New Roman" w:hAnsi="Times New Roman" w:cs="Times New Roman"/>
          <w:lang w:val="en-US"/>
        </w:rPr>
      </w:pPr>
    </w:p>
    <w:p w14:paraId="6DD0DD87" w14:textId="77777777" w:rsidR="00601E6A" w:rsidRDefault="00601E6A" w:rsidP="00460C06">
      <w:pPr>
        <w:jc w:val="right"/>
        <w:rPr>
          <w:rFonts w:ascii="Times New Roman" w:hAnsi="Times New Roman" w:cs="Times New Roman"/>
          <w:lang w:val="en-US"/>
        </w:rPr>
      </w:pPr>
    </w:p>
    <w:p w14:paraId="32DAC49A" w14:textId="77777777" w:rsidR="00601E6A" w:rsidRDefault="00601E6A" w:rsidP="00460C06">
      <w:pPr>
        <w:jc w:val="right"/>
        <w:rPr>
          <w:rFonts w:ascii="Times New Roman" w:hAnsi="Times New Roman" w:cs="Times New Roman"/>
          <w:lang w:val="en-US"/>
        </w:rPr>
      </w:pPr>
    </w:p>
    <w:p w14:paraId="778DA852" w14:textId="77777777" w:rsidR="00601E6A" w:rsidRDefault="00601E6A" w:rsidP="00460C06">
      <w:pPr>
        <w:jc w:val="right"/>
        <w:rPr>
          <w:rFonts w:ascii="Times New Roman" w:hAnsi="Times New Roman" w:cs="Times New Roman"/>
          <w:lang w:val="en-US"/>
        </w:rPr>
      </w:pPr>
    </w:p>
    <w:p w14:paraId="495737BD" w14:textId="77777777" w:rsidR="00B65E9B" w:rsidRDefault="00B65E9B" w:rsidP="00D07C4F">
      <w:pPr>
        <w:spacing w:line="276" w:lineRule="auto"/>
        <w:jc w:val="right"/>
        <w:rPr>
          <w:rFonts w:ascii="Arial" w:hAnsi="Arial" w:cs="Arial"/>
          <w:sz w:val="16"/>
          <w:szCs w:val="16"/>
          <w:lang w:val="en-US"/>
        </w:rPr>
      </w:pPr>
      <w:r>
        <w:rPr>
          <w:rFonts w:ascii="Arial" w:hAnsi="Arial" w:cs="Arial"/>
          <w:sz w:val="16"/>
          <w:szCs w:val="16"/>
          <w:lang w:val="en-US"/>
        </w:rPr>
        <w:br w:type="page"/>
      </w:r>
    </w:p>
    <w:p w14:paraId="295BB781" w14:textId="0F8701A8" w:rsidR="00D07C4F" w:rsidRPr="00E42C06" w:rsidRDefault="00D07C4F" w:rsidP="00D07C4F">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1.1</w:t>
      </w:r>
    </w:p>
    <w:p w14:paraId="3E9B971F" w14:textId="77777777" w:rsidR="00D07C4F" w:rsidRPr="00E42C06" w:rsidRDefault="00D07C4F" w:rsidP="00D07C4F">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2015022" w14:textId="77777777" w:rsidR="00D07C4F" w:rsidRPr="00E42C06" w:rsidRDefault="00D07C4F" w:rsidP="00D07C4F">
      <w:pPr>
        <w:spacing w:line="276" w:lineRule="auto"/>
        <w:jc w:val="right"/>
        <w:rPr>
          <w:rFonts w:ascii="Arial" w:hAnsi="Arial" w:cs="Arial"/>
          <w:sz w:val="16"/>
          <w:szCs w:val="16"/>
          <w:lang w:val="en-US"/>
        </w:rPr>
      </w:pPr>
    </w:p>
    <w:p w14:paraId="376C1A51" w14:textId="77777777" w:rsidR="00D07C4F" w:rsidRPr="00E42C06" w:rsidRDefault="00D07C4F" w:rsidP="00D07C4F">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493A79E8" w14:textId="77777777" w:rsidR="00D07C4F" w:rsidRPr="00E42C06" w:rsidRDefault="00D07C4F" w:rsidP="00D07C4F">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 …………………………………………………………………………</w:t>
      </w:r>
    </w:p>
    <w:p w14:paraId="63638302" w14:textId="77777777" w:rsidR="00D07C4F" w:rsidRPr="00E42C06" w:rsidRDefault="00D07C4F" w:rsidP="00D07C4F">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p>
    <w:p w14:paraId="7BA5D9BC" w14:textId="77777777" w:rsidR="00D07C4F" w:rsidRPr="00E42C06" w:rsidRDefault="00D07C4F" w:rsidP="00D07C4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p>
    <w:p w14:paraId="249F04B9" w14:textId="77777777" w:rsidR="00D07C4F" w:rsidRPr="00E42C06" w:rsidRDefault="00D07C4F" w:rsidP="00D07C4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p>
    <w:p w14:paraId="0384F7C4"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1F21C36B" w14:textId="77777777" w:rsidR="00D07C4F" w:rsidRPr="00E42C06" w:rsidRDefault="00D07C4F" w:rsidP="00D07C4F">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6D528F99"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135BD579"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45194438" w14:textId="77777777" w:rsidR="00D07C4F" w:rsidRPr="00E42C06" w:rsidRDefault="00D07C4F" w:rsidP="00D07C4F">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(occupation, specialisation, degree, professional title, academic title)</w:t>
      </w:r>
    </w:p>
    <w:p w14:paraId="755AFA32" w14:textId="77777777" w:rsidR="00D07C4F" w:rsidRPr="00E42C06" w:rsidRDefault="00D07C4F" w:rsidP="00D07C4F">
      <w:pPr>
        <w:pStyle w:val="Akapitzlist"/>
        <w:spacing w:line="276" w:lineRule="auto"/>
        <w:ind w:left="1065"/>
        <w:jc w:val="both"/>
        <w:rPr>
          <w:rFonts w:ascii="Arial" w:hAnsi="Arial" w:cs="Arial"/>
          <w:lang w:val="en-US"/>
        </w:rPr>
      </w:pPr>
    </w:p>
    <w:p w14:paraId="3E3D58E9" w14:textId="77777777" w:rsidR="00D07C4F" w:rsidRPr="00E42C06" w:rsidRDefault="00D07C4F" w:rsidP="00D07C4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 ……………………………</w:t>
      </w:r>
    </w:p>
    <w:p w14:paraId="5288A927"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5FCE1415"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7FE55E70" w14:textId="77777777" w:rsidR="00D07C4F" w:rsidRPr="00E42C06" w:rsidRDefault="00D07C4F" w:rsidP="00D07C4F">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1D64F5B6" w14:textId="77777777" w:rsidR="00D07C4F" w:rsidRPr="00E42C06" w:rsidRDefault="00D07C4F" w:rsidP="00D07C4F">
      <w:pPr>
        <w:pStyle w:val="Akapitzlist"/>
        <w:spacing w:line="276" w:lineRule="auto"/>
        <w:ind w:left="1065"/>
        <w:jc w:val="both"/>
        <w:rPr>
          <w:rFonts w:ascii="Arial" w:hAnsi="Arial" w:cs="Arial"/>
          <w:b/>
          <w:bCs/>
          <w:sz w:val="24"/>
          <w:szCs w:val="24"/>
          <w:lang w:val="en-US"/>
        </w:rPr>
      </w:pPr>
    </w:p>
    <w:p w14:paraId="453306E2" w14:textId="77777777" w:rsidR="00D07C4F" w:rsidRPr="00E42C06" w:rsidRDefault="00D07C4F" w:rsidP="00D07C4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 …………………………………..</w:t>
      </w:r>
    </w:p>
    <w:p w14:paraId="519BD5AE"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62615C49"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4C1E41D2" w14:textId="77777777" w:rsidR="00D07C4F" w:rsidRPr="00E42C06" w:rsidRDefault="00D07C4F" w:rsidP="00D07C4F">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3FD0054F" w14:textId="77777777" w:rsidR="00D07C4F" w:rsidRPr="00E42C06" w:rsidRDefault="00D07C4F" w:rsidP="00D07C4F">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2A687062" w14:textId="77777777" w:rsidR="00D07C4F" w:rsidRPr="00E42C06" w:rsidRDefault="00D07C4F" w:rsidP="00D07C4F">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03AC1A6D" w14:textId="77777777" w:rsidR="00D07C4F" w:rsidRPr="00E42C06" w:rsidRDefault="00D07C4F" w:rsidP="00D07C4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7C7E6B43"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regulations ………………………………………………………………………………………..............</w:t>
      </w:r>
    </w:p>
    <w:p w14:paraId="18E5D4DD"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4423EEF0" w14:textId="77777777" w:rsidR="00D07C4F" w:rsidRPr="00E42C06"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3192400F" w14:textId="77777777" w:rsidR="00D07C4F" w:rsidRDefault="00D07C4F" w:rsidP="00D07C4F">
      <w:pPr>
        <w:pStyle w:val="Akapitzlist"/>
        <w:spacing w:line="276" w:lineRule="auto"/>
        <w:ind w:left="1065"/>
        <w:jc w:val="both"/>
        <w:rPr>
          <w:rFonts w:ascii="Arial" w:hAnsi="Arial" w:cs="Arial"/>
          <w:lang w:val="en-US"/>
        </w:rPr>
      </w:pPr>
      <w:r w:rsidRPr="00E42C06">
        <w:rPr>
          <w:rFonts w:ascii="Arial" w:hAnsi="Arial" w:cs="Arial"/>
          <w:lang w:val="en-US"/>
        </w:rPr>
        <w:t>………………………………………………………………………………………………………………</w:t>
      </w:r>
    </w:p>
    <w:p w14:paraId="52B0553E" w14:textId="77777777" w:rsidR="00D07C4F" w:rsidRDefault="00D07C4F" w:rsidP="00D07C4F">
      <w:pPr>
        <w:pStyle w:val="Akapitzlist"/>
        <w:spacing w:before="120" w:line="360" w:lineRule="auto"/>
        <w:ind w:left="1065"/>
        <w:jc w:val="both"/>
        <w:rPr>
          <w:lang w:val="en-US"/>
        </w:rPr>
      </w:pPr>
    </w:p>
    <w:p w14:paraId="51C3048A" w14:textId="77777777" w:rsidR="00D07C4F" w:rsidRDefault="00D07C4F" w:rsidP="00D07C4F">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4191F3E1" w14:textId="77777777" w:rsidR="00D07C4F" w:rsidRDefault="00D07C4F" w:rsidP="00D07C4F">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1745DF19" w14:textId="77777777" w:rsidR="00D07C4F" w:rsidRDefault="00D07C4F" w:rsidP="00D07C4F">
      <w:pPr>
        <w:rPr>
          <w:rFonts w:ascii="Arial" w:hAnsi="Arial" w:cs="Arial"/>
          <w:lang w:val="en-US"/>
        </w:rPr>
      </w:pPr>
      <w:r>
        <w:rPr>
          <w:rFonts w:ascii="Arial" w:hAnsi="Arial" w:cs="Arial"/>
          <w:lang w:val="en-US"/>
        </w:rPr>
        <w:br w:type="page"/>
      </w:r>
    </w:p>
    <w:p w14:paraId="6E8C8C2F" w14:textId="77777777" w:rsidR="00D07C4F" w:rsidRPr="00E42C06" w:rsidRDefault="00D07C4F" w:rsidP="00D07C4F">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20EAD991" w14:textId="77777777" w:rsidR="00D07C4F" w:rsidRPr="00E42C06" w:rsidRDefault="00D07C4F" w:rsidP="00D07C4F">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6CA95821" w14:textId="77777777" w:rsidR="00D07C4F" w:rsidRPr="00E42C06" w:rsidRDefault="00D07C4F" w:rsidP="00D07C4F">
      <w:pPr>
        <w:spacing w:line="276" w:lineRule="auto"/>
        <w:jc w:val="right"/>
        <w:rPr>
          <w:rFonts w:ascii="Arial" w:hAnsi="Arial" w:cs="Arial"/>
          <w:sz w:val="16"/>
          <w:szCs w:val="16"/>
          <w:lang w:val="en-US"/>
        </w:rPr>
      </w:pPr>
    </w:p>
    <w:p w14:paraId="37A6DCA1" w14:textId="77777777" w:rsidR="00D07C4F" w:rsidRPr="00E42C06" w:rsidRDefault="00D07C4F" w:rsidP="00D07C4F">
      <w:pPr>
        <w:spacing w:line="276" w:lineRule="auto"/>
        <w:jc w:val="center"/>
        <w:rPr>
          <w:rFonts w:ascii="Arial" w:hAnsi="Arial" w:cs="Arial"/>
          <w:b/>
          <w:sz w:val="24"/>
          <w:szCs w:val="24"/>
          <w:lang w:val="en-US"/>
        </w:rPr>
      </w:pPr>
      <w:r w:rsidRPr="00E42C06">
        <w:rPr>
          <w:rFonts w:ascii="Arial" w:hAnsi="Arial" w:cs="Arial"/>
          <w:b/>
          <w:sz w:val="24"/>
          <w:szCs w:val="24"/>
          <w:lang w:val="en-US"/>
        </w:rPr>
        <w:t>Data Privacy Statement for job candidates</w:t>
      </w:r>
    </w:p>
    <w:p w14:paraId="176AE309" w14:textId="77777777" w:rsidR="00D07C4F" w:rsidRPr="00E42C06" w:rsidRDefault="00D07C4F" w:rsidP="00D07C4F">
      <w:pPr>
        <w:spacing w:line="276" w:lineRule="auto"/>
        <w:jc w:val="center"/>
        <w:rPr>
          <w:rFonts w:ascii="Arial" w:hAnsi="Arial" w:cs="Arial"/>
          <w:b/>
          <w:sz w:val="24"/>
          <w:szCs w:val="24"/>
          <w:lang w:val="en-US"/>
        </w:rPr>
      </w:pPr>
    </w:p>
    <w:p w14:paraId="7A947BE0"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2D6135A4"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1"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05539266"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722400E8"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6A43CAC6"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5C70FEE"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00BAFCEC"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2085ACF3" w14:textId="77777777" w:rsidR="00D07C4F" w:rsidRPr="00E42C06" w:rsidRDefault="00D07C4F" w:rsidP="00D07C4F">
      <w:pPr>
        <w:pStyle w:val="Akapitzlist"/>
        <w:numPr>
          <w:ilvl w:val="0"/>
          <w:numId w:val="19"/>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3489722" w14:textId="77777777" w:rsidR="00D07C4F" w:rsidRPr="00E42C06" w:rsidRDefault="00D07C4F" w:rsidP="00D07C4F">
      <w:pPr>
        <w:pStyle w:val="Akapitzlist"/>
        <w:numPr>
          <w:ilvl w:val="0"/>
          <w:numId w:val="18"/>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52DAC2D0" w14:textId="77777777" w:rsidR="00D07C4F" w:rsidRPr="00E42C06" w:rsidRDefault="00D07C4F" w:rsidP="00D07C4F">
      <w:pPr>
        <w:pStyle w:val="Akapitzlist"/>
        <w:numPr>
          <w:ilvl w:val="0"/>
          <w:numId w:val="18"/>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2D70846C" w14:textId="77777777" w:rsidR="00D07C4F" w:rsidRPr="00E42C06" w:rsidRDefault="00D07C4F" w:rsidP="00D07C4F">
      <w:pPr>
        <w:pStyle w:val="Akapitzlist"/>
        <w:numPr>
          <w:ilvl w:val="0"/>
          <w:numId w:val="18"/>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5094FB6D" w14:textId="77777777" w:rsidR="00D07C4F" w:rsidRPr="00E42C06" w:rsidRDefault="00D07C4F" w:rsidP="00D07C4F">
      <w:pPr>
        <w:pStyle w:val="Akapitzlist"/>
        <w:numPr>
          <w:ilvl w:val="0"/>
          <w:numId w:val="18"/>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7E7E566A" w14:textId="77777777" w:rsidR="00D07C4F" w:rsidRPr="00E42C06" w:rsidRDefault="00D07C4F" w:rsidP="00D07C4F">
      <w:pPr>
        <w:pStyle w:val="Akapitzlist"/>
        <w:numPr>
          <w:ilvl w:val="0"/>
          <w:numId w:val="18"/>
        </w:numPr>
        <w:spacing w:line="276" w:lineRule="auto"/>
        <w:jc w:val="both"/>
        <w:rPr>
          <w:rFonts w:ascii="Arial" w:hAnsi="Arial" w:cs="Arial"/>
          <w:szCs w:val="24"/>
          <w:lang w:val="en-US"/>
        </w:rPr>
      </w:pPr>
      <w:r w:rsidRPr="00E42C06">
        <w:rPr>
          <w:rFonts w:ascii="Arial" w:hAnsi="Arial" w:cs="Arial"/>
          <w:szCs w:val="24"/>
          <w:lang w:val="en-US"/>
        </w:rPr>
        <w:t>the right to lodge a complaint with the President of the Personal Data Protection Office (to the address of the Personal Data Protection Office: 2 Stawki St., 00 - 193 Warsaw)</w:t>
      </w:r>
    </w:p>
    <w:p w14:paraId="4FC62E32" w14:textId="77777777" w:rsidR="00D07C4F" w:rsidRPr="00E42C06" w:rsidRDefault="00D07C4F" w:rsidP="00D07C4F">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0E72097" w14:textId="77777777" w:rsidR="00D07C4F" w:rsidRPr="00E42C06" w:rsidRDefault="00D07C4F" w:rsidP="00D07C4F">
      <w:pPr>
        <w:spacing w:line="276" w:lineRule="auto"/>
        <w:ind w:left="810" w:hanging="180"/>
        <w:jc w:val="both"/>
        <w:rPr>
          <w:rFonts w:ascii="Arial" w:hAnsi="Arial" w:cs="Arial"/>
          <w:szCs w:val="24"/>
          <w:lang w:val="en-US"/>
        </w:rPr>
      </w:pPr>
    </w:p>
    <w:p w14:paraId="3DD9EDF6" w14:textId="77777777" w:rsidR="00D07C4F" w:rsidRPr="00E42C06" w:rsidRDefault="00D07C4F" w:rsidP="00D07C4F">
      <w:pPr>
        <w:spacing w:line="276" w:lineRule="auto"/>
        <w:ind w:left="810" w:hanging="180"/>
        <w:jc w:val="both"/>
        <w:rPr>
          <w:rFonts w:ascii="Arial" w:hAnsi="Arial" w:cs="Arial"/>
          <w:szCs w:val="24"/>
          <w:lang w:val="en-US"/>
        </w:rPr>
      </w:pPr>
    </w:p>
    <w:p w14:paraId="6C8ADD8B" w14:textId="77777777" w:rsidR="00D07C4F" w:rsidRPr="00E42C06" w:rsidRDefault="00D07C4F" w:rsidP="00D07C4F">
      <w:pPr>
        <w:spacing w:line="276" w:lineRule="auto"/>
        <w:ind w:left="810" w:hanging="180"/>
        <w:jc w:val="both"/>
        <w:rPr>
          <w:rFonts w:ascii="Arial" w:hAnsi="Arial" w:cs="Arial"/>
          <w:szCs w:val="24"/>
          <w:lang w:val="en-US"/>
        </w:rPr>
      </w:pPr>
    </w:p>
    <w:p w14:paraId="2662075F" w14:textId="77777777" w:rsidR="00D07C4F" w:rsidRPr="00E42C06" w:rsidRDefault="00D07C4F" w:rsidP="00D07C4F">
      <w:pPr>
        <w:spacing w:line="276" w:lineRule="auto"/>
        <w:ind w:left="180" w:hanging="180"/>
        <w:jc w:val="right"/>
        <w:rPr>
          <w:rFonts w:ascii="Arial" w:hAnsi="Arial" w:cs="Arial"/>
          <w:lang w:val="en-US"/>
        </w:rPr>
      </w:pPr>
      <w:r w:rsidRPr="00E42C06">
        <w:rPr>
          <w:rFonts w:ascii="Arial" w:hAnsi="Arial" w:cs="Arial"/>
          <w:lang w:val="en-US"/>
        </w:rPr>
        <w:t>…………………………………….</w:t>
      </w:r>
    </w:p>
    <w:p w14:paraId="19C19451" w14:textId="77777777" w:rsidR="00D07C4F" w:rsidRPr="00E42C06" w:rsidRDefault="00D07C4F" w:rsidP="00D07C4F">
      <w:pPr>
        <w:tabs>
          <w:tab w:val="left" w:pos="810"/>
          <w:tab w:val="left" w:pos="5103"/>
        </w:tabs>
        <w:spacing w:line="276" w:lineRule="auto"/>
        <w:jc w:val="right"/>
        <w:rPr>
          <w:rFonts w:ascii="Arial" w:hAnsi="Arial" w:cs="Arial"/>
          <w:lang w:val="en-US"/>
        </w:rPr>
        <w:sectPr w:rsidR="00D07C4F" w:rsidRPr="00E42C06" w:rsidSect="00D07C4F">
          <w:headerReference w:type="default" r:id="rId12"/>
          <w:footerReference w:type="default" r:id="rId13"/>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263A1DF" w14:textId="77777777" w:rsidR="00D07C4F" w:rsidRPr="00E42C06" w:rsidRDefault="00D07C4F" w:rsidP="00D07C4F">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3345B590" w14:textId="77777777" w:rsidR="00D07C4F" w:rsidRPr="00E42C06" w:rsidRDefault="00D07C4F" w:rsidP="00D07C4F">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14532F14" w14:textId="77777777" w:rsidR="00D07C4F" w:rsidRPr="00E42C06" w:rsidRDefault="00D07C4F" w:rsidP="00D07C4F">
      <w:pPr>
        <w:spacing w:line="276" w:lineRule="auto"/>
        <w:jc w:val="right"/>
        <w:rPr>
          <w:rFonts w:ascii="Arial" w:hAnsi="Arial" w:cs="Arial"/>
          <w:sz w:val="16"/>
          <w:szCs w:val="16"/>
          <w:lang w:val="en-US"/>
        </w:rPr>
      </w:pPr>
    </w:p>
    <w:p w14:paraId="5641DCF8" w14:textId="77777777" w:rsidR="00D07C4F" w:rsidRPr="00E42C06" w:rsidRDefault="00D07C4F" w:rsidP="00D07C4F">
      <w:pPr>
        <w:spacing w:line="276" w:lineRule="auto"/>
        <w:jc w:val="right"/>
        <w:rPr>
          <w:rFonts w:ascii="Arial" w:hAnsi="Arial" w:cs="Arial"/>
          <w:sz w:val="16"/>
          <w:szCs w:val="16"/>
          <w:lang w:val="en-US"/>
        </w:rPr>
      </w:pPr>
    </w:p>
    <w:p w14:paraId="37C6F39B" w14:textId="77777777" w:rsidR="00D07C4F" w:rsidRPr="00E42C06" w:rsidRDefault="00D07C4F" w:rsidP="00D07C4F">
      <w:pPr>
        <w:spacing w:line="276" w:lineRule="auto"/>
        <w:jc w:val="right"/>
        <w:rPr>
          <w:rFonts w:ascii="Arial" w:hAnsi="Arial" w:cs="Arial"/>
          <w:sz w:val="16"/>
          <w:szCs w:val="16"/>
          <w:lang w:val="en-US"/>
        </w:rPr>
      </w:pPr>
    </w:p>
    <w:p w14:paraId="667C4F28" w14:textId="77777777" w:rsidR="00D07C4F" w:rsidRPr="00307862" w:rsidRDefault="00D07C4F" w:rsidP="00D07C4F">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49F5A72B" w14:textId="77777777" w:rsidR="00D07C4F" w:rsidRPr="00307862" w:rsidRDefault="00D07C4F" w:rsidP="00D07C4F">
      <w:pPr>
        <w:spacing w:before="120"/>
        <w:jc w:val="center"/>
        <w:rPr>
          <w:rFonts w:ascii="Arial" w:hAnsi="Arial" w:cs="Arial"/>
          <w:b/>
          <w:sz w:val="24"/>
          <w:szCs w:val="24"/>
          <w:lang w:val="en-GB"/>
        </w:rPr>
      </w:pPr>
    </w:p>
    <w:p w14:paraId="701AFD33" w14:textId="77777777" w:rsidR="00D07C4F" w:rsidRPr="00307862" w:rsidRDefault="00D07C4F" w:rsidP="00D07C4F">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567092E6" w14:textId="77777777" w:rsidR="00D07C4F" w:rsidRPr="00307862" w:rsidRDefault="00D07C4F" w:rsidP="00D07C4F">
      <w:pPr>
        <w:spacing w:before="120"/>
        <w:jc w:val="both"/>
        <w:rPr>
          <w:rFonts w:ascii="Arial" w:hAnsi="Arial" w:cs="Arial"/>
          <w:szCs w:val="24"/>
          <w:lang w:val="en-GB"/>
        </w:rPr>
      </w:pPr>
    </w:p>
    <w:p w14:paraId="1D7F5C52" w14:textId="77777777" w:rsidR="003926D4" w:rsidRPr="00307862" w:rsidRDefault="003926D4" w:rsidP="003926D4">
      <w:pPr>
        <w:spacing w:before="120" w:line="360" w:lineRule="auto"/>
        <w:jc w:val="both"/>
        <w:rPr>
          <w:rFonts w:ascii="Arial" w:hAnsi="Arial" w:cs="Arial"/>
          <w:szCs w:val="24"/>
          <w:lang w:val="en-GB"/>
        </w:rPr>
      </w:pPr>
      <w:r w:rsidRPr="00AC245D">
        <w:rPr>
          <w:rFonts w:ascii="Arial" w:hAnsi="Arial" w:cs="Arial"/>
          <w:szCs w:val="24"/>
          <w:lang w:val="en-GB"/>
        </w:rPr>
        <w:t>I hereby acknowledge that I have been presented with the salary range for the position referred to in the job advertisement.</w:t>
      </w:r>
    </w:p>
    <w:p w14:paraId="37C067AF" w14:textId="77777777" w:rsidR="00D07C4F" w:rsidRPr="00307862" w:rsidRDefault="00D07C4F" w:rsidP="00D07C4F">
      <w:pPr>
        <w:spacing w:before="120"/>
        <w:jc w:val="both"/>
        <w:rPr>
          <w:rFonts w:ascii="Arial" w:hAnsi="Arial" w:cs="Arial"/>
          <w:szCs w:val="24"/>
          <w:lang w:val="en-GB"/>
        </w:rPr>
      </w:pPr>
    </w:p>
    <w:p w14:paraId="6B566E27" w14:textId="77777777" w:rsidR="00D07C4F" w:rsidRPr="00307862" w:rsidRDefault="00D07C4F" w:rsidP="00D07C4F">
      <w:pPr>
        <w:spacing w:before="120"/>
        <w:jc w:val="right"/>
        <w:rPr>
          <w:rFonts w:ascii="Arial" w:hAnsi="Arial" w:cs="Arial"/>
          <w:szCs w:val="24"/>
          <w:lang w:val="en-GB"/>
        </w:rPr>
      </w:pPr>
      <w:r w:rsidRPr="00307862">
        <w:rPr>
          <w:rFonts w:ascii="Arial" w:hAnsi="Arial" w:cs="Arial"/>
          <w:szCs w:val="24"/>
          <w:lang w:val="en-GB"/>
        </w:rPr>
        <w:t>.....................................................................</w:t>
      </w:r>
    </w:p>
    <w:p w14:paraId="6DCCB63E" w14:textId="77777777" w:rsidR="00D07C4F" w:rsidRPr="00307862" w:rsidRDefault="00D07C4F" w:rsidP="00D07C4F">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61784DE6" w14:textId="77777777" w:rsidR="00D07C4F" w:rsidRPr="00307862" w:rsidRDefault="00D07C4F" w:rsidP="00D07C4F">
      <w:pPr>
        <w:spacing w:before="120"/>
        <w:jc w:val="both"/>
        <w:rPr>
          <w:rFonts w:ascii="Arial" w:hAnsi="Arial" w:cs="Arial"/>
          <w:szCs w:val="24"/>
          <w:lang w:val="en-GB"/>
        </w:rPr>
      </w:pPr>
    </w:p>
    <w:p w14:paraId="5F51679D" w14:textId="77777777" w:rsidR="00D07C4F" w:rsidRPr="00307862" w:rsidRDefault="00D07C4F" w:rsidP="00D07C4F">
      <w:pPr>
        <w:spacing w:before="120"/>
        <w:jc w:val="both"/>
        <w:rPr>
          <w:rFonts w:ascii="Arial" w:hAnsi="Arial" w:cs="Arial"/>
          <w:szCs w:val="24"/>
          <w:lang w:val="en-GB"/>
        </w:rPr>
      </w:pPr>
    </w:p>
    <w:p w14:paraId="5100E3ED" w14:textId="77777777" w:rsidR="00D07C4F" w:rsidRPr="00703C79" w:rsidRDefault="00D07C4F" w:rsidP="00D07C4F">
      <w:pPr>
        <w:spacing w:before="120"/>
        <w:jc w:val="both"/>
        <w:rPr>
          <w:rFonts w:ascii="Arial" w:hAnsi="Arial" w:cs="Arial"/>
          <w:szCs w:val="24"/>
          <w:lang w:val="en-US"/>
        </w:rPr>
      </w:pPr>
    </w:p>
    <w:p w14:paraId="2A34D889" w14:textId="77777777" w:rsidR="00D07C4F" w:rsidRPr="00703C79" w:rsidRDefault="00D07C4F" w:rsidP="00D07C4F">
      <w:pPr>
        <w:spacing w:before="120"/>
        <w:jc w:val="both"/>
        <w:rPr>
          <w:rFonts w:ascii="Arial" w:hAnsi="Arial" w:cs="Arial"/>
          <w:szCs w:val="24"/>
          <w:lang w:val="en-US"/>
        </w:rPr>
      </w:pPr>
    </w:p>
    <w:p w14:paraId="4863C6A7" w14:textId="77777777" w:rsidR="00D07C4F" w:rsidRPr="00C51956" w:rsidRDefault="00D07C4F" w:rsidP="00D07C4F">
      <w:pPr>
        <w:rPr>
          <w:rFonts w:ascii="Arial" w:hAnsi="Arial" w:cs="Arial"/>
        </w:rPr>
      </w:pPr>
      <w:r w:rsidRPr="00C51956">
        <w:rPr>
          <w:rFonts w:ascii="Arial" w:hAnsi="Arial" w:cs="Arial"/>
        </w:rPr>
        <w:t xml:space="preserve">* </w:t>
      </w:r>
      <w:r>
        <w:rPr>
          <w:rFonts w:ascii="Arial" w:hAnsi="Arial" w:cs="Arial"/>
        </w:rPr>
        <w:t>delete as appropriate</w:t>
      </w:r>
    </w:p>
    <w:p w14:paraId="36C8C810" w14:textId="77777777" w:rsidR="00D07C4F" w:rsidRPr="00E42C06" w:rsidRDefault="00D07C4F" w:rsidP="00D07C4F">
      <w:pPr>
        <w:pStyle w:val="Akapitzlist"/>
        <w:spacing w:line="276" w:lineRule="auto"/>
        <w:jc w:val="both"/>
        <w:rPr>
          <w:rFonts w:ascii="Arial" w:hAnsi="Arial" w:cs="Arial"/>
          <w:lang w:val="en-US"/>
        </w:rPr>
      </w:pPr>
    </w:p>
    <w:p w14:paraId="278D47F5" w14:textId="77777777" w:rsidR="00460C06" w:rsidRPr="00460C06" w:rsidRDefault="00460C06" w:rsidP="00460C06">
      <w:pPr>
        <w:jc w:val="right"/>
        <w:rPr>
          <w:rFonts w:ascii="Times New Roman" w:hAnsi="Times New Roman" w:cs="Times New Roman"/>
          <w:sz w:val="24"/>
          <w:szCs w:val="24"/>
          <w:lang w:val="en-US"/>
        </w:rPr>
      </w:pPr>
    </w:p>
    <w:p w14:paraId="13D02D20" w14:textId="77777777" w:rsidR="00460C06" w:rsidRPr="00460C06" w:rsidRDefault="00460C06" w:rsidP="00460C06">
      <w:pPr>
        <w:rPr>
          <w:rFonts w:ascii="Times New Roman" w:hAnsi="Times New Roman" w:cs="Times New Roman"/>
          <w:sz w:val="24"/>
          <w:szCs w:val="24"/>
          <w:lang w:val="en-US"/>
        </w:rPr>
      </w:pPr>
    </w:p>
    <w:sectPr w:rsidR="00460C06" w:rsidRPr="00460C06" w:rsidSect="001867FF">
      <w:headerReference w:type="default" r:id="rId14"/>
      <w:footerReference w:type="default" r:id="rId15"/>
      <w:headerReference w:type="first" r:id="rId16"/>
      <w:footerReference w:type="first" r:id="rId17"/>
      <w:pgSz w:w="11906" w:h="16838" w:code="9"/>
      <w:pgMar w:top="567" w:right="1134" w:bottom="360" w:left="357" w:header="35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3D36" w14:textId="77777777" w:rsidR="000D2BBA" w:rsidRDefault="000D2BBA">
      <w:r>
        <w:separator/>
      </w:r>
    </w:p>
  </w:endnote>
  <w:endnote w:type="continuationSeparator" w:id="0">
    <w:p w14:paraId="41373D3B" w14:textId="77777777" w:rsidR="000D2BBA" w:rsidRDefault="000D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8E94" w14:textId="77777777" w:rsidR="00D07C4F" w:rsidRPr="0014177C" w:rsidRDefault="00D07C4F"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264" behindDoc="1" locked="0" layoutInCell="1" allowOverlap="1" wp14:anchorId="2215CD63" wp14:editId="397501C4">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2DDB71C6" w14:textId="77777777" w:rsidR="00D07C4F" w:rsidRPr="006719EE" w:rsidRDefault="00D07C4F"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56A880A3" w14:textId="77777777" w:rsidR="00D07C4F" w:rsidRDefault="00D07C4F"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195BC08A" w14:textId="77777777" w:rsidR="00D07C4F" w:rsidRPr="00DC2663" w:rsidRDefault="00D07C4F" w:rsidP="00C973BC">
    <w:pPr>
      <w:rPr>
        <w:lang w:val="en-US"/>
      </w:rPr>
    </w:pPr>
  </w:p>
  <w:p w14:paraId="6FF62102" w14:textId="77777777" w:rsidR="00D07C4F" w:rsidRPr="00373F94" w:rsidRDefault="00D07C4F">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4CF0571" w:rsidR="00C12C04" w:rsidRPr="0014177C" w:rsidRDefault="001867FF"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7216" behindDoc="1" locked="0" layoutInCell="1" allowOverlap="1" wp14:anchorId="251097DE" wp14:editId="5457882E">
          <wp:simplePos x="0" y="0"/>
          <wp:positionH relativeFrom="column">
            <wp:posOffset>5612130</wp:posOffset>
          </wp:positionH>
          <wp:positionV relativeFrom="paragraph">
            <wp:posOffset>3175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0C2DACC" w:rsidR="00B87F5A" w:rsidRPr="0014177C" w:rsidRDefault="00B87F5A" w:rsidP="00B87F5A">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55BDFBCA" w14:textId="0D64090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8617" w14:textId="77777777" w:rsidR="000D2BBA" w:rsidRDefault="000D2BBA">
      <w:r>
        <w:separator/>
      </w:r>
    </w:p>
  </w:footnote>
  <w:footnote w:type="continuationSeparator" w:id="0">
    <w:p w14:paraId="6CB2ECF5" w14:textId="77777777" w:rsidR="000D2BBA" w:rsidRDefault="000D2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EE05" w14:textId="77777777" w:rsidR="00D07C4F" w:rsidRDefault="00D07C4F">
    <w:pPr>
      <w:pStyle w:val="Nagwek"/>
    </w:pPr>
    <w:r w:rsidRPr="00327A02">
      <w:rPr>
        <w:noProof/>
      </w:rPr>
      <w:drawing>
        <wp:anchor distT="0" distB="0" distL="114300" distR="114300" simplePos="0" relativeHeight="251660288" behindDoc="0" locked="0" layoutInCell="1" allowOverlap="1" wp14:anchorId="7AF1E2B3" wp14:editId="2C92DB19">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8240" behindDoc="1" locked="1" layoutInCell="1" allowOverlap="1" wp14:anchorId="18EC217B" wp14:editId="35CD2587">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5168"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6192"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B01490"/>
    <w:multiLevelType w:val="hybridMultilevel"/>
    <w:tmpl w:val="32AE87EC"/>
    <w:lvl w:ilvl="0" w:tplc="4DD8AB1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3"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5" w15:restartNumberingAfterBreak="0">
    <w:nsid w:val="46840636"/>
    <w:multiLevelType w:val="hybridMultilevel"/>
    <w:tmpl w:val="2E26DB0A"/>
    <w:lvl w:ilvl="0" w:tplc="B3289A6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48F22AAE"/>
    <w:multiLevelType w:val="hybridMultilevel"/>
    <w:tmpl w:val="89089250"/>
    <w:lvl w:ilvl="0" w:tplc="1E6C9A9A">
      <w:numFmt w:val="bullet"/>
      <w:lvlText w:val="•"/>
      <w:lvlJc w:val="left"/>
      <w:pPr>
        <w:ind w:left="1271" w:hanging="420"/>
      </w:pPr>
      <w:rPr>
        <w:rFonts w:ascii="Arial" w:eastAsia="Times New Roman" w:hAnsi="Arial" w:cs="Aria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7" w15:restartNumberingAfterBreak="0">
    <w:nsid w:val="4C035E9A"/>
    <w:multiLevelType w:val="hybridMultilevel"/>
    <w:tmpl w:val="64EC15EA"/>
    <w:lvl w:ilvl="0" w:tplc="C6C065F2">
      <w:start w:val="1"/>
      <w:numFmt w:val="decimal"/>
      <w:lvlText w:val="%1."/>
      <w:lvlJc w:val="left"/>
      <w:pPr>
        <w:ind w:left="852" w:hanging="360"/>
      </w:pPr>
      <w:rPr>
        <w:rFonts w:hint="default"/>
      </w:rPr>
    </w:lvl>
    <w:lvl w:ilvl="1" w:tplc="04150019" w:tentative="1">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18" w15:restartNumberingAfterBreak="0">
    <w:nsid w:val="4E33395C"/>
    <w:multiLevelType w:val="hybridMultilevel"/>
    <w:tmpl w:val="7D361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FF94E8E"/>
    <w:multiLevelType w:val="hybridMultilevel"/>
    <w:tmpl w:val="B6880704"/>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0" w15:restartNumberingAfterBreak="0">
    <w:nsid w:val="5524148E"/>
    <w:multiLevelType w:val="hybridMultilevel"/>
    <w:tmpl w:val="60061FC6"/>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1"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8A1547"/>
    <w:multiLevelType w:val="hybridMultilevel"/>
    <w:tmpl w:val="3C501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E182F7D"/>
    <w:multiLevelType w:val="hybridMultilevel"/>
    <w:tmpl w:val="2C144396"/>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3"/>
  </w:num>
  <w:num w:numId="12" w16cid:durableId="1489051677">
    <w:abstractNumId w:val="23"/>
  </w:num>
  <w:num w:numId="13" w16cid:durableId="531576333">
    <w:abstractNumId w:val="21"/>
  </w:num>
  <w:num w:numId="14" w16cid:durableId="1130981093">
    <w:abstractNumId w:val="10"/>
  </w:num>
  <w:num w:numId="15" w16cid:durableId="4484727">
    <w:abstractNumId w:val="11"/>
  </w:num>
  <w:num w:numId="16" w16cid:durableId="386956504">
    <w:abstractNumId w:val="22"/>
  </w:num>
  <w:num w:numId="17" w16cid:durableId="893006272">
    <w:abstractNumId w:val="15"/>
  </w:num>
  <w:num w:numId="18" w16cid:durableId="364451450">
    <w:abstractNumId w:val="12"/>
  </w:num>
  <w:num w:numId="19" w16cid:durableId="1299845578">
    <w:abstractNumId w:val="14"/>
  </w:num>
  <w:num w:numId="20" w16cid:durableId="1590888567">
    <w:abstractNumId w:val="24"/>
  </w:num>
  <w:num w:numId="21" w16cid:durableId="992487201">
    <w:abstractNumId w:val="19"/>
  </w:num>
  <w:num w:numId="22" w16cid:durableId="1306665467">
    <w:abstractNumId w:val="20"/>
  </w:num>
  <w:num w:numId="23" w16cid:durableId="1439063235">
    <w:abstractNumId w:val="17"/>
  </w:num>
  <w:num w:numId="24" w16cid:durableId="1327898757">
    <w:abstractNumId w:val="18"/>
  </w:num>
  <w:num w:numId="25" w16cid:durableId="7043297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781"/>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4CFE"/>
    <w:rsid w:val="000450B0"/>
    <w:rsid w:val="000452D5"/>
    <w:rsid w:val="00045A4C"/>
    <w:rsid w:val="0004603C"/>
    <w:rsid w:val="0004713B"/>
    <w:rsid w:val="00050AD5"/>
    <w:rsid w:val="00050B6D"/>
    <w:rsid w:val="0005489B"/>
    <w:rsid w:val="00054E32"/>
    <w:rsid w:val="00055740"/>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77A5C"/>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BBA"/>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29B4"/>
    <w:rsid w:val="00114E4E"/>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771A"/>
    <w:rsid w:val="00177B8E"/>
    <w:rsid w:val="00180084"/>
    <w:rsid w:val="00181E78"/>
    <w:rsid w:val="001828B8"/>
    <w:rsid w:val="001829A7"/>
    <w:rsid w:val="00184304"/>
    <w:rsid w:val="001857F4"/>
    <w:rsid w:val="00185C20"/>
    <w:rsid w:val="0018675E"/>
    <w:rsid w:val="001867FF"/>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A72AB"/>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2EEF"/>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07D"/>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2EB2"/>
    <w:rsid w:val="00383C95"/>
    <w:rsid w:val="0038432F"/>
    <w:rsid w:val="00385587"/>
    <w:rsid w:val="00387CC8"/>
    <w:rsid w:val="00387D83"/>
    <w:rsid w:val="00390767"/>
    <w:rsid w:val="003909D2"/>
    <w:rsid w:val="00391518"/>
    <w:rsid w:val="003915B0"/>
    <w:rsid w:val="00391713"/>
    <w:rsid w:val="003917EE"/>
    <w:rsid w:val="00392351"/>
    <w:rsid w:val="00392690"/>
    <w:rsid w:val="003926D4"/>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1D0"/>
    <w:rsid w:val="0041386D"/>
    <w:rsid w:val="0041394A"/>
    <w:rsid w:val="00416890"/>
    <w:rsid w:val="004202CB"/>
    <w:rsid w:val="00421E10"/>
    <w:rsid w:val="00421F95"/>
    <w:rsid w:val="004228D1"/>
    <w:rsid w:val="0042299B"/>
    <w:rsid w:val="00422E04"/>
    <w:rsid w:val="00422E4E"/>
    <w:rsid w:val="0042432B"/>
    <w:rsid w:val="00426312"/>
    <w:rsid w:val="00426A77"/>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0C06"/>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648"/>
    <w:rsid w:val="004A7A51"/>
    <w:rsid w:val="004A7FFD"/>
    <w:rsid w:val="004B111A"/>
    <w:rsid w:val="004B115D"/>
    <w:rsid w:val="004B1D2B"/>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07E6E"/>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31B6"/>
    <w:rsid w:val="00524136"/>
    <w:rsid w:val="00524597"/>
    <w:rsid w:val="00524CB2"/>
    <w:rsid w:val="00525076"/>
    <w:rsid w:val="00527747"/>
    <w:rsid w:val="00527762"/>
    <w:rsid w:val="005305B1"/>
    <w:rsid w:val="005329A0"/>
    <w:rsid w:val="0053350E"/>
    <w:rsid w:val="00533B86"/>
    <w:rsid w:val="005348FA"/>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2C2E"/>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1E6A"/>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6AE"/>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2FEF"/>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602D"/>
    <w:rsid w:val="006E7269"/>
    <w:rsid w:val="006E7CF0"/>
    <w:rsid w:val="006F29A6"/>
    <w:rsid w:val="006F2BF6"/>
    <w:rsid w:val="006F4C3B"/>
    <w:rsid w:val="006F4C86"/>
    <w:rsid w:val="006F7020"/>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4FD3"/>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001"/>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566C"/>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57394"/>
    <w:rsid w:val="00860BDF"/>
    <w:rsid w:val="00860D8E"/>
    <w:rsid w:val="00861ED7"/>
    <w:rsid w:val="00862112"/>
    <w:rsid w:val="008637BF"/>
    <w:rsid w:val="008652CC"/>
    <w:rsid w:val="00866886"/>
    <w:rsid w:val="00867792"/>
    <w:rsid w:val="00870884"/>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0A02"/>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2F43"/>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18B"/>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2D58"/>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5E9B"/>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1F1F"/>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C6C41"/>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60D8"/>
    <w:rsid w:val="00CF7DD7"/>
    <w:rsid w:val="00D0062E"/>
    <w:rsid w:val="00D02627"/>
    <w:rsid w:val="00D0269E"/>
    <w:rsid w:val="00D02A79"/>
    <w:rsid w:val="00D02CA9"/>
    <w:rsid w:val="00D04832"/>
    <w:rsid w:val="00D07138"/>
    <w:rsid w:val="00D07BEE"/>
    <w:rsid w:val="00D07C4F"/>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1F16"/>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0D55"/>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19B7"/>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1AD3"/>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customStyle="1" w:styleId="normaltextrun">
    <w:name w:val="normaltextrun"/>
    <w:basedOn w:val="Domylnaczcionkaakapitu"/>
    <w:rsid w:val="00601E6A"/>
  </w:style>
  <w:style w:type="paragraph" w:styleId="NormalnyWeb">
    <w:name w:val="Normal (Web)"/>
    <w:basedOn w:val="Normalny"/>
    <w:uiPriority w:val="99"/>
    <w:semiHidden/>
    <w:unhideWhenUsed/>
    <w:rsid w:val="00CC6C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m.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4.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1768</Words>
  <Characters>10610</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10</cp:revision>
  <cp:lastPrinted>2017-06-22T12:04:00Z</cp:lastPrinted>
  <dcterms:created xsi:type="dcterms:W3CDTF">2026-02-23T11:40:00Z</dcterms:created>
  <dcterms:modified xsi:type="dcterms:W3CDTF">2026-02-25T07:38:00Z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