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8D2F43" w:rsidRDefault="000E53B2" w:rsidP="000E53B2">
      <w:pPr>
        <w:jc w:val="right"/>
        <w:rPr>
          <w:rFonts w:ascii="Times New Roman" w:hAnsi="Times New Roman" w:cs="Times New Roman"/>
          <w:lang w:val="en-US"/>
        </w:rPr>
      </w:pPr>
      <w:r w:rsidRPr="008D2F43">
        <w:rPr>
          <w:rFonts w:ascii="Times New Roman" w:hAnsi="Times New Roman" w:cs="Times New Roman"/>
          <w:lang w:val="en-US"/>
        </w:rPr>
        <w:t>Annex no. 1</w:t>
      </w:r>
    </w:p>
    <w:p w14:paraId="051F8692" w14:textId="43BD854C" w:rsidR="000E53B2" w:rsidRPr="00426A77" w:rsidRDefault="000E53B2" w:rsidP="00426A77">
      <w:pPr>
        <w:jc w:val="right"/>
        <w:rPr>
          <w:rFonts w:ascii="Times New Roman" w:hAnsi="Times New Roman" w:cs="Times New Roman"/>
          <w:lang w:val="en-US"/>
        </w:rPr>
      </w:pPr>
      <w:bookmarkStart w:id="0" w:name="_Hlk89934707"/>
      <w:r w:rsidRPr="008D2F43">
        <w:rPr>
          <w:rFonts w:ascii="Times New Roman" w:hAnsi="Times New Roman" w:cs="Times New Roman"/>
          <w:lang w:val="en-US"/>
        </w:rPr>
        <w:t xml:space="preserve">to </w:t>
      </w:r>
      <w:bookmarkEnd w:id="0"/>
      <w:r w:rsidRPr="008D2F43">
        <w:rPr>
          <w:rFonts w:ascii="Times New Roman" w:hAnsi="Times New Roman" w:cs="Times New Roman"/>
          <w:lang w:val="en-US"/>
        </w:rPr>
        <w:t>The OTM-R POLICY - OPEN TRANSPARENT MERIT-BASED RECRUITMENT</w:t>
      </w:r>
    </w:p>
    <w:p w14:paraId="3E0BFED5" w14:textId="3EDD57C6" w:rsidR="00426A77" w:rsidRPr="00426A77" w:rsidRDefault="00426A77" w:rsidP="00426A77">
      <w:pPr>
        <w:shd w:val="clear" w:color="auto" w:fill="FFFFFF"/>
        <w:spacing w:before="120"/>
        <w:jc w:val="center"/>
        <w:rPr>
          <w:rFonts w:ascii="Arial" w:hAnsi="Arial" w:cs="Arial"/>
          <w:b/>
          <w:bCs/>
          <w:color w:val="212529"/>
          <w:kern w:val="36"/>
          <w:lang w:val="en-US"/>
        </w:rPr>
      </w:pPr>
      <w:r w:rsidRPr="00426A77">
        <w:rPr>
          <w:rFonts w:ascii="Arial" w:hAnsi="Arial" w:cs="Arial"/>
          <w:b/>
          <w:bCs/>
          <w:color w:val="212529"/>
          <w:kern w:val="36"/>
          <w:lang w:val="en-US"/>
        </w:rPr>
        <w:t>Assistant Professor</w:t>
      </w:r>
      <w:r w:rsidR="008A57E1">
        <w:rPr>
          <w:rFonts w:ascii="Arial" w:hAnsi="Arial" w:cs="Arial"/>
          <w:b/>
          <w:bCs/>
          <w:color w:val="212529"/>
          <w:kern w:val="36"/>
          <w:lang w:val="en-US"/>
        </w:rPr>
        <w:t xml:space="preserve"> (f/m)</w:t>
      </w:r>
      <w:r w:rsidRPr="00426A77">
        <w:rPr>
          <w:rFonts w:ascii="Arial" w:hAnsi="Arial" w:cs="Arial"/>
          <w:b/>
          <w:bCs/>
          <w:color w:val="212529"/>
          <w:kern w:val="36"/>
          <w:lang w:val="en-US"/>
        </w:rPr>
        <w:t xml:space="preserve"> in the Research Staff Group at Department of Molecular Physics, Faculty of Chemistry, Technical University of Lodz</w:t>
      </w:r>
    </w:p>
    <w:p w14:paraId="5F1C8EB7" w14:textId="0160FAEA" w:rsidR="000E53B2" w:rsidRPr="00426A77" w:rsidRDefault="000E53B2" w:rsidP="000E53B2">
      <w:pPr>
        <w:shd w:val="clear" w:color="auto" w:fill="FFFFFF"/>
        <w:spacing w:before="120"/>
        <w:jc w:val="both"/>
        <w:rPr>
          <w:rFonts w:ascii="Arial" w:hAnsi="Arial" w:cs="Arial"/>
          <w:color w:val="000000"/>
          <w:shd w:val="clear" w:color="auto" w:fill="FFFFFF"/>
          <w:lang w:val="en-US"/>
        </w:rPr>
      </w:pPr>
      <w:r w:rsidRPr="00426A77">
        <w:rPr>
          <w:rFonts w:ascii="Arial" w:hAnsi="Arial" w:cs="Arial"/>
          <w:color w:val="000000"/>
          <w:shd w:val="clear" w:color="auto" w:fill="FFFFFF"/>
          <w:lang w:val="en-US"/>
        </w:rPr>
        <w:t xml:space="preserve">Lodz University of Technology is one of the finest universities of technology in Poland. Its tradition and experience in training professionals and conducting research date back more than </w:t>
      </w:r>
      <w:r w:rsidR="00870884">
        <w:rPr>
          <w:rFonts w:ascii="Arial" w:hAnsi="Arial" w:cs="Arial"/>
          <w:color w:val="000000"/>
          <w:shd w:val="clear" w:color="auto" w:fill="FFFFFF"/>
          <w:lang w:val="en-US"/>
        </w:rPr>
        <w:t>80</w:t>
      </w:r>
      <w:r w:rsidRPr="00426A77">
        <w:rPr>
          <w:rFonts w:ascii="Arial" w:hAnsi="Arial" w:cs="Arial"/>
          <w:color w:val="000000"/>
          <w:shd w:val="clear" w:color="auto" w:fill="FFFFFF"/>
          <w:lang w:val="en-US"/>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426A77">
        <w:rPr>
          <w:rFonts w:ascii="Arial" w:hAnsi="Arial" w:cs="Arial"/>
          <w:i/>
          <w:iCs/>
          <w:color w:val="000000"/>
          <w:shd w:val="clear" w:color="auto" w:fill="FFFFFF"/>
          <w:lang w:val="en-US"/>
        </w:rPr>
        <w:t>the European Charter for Researchers</w:t>
      </w:r>
      <w:r w:rsidRPr="00426A77">
        <w:rPr>
          <w:rFonts w:ascii="Arial" w:hAnsi="Arial" w:cs="Arial"/>
          <w:color w:val="000000"/>
          <w:shd w:val="clear" w:color="auto" w:fill="FFFFFF"/>
          <w:lang w:val="en-US"/>
        </w:rPr>
        <w:t xml:space="preserve"> and </w:t>
      </w:r>
      <w:r w:rsidRPr="00426A77">
        <w:rPr>
          <w:rFonts w:ascii="Arial" w:hAnsi="Arial" w:cs="Arial"/>
          <w:i/>
          <w:iCs/>
          <w:color w:val="000000"/>
          <w:shd w:val="clear" w:color="auto" w:fill="FFFFFF"/>
          <w:lang w:val="en-US"/>
        </w:rPr>
        <w:t>the Code of Conduct for the Recruitment of Researchers</w:t>
      </w:r>
      <w:r w:rsidRPr="00426A77">
        <w:rPr>
          <w:rFonts w:ascii="Arial" w:hAnsi="Arial" w:cs="Arial"/>
          <w:color w:val="000000"/>
          <w:shd w:val="clear" w:color="auto" w:fill="FFFFFF"/>
          <w:lang w:val="en-US"/>
        </w:rPr>
        <w:t>.</w:t>
      </w:r>
    </w:p>
    <w:p w14:paraId="4052BEEC" w14:textId="77777777" w:rsidR="001867FF" w:rsidRPr="001867FF" w:rsidRDefault="001867FF" w:rsidP="000E53B2">
      <w:pPr>
        <w:shd w:val="clear" w:color="auto" w:fill="FFFFFF"/>
        <w:spacing w:before="120"/>
        <w:jc w:val="both"/>
        <w:rPr>
          <w:rFonts w:ascii="Times New Roman" w:hAnsi="Times New Roman" w:cs="Times New Roman"/>
          <w:color w:val="000000"/>
          <w:sz w:val="24"/>
          <w:szCs w:val="24"/>
          <w:shd w:val="clear" w:color="auto" w:fill="FFFFFF"/>
          <w:lang w:val="en-US"/>
        </w:rPr>
      </w:pPr>
    </w:p>
    <w:p w14:paraId="12709633" w14:textId="77777777" w:rsidR="00426A77" w:rsidRPr="005231B6" w:rsidRDefault="00426A77" w:rsidP="00A058ED">
      <w:pPr>
        <w:pStyle w:val="Tekstpodstawowyzwciciem2"/>
        <w:spacing w:after="0"/>
        <w:ind w:left="993" w:hanging="426"/>
        <w:rPr>
          <w:rFonts w:ascii="Arial" w:hAnsi="Arial" w:cs="Arial"/>
          <w:lang w:val="en-US"/>
        </w:rPr>
      </w:pPr>
      <w:r w:rsidRPr="005231B6">
        <w:rPr>
          <w:rFonts w:ascii="Arial" w:hAnsi="Arial" w:cs="Arial"/>
          <w:lang w:val="en-US"/>
        </w:rPr>
        <w:t>1. The requirements for the candidate:</w:t>
      </w:r>
    </w:p>
    <w:p w14:paraId="0CAD8F70" w14:textId="714A75D4" w:rsidR="005231B6" w:rsidRPr="005231B6" w:rsidRDefault="005231B6" w:rsidP="00A058ED">
      <w:pPr>
        <w:pStyle w:val="Tekstpodstawowyzwciciem2"/>
        <w:numPr>
          <w:ilvl w:val="0"/>
          <w:numId w:val="20"/>
        </w:numPr>
        <w:spacing w:after="0"/>
        <w:ind w:left="993" w:hanging="142"/>
        <w:jc w:val="both"/>
        <w:rPr>
          <w:rFonts w:ascii="Arial" w:hAnsi="Arial" w:cs="Arial"/>
          <w:lang w:val="en-GB"/>
        </w:rPr>
      </w:pPr>
      <w:r w:rsidRPr="005231B6">
        <w:rPr>
          <w:rFonts w:ascii="Arial" w:hAnsi="Arial" w:cs="Arial"/>
          <w:lang w:val="en-GB"/>
        </w:rPr>
        <w:t>Ph.D. degree in natural sciences in the discipline of chemistry, physics, materials engineering, or a</w:t>
      </w:r>
      <w:r w:rsidR="00463589">
        <w:rPr>
          <w:rFonts w:ascii="Arial" w:hAnsi="Arial" w:cs="Arial"/>
          <w:lang w:val="en-GB"/>
        </w:rPr>
        <w:t> </w:t>
      </w:r>
      <w:r w:rsidRPr="005231B6">
        <w:rPr>
          <w:rFonts w:ascii="Arial" w:hAnsi="Arial" w:cs="Arial"/>
          <w:lang w:val="en-GB"/>
        </w:rPr>
        <w:t>related field;</w:t>
      </w:r>
    </w:p>
    <w:p w14:paraId="79647C6C" w14:textId="7AA06128" w:rsidR="005231B6" w:rsidRPr="005231B6" w:rsidRDefault="005231B6" w:rsidP="00A058ED">
      <w:pPr>
        <w:pStyle w:val="Tekstpodstawowyzwciciem2"/>
        <w:numPr>
          <w:ilvl w:val="0"/>
          <w:numId w:val="20"/>
        </w:numPr>
        <w:spacing w:after="0"/>
        <w:ind w:left="993" w:hanging="142"/>
        <w:jc w:val="both"/>
        <w:rPr>
          <w:rFonts w:ascii="Arial" w:hAnsi="Arial" w:cs="Arial"/>
          <w:lang w:val="en-GB"/>
        </w:rPr>
      </w:pPr>
      <w:r w:rsidRPr="005231B6">
        <w:rPr>
          <w:rFonts w:ascii="Arial" w:hAnsi="Arial" w:cs="Arial"/>
          <w:lang w:val="en-GB"/>
        </w:rPr>
        <w:t>documented experience in working with organic and/or hybrid semiconductor materials;</w:t>
      </w:r>
    </w:p>
    <w:p w14:paraId="1F06390B" w14:textId="75BC24F4" w:rsidR="005231B6" w:rsidRPr="005231B6" w:rsidRDefault="005231B6" w:rsidP="00A058ED">
      <w:pPr>
        <w:pStyle w:val="Tekstpodstawowyzwciciem2"/>
        <w:numPr>
          <w:ilvl w:val="0"/>
          <w:numId w:val="20"/>
        </w:numPr>
        <w:spacing w:after="0"/>
        <w:ind w:left="993" w:hanging="142"/>
        <w:jc w:val="both"/>
        <w:rPr>
          <w:rFonts w:ascii="Arial" w:hAnsi="Arial" w:cs="Arial"/>
          <w:lang w:val="en-GB"/>
        </w:rPr>
      </w:pPr>
      <w:r w:rsidRPr="005231B6">
        <w:rPr>
          <w:rFonts w:ascii="Arial" w:hAnsi="Arial" w:cs="Arial"/>
          <w:lang w:val="en-GB"/>
        </w:rPr>
        <w:t>experience in fabrication of thin films using solution-processing techniques (e.g., spin-coating, ink-jet printing) and/or high-vacuum methods (thermal evaporation);</w:t>
      </w:r>
    </w:p>
    <w:p w14:paraId="4CC70D92" w14:textId="4DE2945C" w:rsidR="005231B6" w:rsidRPr="005231B6" w:rsidRDefault="005231B6" w:rsidP="00A058ED">
      <w:pPr>
        <w:pStyle w:val="Tekstpodstawowyzwciciem2"/>
        <w:numPr>
          <w:ilvl w:val="0"/>
          <w:numId w:val="20"/>
        </w:numPr>
        <w:spacing w:after="0"/>
        <w:ind w:left="993" w:hanging="142"/>
        <w:jc w:val="both"/>
        <w:rPr>
          <w:rFonts w:ascii="Arial" w:hAnsi="Arial" w:cs="Arial"/>
          <w:lang w:val="en-GB"/>
        </w:rPr>
      </w:pPr>
      <w:r w:rsidRPr="005231B6">
        <w:rPr>
          <w:rFonts w:ascii="Arial" w:hAnsi="Arial" w:cs="Arial"/>
          <w:lang w:val="en-GB"/>
        </w:rPr>
        <w:t>experience in construction and characterization of organic electronic devices (OLED, OPV, OFET or similar);</w:t>
      </w:r>
    </w:p>
    <w:p w14:paraId="0B608B2F" w14:textId="086260AC" w:rsidR="005231B6" w:rsidRPr="005231B6" w:rsidRDefault="005231B6" w:rsidP="00A058ED">
      <w:pPr>
        <w:pStyle w:val="Tekstpodstawowyzwciciem2"/>
        <w:numPr>
          <w:ilvl w:val="0"/>
          <w:numId w:val="20"/>
        </w:numPr>
        <w:spacing w:after="0"/>
        <w:ind w:left="993" w:hanging="142"/>
        <w:jc w:val="both"/>
        <w:rPr>
          <w:rFonts w:ascii="Arial" w:hAnsi="Arial" w:cs="Arial"/>
          <w:lang w:val="en-GB"/>
        </w:rPr>
      </w:pPr>
      <w:r w:rsidRPr="005231B6">
        <w:rPr>
          <w:rFonts w:ascii="Arial" w:hAnsi="Arial" w:cs="Arial"/>
          <w:lang w:val="en-GB"/>
        </w:rPr>
        <w:t>knowledge of charge transport phenomena in organic materials;</w:t>
      </w:r>
    </w:p>
    <w:p w14:paraId="11C84831" w14:textId="41235265" w:rsidR="005231B6" w:rsidRPr="005231B6" w:rsidRDefault="005231B6" w:rsidP="00A058ED">
      <w:pPr>
        <w:pStyle w:val="Tekstpodstawowyzwciciem2"/>
        <w:numPr>
          <w:ilvl w:val="0"/>
          <w:numId w:val="20"/>
        </w:numPr>
        <w:spacing w:after="0"/>
        <w:ind w:left="993" w:hanging="142"/>
        <w:jc w:val="both"/>
        <w:rPr>
          <w:rFonts w:ascii="Arial" w:hAnsi="Arial" w:cs="Arial"/>
          <w:lang w:val="en-GB"/>
        </w:rPr>
      </w:pPr>
      <w:r w:rsidRPr="005231B6">
        <w:rPr>
          <w:rFonts w:ascii="Arial" w:hAnsi="Arial" w:cs="Arial"/>
          <w:lang w:val="en-GB"/>
        </w:rPr>
        <w:t>experience in electrical characterization of devices (I–V measurements, impedance spectroscopy, power analysis, stability testing);</w:t>
      </w:r>
    </w:p>
    <w:p w14:paraId="4B864988" w14:textId="031CB11B" w:rsidR="005231B6" w:rsidRPr="005231B6" w:rsidRDefault="005231B6" w:rsidP="00A058ED">
      <w:pPr>
        <w:pStyle w:val="Tekstpodstawowyzwciciem2"/>
        <w:numPr>
          <w:ilvl w:val="0"/>
          <w:numId w:val="20"/>
        </w:numPr>
        <w:spacing w:after="0"/>
        <w:ind w:left="993" w:hanging="142"/>
        <w:jc w:val="both"/>
        <w:rPr>
          <w:rFonts w:ascii="Arial" w:hAnsi="Arial" w:cs="Arial"/>
          <w:lang w:val="en-GB"/>
        </w:rPr>
      </w:pPr>
      <w:r w:rsidRPr="005231B6">
        <w:rPr>
          <w:rFonts w:ascii="Arial" w:hAnsi="Arial" w:cs="Arial"/>
          <w:lang w:val="en-GB"/>
        </w:rPr>
        <w:t>experience in lifetime analysis and degradation studies of materials and devices;</w:t>
      </w:r>
    </w:p>
    <w:p w14:paraId="79BFB60D" w14:textId="7EC30610" w:rsidR="005231B6" w:rsidRPr="005231B6" w:rsidRDefault="005231B6" w:rsidP="00A058ED">
      <w:pPr>
        <w:pStyle w:val="Tekstpodstawowyzwciciem2"/>
        <w:numPr>
          <w:ilvl w:val="0"/>
          <w:numId w:val="20"/>
        </w:numPr>
        <w:spacing w:after="0"/>
        <w:ind w:left="993" w:hanging="142"/>
        <w:jc w:val="both"/>
        <w:rPr>
          <w:rFonts w:ascii="Arial" w:hAnsi="Arial" w:cs="Arial"/>
          <w:lang w:val="en-GB"/>
        </w:rPr>
      </w:pPr>
      <w:r w:rsidRPr="005231B6">
        <w:rPr>
          <w:rFonts w:ascii="Arial" w:hAnsi="Arial" w:cs="Arial"/>
          <w:lang w:val="en-GB"/>
        </w:rPr>
        <w:t>fluency in written and spoken English;</w:t>
      </w:r>
    </w:p>
    <w:p w14:paraId="4AB81426" w14:textId="1ACC88EE" w:rsidR="005231B6" w:rsidRPr="005231B6" w:rsidRDefault="005231B6" w:rsidP="00A058ED">
      <w:pPr>
        <w:pStyle w:val="Tekstpodstawowyzwciciem2"/>
        <w:numPr>
          <w:ilvl w:val="0"/>
          <w:numId w:val="20"/>
        </w:numPr>
        <w:spacing w:after="0"/>
        <w:ind w:left="993" w:hanging="142"/>
        <w:jc w:val="both"/>
        <w:rPr>
          <w:rFonts w:ascii="Arial" w:hAnsi="Arial" w:cs="Arial"/>
          <w:lang w:val="en-GB"/>
        </w:rPr>
      </w:pPr>
      <w:r w:rsidRPr="005231B6">
        <w:rPr>
          <w:rFonts w:ascii="Arial" w:hAnsi="Arial" w:cs="Arial"/>
          <w:lang w:val="en-GB"/>
        </w:rPr>
        <w:t>proven scientific track record confirmed by publications in JCR-indexed journals;</w:t>
      </w:r>
    </w:p>
    <w:p w14:paraId="12E9C05D" w14:textId="33ADD945" w:rsidR="005231B6" w:rsidRPr="005231B6" w:rsidRDefault="005231B6" w:rsidP="00A058ED">
      <w:pPr>
        <w:pStyle w:val="Tekstpodstawowyzwciciem2"/>
        <w:numPr>
          <w:ilvl w:val="0"/>
          <w:numId w:val="20"/>
        </w:numPr>
        <w:spacing w:after="0"/>
        <w:ind w:left="993" w:hanging="142"/>
        <w:jc w:val="both"/>
        <w:rPr>
          <w:rFonts w:ascii="Arial" w:hAnsi="Arial" w:cs="Arial"/>
          <w:lang w:val="en-GB"/>
        </w:rPr>
      </w:pPr>
      <w:r w:rsidRPr="005231B6">
        <w:rPr>
          <w:rFonts w:ascii="Arial" w:hAnsi="Arial" w:cs="Arial"/>
          <w:lang w:val="en-GB"/>
        </w:rPr>
        <w:t>ability to work effectively in a team as well as independently conduct research.</w:t>
      </w:r>
    </w:p>
    <w:p w14:paraId="68834CAF" w14:textId="77777777" w:rsidR="005231B6" w:rsidRPr="005231B6" w:rsidRDefault="005231B6" w:rsidP="00A058ED">
      <w:pPr>
        <w:pStyle w:val="Tekstpodstawowyzwciciem2"/>
        <w:spacing w:after="0"/>
        <w:ind w:left="993" w:hanging="142"/>
        <w:jc w:val="both"/>
        <w:rPr>
          <w:rFonts w:ascii="Arial" w:hAnsi="Arial" w:cs="Arial"/>
          <w:lang w:val="en-GB"/>
        </w:rPr>
      </w:pPr>
    </w:p>
    <w:p w14:paraId="478EBB15" w14:textId="77777777" w:rsidR="00426A77" w:rsidRPr="005231B6" w:rsidRDefault="00426A77" w:rsidP="00A058ED">
      <w:pPr>
        <w:pStyle w:val="Tekstpodstawowyzwciciem2"/>
        <w:spacing w:after="0"/>
        <w:ind w:left="993" w:hanging="142"/>
        <w:jc w:val="both"/>
        <w:rPr>
          <w:rFonts w:ascii="Arial" w:hAnsi="Arial" w:cs="Arial"/>
          <w:lang w:val="en-US"/>
        </w:rPr>
      </w:pPr>
      <w:r w:rsidRPr="005231B6">
        <w:rPr>
          <w:rFonts w:ascii="Arial" w:hAnsi="Arial" w:cs="Arial"/>
          <w:lang w:val="en-US"/>
        </w:rPr>
        <w:t>Desired additional skills:</w:t>
      </w:r>
    </w:p>
    <w:p w14:paraId="7B1E73F6" w14:textId="3707895C" w:rsidR="005231B6" w:rsidRPr="005231B6" w:rsidRDefault="005231B6" w:rsidP="00A058ED">
      <w:pPr>
        <w:pStyle w:val="Tekstpodstawowyzwciciem2"/>
        <w:numPr>
          <w:ilvl w:val="0"/>
          <w:numId w:val="21"/>
        </w:numPr>
        <w:spacing w:after="0"/>
        <w:ind w:left="993" w:hanging="142"/>
        <w:jc w:val="both"/>
        <w:rPr>
          <w:rFonts w:ascii="Arial" w:hAnsi="Arial" w:cs="Arial"/>
          <w:lang w:val="en-GB"/>
        </w:rPr>
      </w:pPr>
      <w:r w:rsidRPr="005231B6">
        <w:rPr>
          <w:rFonts w:ascii="Arial" w:hAnsi="Arial" w:cs="Arial"/>
          <w:lang w:val="en-GB"/>
        </w:rPr>
        <w:t>experience in thermoelectric materials research (Seebeck coefficient, ZT, thermal conductivity);</w:t>
      </w:r>
    </w:p>
    <w:p w14:paraId="5A53AC96" w14:textId="372D5049" w:rsidR="005231B6" w:rsidRPr="005231B6" w:rsidRDefault="005231B6" w:rsidP="00A058ED">
      <w:pPr>
        <w:pStyle w:val="Tekstpodstawowyzwciciem2"/>
        <w:numPr>
          <w:ilvl w:val="0"/>
          <w:numId w:val="21"/>
        </w:numPr>
        <w:spacing w:after="0"/>
        <w:ind w:left="993" w:hanging="142"/>
        <w:jc w:val="both"/>
        <w:rPr>
          <w:rFonts w:ascii="Arial" w:hAnsi="Arial" w:cs="Arial"/>
          <w:lang w:val="en-GB"/>
        </w:rPr>
      </w:pPr>
      <w:r w:rsidRPr="005231B6">
        <w:rPr>
          <w:rFonts w:ascii="Arial" w:hAnsi="Arial" w:cs="Arial"/>
          <w:lang w:val="en-GB"/>
        </w:rPr>
        <w:t>knowledge of Seebeck and Peltier effects;</w:t>
      </w:r>
    </w:p>
    <w:p w14:paraId="5710D906" w14:textId="606DCD65" w:rsidR="005231B6" w:rsidRPr="005231B6" w:rsidRDefault="005231B6" w:rsidP="00A058ED">
      <w:pPr>
        <w:pStyle w:val="Tekstpodstawowyzwciciem2"/>
        <w:numPr>
          <w:ilvl w:val="0"/>
          <w:numId w:val="21"/>
        </w:numPr>
        <w:spacing w:after="0"/>
        <w:ind w:left="993" w:hanging="142"/>
        <w:jc w:val="both"/>
        <w:rPr>
          <w:rFonts w:ascii="Arial" w:hAnsi="Arial" w:cs="Arial"/>
          <w:lang w:val="en-GB"/>
        </w:rPr>
      </w:pPr>
      <w:r w:rsidRPr="005231B6">
        <w:rPr>
          <w:rFonts w:ascii="Arial" w:hAnsi="Arial" w:cs="Arial"/>
          <w:lang w:val="en-GB"/>
        </w:rPr>
        <w:t>experience in integration of multilayer device architectures (stacked structures);</w:t>
      </w:r>
    </w:p>
    <w:p w14:paraId="3C628F8D" w14:textId="6F6D8377" w:rsidR="005231B6" w:rsidRPr="005231B6" w:rsidRDefault="005231B6" w:rsidP="00A058ED">
      <w:pPr>
        <w:pStyle w:val="Tekstpodstawowyzwciciem2"/>
        <w:numPr>
          <w:ilvl w:val="0"/>
          <w:numId w:val="21"/>
        </w:numPr>
        <w:spacing w:after="0"/>
        <w:ind w:left="993" w:hanging="142"/>
        <w:jc w:val="both"/>
        <w:rPr>
          <w:rFonts w:ascii="Arial" w:hAnsi="Arial" w:cs="Arial"/>
          <w:lang w:val="en-GB"/>
        </w:rPr>
      </w:pPr>
      <w:r w:rsidRPr="005231B6">
        <w:rPr>
          <w:rFonts w:ascii="Arial" w:hAnsi="Arial" w:cs="Arial"/>
          <w:lang w:val="en-GB"/>
        </w:rPr>
        <w:t>experience working with gloveboxes and vacuum deposition systems;</w:t>
      </w:r>
    </w:p>
    <w:p w14:paraId="2C29DBEE" w14:textId="57595C06" w:rsidR="005231B6" w:rsidRPr="005231B6" w:rsidRDefault="005231B6" w:rsidP="00A058ED">
      <w:pPr>
        <w:pStyle w:val="Tekstpodstawowyzwciciem2"/>
        <w:numPr>
          <w:ilvl w:val="0"/>
          <w:numId w:val="21"/>
        </w:numPr>
        <w:spacing w:after="0"/>
        <w:ind w:left="993" w:hanging="142"/>
        <w:jc w:val="both"/>
        <w:rPr>
          <w:rFonts w:ascii="Arial" w:hAnsi="Arial" w:cs="Arial"/>
          <w:lang w:val="en-GB"/>
        </w:rPr>
      </w:pPr>
      <w:r w:rsidRPr="005231B6">
        <w:rPr>
          <w:rFonts w:ascii="Arial" w:hAnsi="Arial" w:cs="Arial"/>
          <w:lang w:val="en-GB"/>
        </w:rPr>
        <w:t>experience in thin-film morphology analysis (AFM, SEM, TEM);</w:t>
      </w:r>
    </w:p>
    <w:p w14:paraId="5CE70CC8" w14:textId="1A2C2C52" w:rsidR="005231B6" w:rsidRPr="005231B6" w:rsidRDefault="005231B6" w:rsidP="00A058ED">
      <w:pPr>
        <w:pStyle w:val="Tekstpodstawowyzwciciem2"/>
        <w:numPr>
          <w:ilvl w:val="0"/>
          <w:numId w:val="21"/>
        </w:numPr>
        <w:spacing w:after="0"/>
        <w:ind w:left="993" w:hanging="142"/>
        <w:jc w:val="both"/>
        <w:rPr>
          <w:rFonts w:ascii="Arial" w:hAnsi="Arial" w:cs="Arial"/>
          <w:lang w:val="en-GB"/>
        </w:rPr>
      </w:pPr>
      <w:r w:rsidRPr="005231B6">
        <w:rPr>
          <w:rFonts w:ascii="Arial" w:hAnsi="Arial" w:cs="Arial"/>
          <w:lang w:val="en-GB"/>
        </w:rPr>
        <w:t>experience with electrochemical techniques (CV, EIS);</w:t>
      </w:r>
    </w:p>
    <w:p w14:paraId="26E22DE6" w14:textId="2BAD0CF9" w:rsidR="005231B6" w:rsidRPr="005231B6" w:rsidRDefault="005231B6" w:rsidP="00A058ED">
      <w:pPr>
        <w:pStyle w:val="Tekstpodstawowyzwciciem2"/>
        <w:numPr>
          <w:ilvl w:val="0"/>
          <w:numId w:val="21"/>
        </w:numPr>
        <w:spacing w:after="0"/>
        <w:ind w:left="993" w:hanging="142"/>
        <w:jc w:val="both"/>
        <w:rPr>
          <w:rFonts w:ascii="Arial" w:hAnsi="Arial" w:cs="Arial"/>
          <w:lang w:val="en-GB"/>
        </w:rPr>
      </w:pPr>
      <w:r w:rsidRPr="005231B6">
        <w:rPr>
          <w:rFonts w:ascii="Arial" w:hAnsi="Arial" w:cs="Arial"/>
          <w:lang w:val="en-GB"/>
        </w:rPr>
        <w:t>ability to optimize technological processes and deposition parameters;</w:t>
      </w:r>
    </w:p>
    <w:p w14:paraId="4E0790D8" w14:textId="28D7755D" w:rsidR="005231B6" w:rsidRPr="005231B6" w:rsidRDefault="005231B6" w:rsidP="00A058ED">
      <w:pPr>
        <w:pStyle w:val="Tekstpodstawowyzwciciem2"/>
        <w:numPr>
          <w:ilvl w:val="0"/>
          <w:numId w:val="21"/>
        </w:numPr>
        <w:spacing w:after="0"/>
        <w:ind w:left="993" w:hanging="142"/>
        <w:jc w:val="both"/>
        <w:rPr>
          <w:rFonts w:ascii="Arial" w:hAnsi="Arial" w:cs="Arial"/>
          <w:lang w:val="en-GB"/>
        </w:rPr>
      </w:pPr>
      <w:r w:rsidRPr="005231B6">
        <w:rPr>
          <w:rFonts w:ascii="Arial" w:hAnsi="Arial" w:cs="Arial"/>
          <w:lang w:val="en-GB"/>
        </w:rPr>
        <w:t>experience in research project implementation (e.g., NCN, Horizon Europe, Ministry of Science and Higher Education, NCBiR, etc.).</w:t>
      </w:r>
    </w:p>
    <w:p w14:paraId="550A219C" w14:textId="77777777" w:rsidR="005231B6" w:rsidRPr="00870884" w:rsidRDefault="005231B6" w:rsidP="00A058ED">
      <w:pPr>
        <w:pStyle w:val="Tekstpodstawowyzwciciem2"/>
        <w:spacing w:after="0"/>
        <w:ind w:left="993" w:hanging="142"/>
        <w:jc w:val="both"/>
        <w:rPr>
          <w:rFonts w:ascii="Arial" w:hAnsi="Arial" w:cs="Arial"/>
          <w:color w:val="EE0000"/>
          <w:lang w:val="en-US"/>
        </w:rPr>
      </w:pPr>
    </w:p>
    <w:p w14:paraId="74E56FEB" w14:textId="77777777" w:rsidR="00426A77" w:rsidRPr="00426A77" w:rsidRDefault="00426A77" w:rsidP="00A058ED">
      <w:pPr>
        <w:pStyle w:val="Tekstpodstawowyzwciciem2"/>
        <w:spacing w:after="0"/>
        <w:ind w:left="993" w:hanging="426"/>
        <w:rPr>
          <w:rFonts w:ascii="Arial" w:hAnsi="Arial" w:cs="Arial"/>
          <w:lang w:val="en-US"/>
        </w:rPr>
      </w:pPr>
      <w:r w:rsidRPr="00426A77">
        <w:rPr>
          <w:rFonts w:ascii="Arial" w:hAnsi="Arial" w:cs="Arial"/>
          <w:lang w:val="en-US"/>
        </w:rPr>
        <w:t>2. Working conditions:</w:t>
      </w:r>
    </w:p>
    <w:p w14:paraId="04022D21" w14:textId="4E3F135B" w:rsidR="00870884" w:rsidRPr="00870884" w:rsidRDefault="00870884" w:rsidP="00A058ED">
      <w:pPr>
        <w:pStyle w:val="Tekstpodstawowyzwciciem2"/>
        <w:spacing w:after="0"/>
        <w:ind w:left="993" w:hanging="142"/>
        <w:jc w:val="both"/>
        <w:rPr>
          <w:rFonts w:ascii="Arial" w:hAnsi="Arial" w:cs="Arial"/>
          <w:lang w:val="en-US"/>
        </w:rPr>
      </w:pPr>
      <w:r w:rsidRPr="00870884">
        <w:rPr>
          <w:rFonts w:ascii="Arial" w:hAnsi="Arial" w:cs="Arial"/>
          <w:lang w:val="en-US"/>
        </w:rPr>
        <w:t>•</w:t>
      </w:r>
      <w:r w:rsidRPr="00870884">
        <w:rPr>
          <w:rFonts w:ascii="Arial" w:hAnsi="Arial" w:cs="Arial"/>
          <w:lang w:val="en-US"/>
        </w:rPr>
        <w:tab/>
        <w:t xml:space="preserve">Gross monthly salary of </w:t>
      </w:r>
      <w:r w:rsidR="00463589">
        <w:rPr>
          <w:rFonts w:ascii="Arial" w:hAnsi="Arial" w:cs="Arial"/>
          <w:lang w:val="en-US"/>
        </w:rPr>
        <w:t>8.876,00</w:t>
      </w:r>
      <w:r w:rsidRPr="00870884">
        <w:rPr>
          <w:rFonts w:ascii="Arial" w:hAnsi="Arial" w:cs="Arial"/>
          <w:lang w:val="en-US"/>
        </w:rPr>
        <w:t xml:space="preserve"> PLN;</w:t>
      </w:r>
    </w:p>
    <w:p w14:paraId="6289FB51" w14:textId="145A8468" w:rsidR="00870884" w:rsidRPr="00870884" w:rsidRDefault="00870884" w:rsidP="00A058ED">
      <w:pPr>
        <w:pStyle w:val="Tekstpodstawowyzwciciem2"/>
        <w:spacing w:after="0"/>
        <w:ind w:left="993" w:hanging="142"/>
        <w:jc w:val="both"/>
        <w:rPr>
          <w:rFonts w:ascii="Arial" w:hAnsi="Arial" w:cs="Arial"/>
          <w:lang w:val="en-US"/>
        </w:rPr>
      </w:pPr>
      <w:r w:rsidRPr="00870884">
        <w:rPr>
          <w:rFonts w:ascii="Arial" w:hAnsi="Arial" w:cs="Arial"/>
          <w:lang w:val="en-US"/>
        </w:rPr>
        <w:t>•</w:t>
      </w:r>
      <w:r w:rsidRPr="00870884">
        <w:rPr>
          <w:rFonts w:ascii="Arial" w:hAnsi="Arial" w:cs="Arial"/>
          <w:lang w:val="en-US"/>
        </w:rPr>
        <w:tab/>
        <w:t>Employment type: full-time;</w:t>
      </w:r>
    </w:p>
    <w:p w14:paraId="627B3255" w14:textId="432E1282" w:rsidR="00870884" w:rsidRPr="00870884" w:rsidRDefault="00870884" w:rsidP="00A058ED">
      <w:pPr>
        <w:pStyle w:val="Tekstpodstawowyzwciciem2"/>
        <w:spacing w:after="0"/>
        <w:ind w:left="993" w:hanging="142"/>
        <w:jc w:val="both"/>
        <w:rPr>
          <w:rFonts w:ascii="Arial" w:hAnsi="Arial" w:cs="Arial"/>
          <w:lang w:val="en-US"/>
        </w:rPr>
      </w:pPr>
      <w:r w:rsidRPr="00870884">
        <w:rPr>
          <w:rFonts w:ascii="Arial" w:hAnsi="Arial" w:cs="Arial"/>
          <w:lang w:val="en-US"/>
        </w:rPr>
        <w:t>•</w:t>
      </w:r>
      <w:r w:rsidRPr="00870884">
        <w:rPr>
          <w:rFonts w:ascii="Arial" w:hAnsi="Arial" w:cs="Arial"/>
          <w:lang w:val="en-US"/>
        </w:rPr>
        <w:tab/>
        <w:t>Start date:</w:t>
      </w:r>
      <w:r w:rsidR="00463589">
        <w:rPr>
          <w:rFonts w:ascii="Arial" w:hAnsi="Arial" w:cs="Arial"/>
          <w:lang w:val="en-US"/>
        </w:rPr>
        <w:t xml:space="preserve"> 1</w:t>
      </w:r>
      <w:r w:rsidR="00463589" w:rsidRPr="00463589">
        <w:rPr>
          <w:rFonts w:ascii="Arial" w:hAnsi="Arial" w:cs="Arial"/>
          <w:vertAlign w:val="superscript"/>
          <w:lang w:val="en-US"/>
        </w:rPr>
        <w:t>st</w:t>
      </w:r>
      <w:r w:rsidR="00463589">
        <w:rPr>
          <w:rFonts w:ascii="Arial" w:hAnsi="Arial" w:cs="Arial"/>
          <w:lang w:val="en-US"/>
        </w:rPr>
        <w:t xml:space="preserve"> of May 2026</w:t>
      </w:r>
    </w:p>
    <w:p w14:paraId="289F2195" w14:textId="23F24522" w:rsidR="00870884" w:rsidRDefault="00870884" w:rsidP="00A058ED">
      <w:pPr>
        <w:pStyle w:val="Tekstpodstawowyzwciciem2"/>
        <w:spacing w:after="0"/>
        <w:ind w:left="993" w:hanging="142"/>
        <w:jc w:val="both"/>
        <w:rPr>
          <w:rFonts w:ascii="Arial" w:hAnsi="Arial" w:cs="Arial"/>
          <w:lang w:val="en-US"/>
        </w:rPr>
      </w:pPr>
      <w:r w:rsidRPr="00870884">
        <w:rPr>
          <w:rFonts w:ascii="Arial" w:hAnsi="Arial" w:cs="Arial"/>
          <w:lang w:val="en-US"/>
        </w:rPr>
        <w:t>•</w:t>
      </w:r>
      <w:r w:rsidRPr="00870884">
        <w:rPr>
          <w:rFonts w:ascii="Arial" w:hAnsi="Arial" w:cs="Arial"/>
          <w:lang w:val="en-US"/>
        </w:rPr>
        <w:tab/>
        <w:t>fixed-term contract until</w:t>
      </w:r>
      <w:r w:rsidR="00463589">
        <w:rPr>
          <w:rFonts w:ascii="Arial" w:hAnsi="Arial" w:cs="Arial"/>
          <w:lang w:val="en-US"/>
        </w:rPr>
        <w:t>: 12</w:t>
      </w:r>
      <w:r w:rsidR="00463589" w:rsidRPr="00463589">
        <w:rPr>
          <w:rFonts w:ascii="Arial" w:hAnsi="Arial" w:cs="Arial"/>
          <w:vertAlign w:val="superscript"/>
          <w:lang w:val="en-US"/>
        </w:rPr>
        <w:t>th</w:t>
      </w:r>
      <w:r w:rsidR="00463589">
        <w:rPr>
          <w:rFonts w:ascii="Arial" w:hAnsi="Arial" w:cs="Arial"/>
          <w:lang w:val="en-US"/>
        </w:rPr>
        <w:t xml:space="preserve"> of January 2029.</w:t>
      </w:r>
    </w:p>
    <w:p w14:paraId="2A15B5E5" w14:textId="77777777" w:rsidR="00870884" w:rsidRDefault="00870884" w:rsidP="00A058ED">
      <w:pPr>
        <w:pStyle w:val="Tekstpodstawowyzwciciem2"/>
        <w:spacing w:after="0"/>
        <w:ind w:left="993" w:hanging="142"/>
        <w:jc w:val="both"/>
        <w:rPr>
          <w:rFonts w:ascii="Arial" w:hAnsi="Arial" w:cs="Arial"/>
          <w:lang w:val="en-US"/>
        </w:rPr>
      </w:pPr>
    </w:p>
    <w:p w14:paraId="1E35EE9B" w14:textId="7BD80A72" w:rsidR="00426A77" w:rsidRPr="00426A77" w:rsidRDefault="00426A77" w:rsidP="00A058ED">
      <w:pPr>
        <w:pStyle w:val="Tekstpodstawowyzwciciem2"/>
        <w:spacing w:after="0"/>
        <w:ind w:left="993" w:hanging="426"/>
        <w:jc w:val="both"/>
        <w:rPr>
          <w:rFonts w:ascii="Arial" w:hAnsi="Arial" w:cs="Arial"/>
          <w:lang w:val="en-US"/>
        </w:rPr>
      </w:pPr>
      <w:r w:rsidRPr="00426A77">
        <w:rPr>
          <w:rFonts w:ascii="Arial" w:hAnsi="Arial" w:cs="Arial"/>
          <w:lang w:val="en-US"/>
        </w:rPr>
        <w:t>3. Description of the expected scope of tasks and responsibilities:</w:t>
      </w:r>
    </w:p>
    <w:p w14:paraId="2E53B873" w14:textId="32B370AF" w:rsidR="005231B6" w:rsidRPr="005231B6" w:rsidRDefault="005231B6" w:rsidP="00A058ED">
      <w:pPr>
        <w:pStyle w:val="Tekstpodstawowyzwciciem2"/>
        <w:numPr>
          <w:ilvl w:val="0"/>
          <w:numId w:val="22"/>
        </w:numPr>
        <w:tabs>
          <w:tab w:val="left" w:pos="1701"/>
        </w:tabs>
        <w:spacing w:after="0"/>
        <w:ind w:left="993" w:hanging="142"/>
        <w:jc w:val="both"/>
        <w:rPr>
          <w:rFonts w:ascii="Arial" w:hAnsi="Arial" w:cs="Arial"/>
          <w:lang w:val="en-GB"/>
        </w:rPr>
      </w:pPr>
      <w:r w:rsidRPr="005231B6">
        <w:rPr>
          <w:rFonts w:ascii="Arial" w:hAnsi="Arial" w:cs="Arial"/>
          <w:lang w:val="en-GB"/>
        </w:rPr>
        <w:t xml:space="preserve">Conducting scientific research under the supervision of Prof. Przemysław Data within the research project funded by the National Science Centre (NCN) entitled </w:t>
      </w:r>
      <w:r w:rsidRPr="005231B6">
        <w:rPr>
          <w:rFonts w:ascii="Arial" w:hAnsi="Arial" w:cs="Arial"/>
          <w:i/>
          <w:iCs/>
          <w:lang w:val="en-GB"/>
        </w:rPr>
        <w:t>“Thermoelectric properties of Organic solids as a Way to improve organic Electronic Devices”</w:t>
      </w:r>
      <w:r w:rsidRPr="005231B6">
        <w:rPr>
          <w:rFonts w:ascii="Arial" w:hAnsi="Arial" w:cs="Arial"/>
          <w:lang w:val="en-GB"/>
        </w:rPr>
        <w:t xml:space="preserve"> (UMO-2025/57/</w:t>
      </w:r>
      <w:r w:rsidR="008E34B0">
        <w:rPr>
          <w:rFonts w:ascii="Arial" w:hAnsi="Arial" w:cs="Arial"/>
          <w:lang w:val="en-GB"/>
        </w:rPr>
        <w:t>B</w:t>
      </w:r>
      <w:r w:rsidRPr="005231B6">
        <w:rPr>
          <w:rFonts w:ascii="Arial" w:hAnsi="Arial" w:cs="Arial"/>
          <w:lang w:val="en-GB"/>
        </w:rPr>
        <w:t>/ST</w:t>
      </w:r>
      <w:r w:rsidR="008E34B0">
        <w:rPr>
          <w:rFonts w:ascii="Arial" w:hAnsi="Arial" w:cs="Arial"/>
          <w:lang w:val="en-GB"/>
        </w:rPr>
        <w:t>5</w:t>
      </w:r>
      <w:r w:rsidRPr="005231B6">
        <w:rPr>
          <w:rFonts w:ascii="Arial" w:hAnsi="Arial" w:cs="Arial"/>
          <w:lang w:val="en-GB"/>
        </w:rPr>
        <w:t>/0</w:t>
      </w:r>
      <w:r w:rsidR="008E34B0">
        <w:rPr>
          <w:rFonts w:ascii="Arial" w:hAnsi="Arial" w:cs="Arial"/>
          <w:lang w:val="en-GB"/>
        </w:rPr>
        <w:t>4893</w:t>
      </w:r>
      <w:r w:rsidRPr="005231B6">
        <w:rPr>
          <w:rFonts w:ascii="Arial" w:hAnsi="Arial" w:cs="Arial"/>
          <w:lang w:val="en-GB"/>
        </w:rPr>
        <w:t>).</w:t>
      </w:r>
    </w:p>
    <w:p w14:paraId="5CD7E78C" w14:textId="267E167F" w:rsidR="005231B6" w:rsidRPr="005231B6" w:rsidRDefault="005231B6" w:rsidP="00A058ED">
      <w:pPr>
        <w:pStyle w:val="Tekstpodstawowyzwciciem2"/>
        <w:numPr>
          <w:ilvl w:val="0"/>
          <w:numId w:val="22"/>
        </w:numPr>
        <w:tabs>
          <w:tab w:val="left" w:pos="1701"/>
        </w:tabs>
        <w:spacing w:after="0"/>
        <w:ind w:left="993" w:hanging="142"/>
        <w:jc w:val="both"/>
        <w:rPr>
          <w:rFonts w:ascii="Arial" w:hAnsi="Arial" w:cs="Arial"/>
          <w:lang w:val="en-GB"/>
        </w:rPr>
      </w:pPr>
      <w:r w:rsidRPr="005231B6">
        <w:rPr>
          <w:rFonts w:ascii="Arial" w:hAnsi="Arial" w:cs="Arial"/>
          <w:lang w:val="en-GB"/>
        </w:rPr>
        <w:lastRenderedPageBreak/>
        <w:t>Serving as an assistant supervisor for a PhD student employed within the TOWED project.</w:t>
      </w:r>
    </w:p>
    <w:p w14:paraId="61DAC28B" w14:textId="4E31D93B" w:rsidR="005231B6" w:rsidRPr="005231B6" w:rsidRDefault="005231B6" w:rsidP="00A058ED">
      <w:pPr>
        <w:pStyle w:val="Tekstpodstawowyzwciciem2"/>
        <w:numPr>
          <w:ilvl w:val="0"/>
          <w:numId w:val="22"/>
        </w:numPr>
        <w:tabs>
          <w:tab w:val="left" w:pos="1701"/>
        </w:tabs>
        <w:spacing w:after="0"/>
        <w:ind w:left="993" w:hanging="142"/>
        <w:jc w:val="both"/>
        <w:rPr>
          <w:rFonts w:ascii="Arial" w:hAnsi="Arial" w:cs="Arial"/>
          <w:lang w:val="en-GB"/>
        </w:rPr>
      </w:pPr>
      <w:r w:rsidRPr="005231B6">
        <w:rPr>
          <w:rFonts w:ascii="Arial" w:hAnsi="Arial" w:cs="Arial"/>
          <w:lang w:val="en-GB"/>
        </w:rPr>
        <w:t>Active participation in organizational activities related to the implementation of the TOWED project.</w:t>
      </w:r>
    </w:p>
    <w:p w14:paraId="206642C9" w14:textId="69679721" w:rsidR="005231B6" w:rsidRPr="005231B6" w:rsidRDefault="005231B6" w:rsidP="00A058ED">
      <w:pPr>
        <w:pStyle w:val="Tekstpodstawowyzwciciem2"/>
        <w:numPr>
          <w:ilvl w:val="0"/>
          <w:numId w:val="22"/>
        </w:numPr>
        <w:tabs>
          <w:tab w:val="left" w:pos="1701"/>
        </w:tabs>
        <w:spacing w:after="0"/>
        <w:ind w:left="993" w:hanging="142"/>
        <w:jc w:val="both"/>
        <w:rPr>
          <w:rFonts w:ascii="Arial" w:hAnsi="Arial" w:cs="Arial"/>
          <w:lang w:val="en-GB"/>
        </w:rPr>
      </w:pPr>
      <w:r w:rsidRPr="005231B6">
        <w:rPr>
          <w:rFonts w:ascii="Arial" w:hAnsi="Arial" w:cs="Arial"/>
          <w:lang w:val="en-GB"/>
        </w:rPr>
        <w:t>Active involvement in the construction, organization, and maintenance of laboratory facilities required for the implementation of the TOWED project, ensuring their proper technical condition.</w:t>
      </w:r>
    </w:p>
    <w:p w14:paraId="0E1CEF44" w14:textId="461DC001" w:rsidR="005231B6" w:rsidRPr="005231B6" w:rsidRDefault="005231B6" w:rsidP="00A058ED">
      <w:pPr>
        <w:pStyle w:val="Tekstpodstawowyzwciciem2"/>
        <w:numPr>
          <w:ilvl w:val="0"/>
          <w:numId w:val="22"/>
        </w:numPr>
        <w:tabs>
          <w:tab w:val="left" w:pos="1701"/>
        </w:tabs>
        <w:spacing w:after="0"/>
        <w:ind w:left="993" w:hanging="142"/>
        <w:jc w:val="both"/>
        <w:rPr>
          <w:rFonts w:ascii="Arial" w:hAnsi="Arial" w:cs="Arial"/>
          <w:lang w:val="en-GB"/>
        </w:rPr>
      </w:pPr>
      <w:r w:rsidRPr="005231B6">
        <w:rPr>
          <w:rFonts w:ascii="Arial" w:hAnsi="Arial" w:cs="Arial"/>
          <w:lang w:val="en-GB"/>
        </w:rPr>
        <w:t>Organizational duties for the Department of Molecular Physics, the Faculty of Chemistry, and Lodz University of Technology related to the implementation of the TOWED project (e.g., activities associated with laboratory renovations, relocation to new premises, equipment failures, etc.).</w:t>
      </w:r>
    </w:p>
    <w:p w14:paraId="19F909D4" w14:textId="77777777" w:rsidR="00114E4E" w:rsidRPr="005231B6" w:rsidRDefault="00114E4E" w:rsidP="00A058ED">
      <w:pPr>
        <w:pStyle w:val="Tekstpodstawowyzwciciem2"/>
        <w:tabs>
          <w:tab w:val="left" w:pos="1701"/>
        </w:tabs>
        <w:spacing w:after="0"/>
        <w:ind w:left="993" w:hanging="142"/>
        <w:jc w:val="both"/>
        <w:rPr>
          <w:rFonts w:ascii="Arial" w:hAnsi="Arial" w:cs="Arial"/>
          <w:lang w:val="en-GB"/>
        </w:rPr>
      </w:pPr>
    </w:p>
    <w:p w14:paraId="6157FADE" w14:textId="5417392B" w:rsidR="00426A77" w:rsidRDefault="00426A77" w:rsidP="00A058ED">
      <w:pPr>
        <w:pStyle w:val="Tekstpodstawowyzwciciem2"/>
        <w:tabs>
          <w:tab w:val="left" w:pos="1701"/>
        </w:tabs>
        <w:spacing w:after="0"/>
        <w:ind w:left="993" w:hanging="567"/>
        <w:jc w:val="both"/>
        <w:rPr>
          <w:rFonts w:ascii="Arial" w:hAnsi="Arial" w:cs="Arial"/>
          <w:lang w:val="en-US"/>
        </w:rPr>
      </w:pPr>
      <w:r w:rsidRPr="00426A77">
        <w:rPr>
          <w:rFonts w:ascii="Arial" w:hAnsi="Arial" w:cs="Arial"/>
          <w:lang w:val="en-US"/>
        </w:rPr>
        <w:t>4. List of required documents:</w:t>
      </w:r>
    </w:p>
    <w:p w14:paraId="3E49AA0B" w14:textId="063AB5C8" w:rsidR="005231B6" w:rsidRPr="005231B6" w:rsidRDefault="005231B6" w:rsidP="00A058ED">
      <w:pPr>
        <w:pStyle w:val="Tekstpodstawowyzwciciem2"/>
        <w:numPr>
          <w:ilvl w:val="0"/>
          <w:numId w:val="16"/>
        </w:numPr>
        <w:spacing w:after="0"/>
        <w:ind w:left="993" w:hanging="142"/>
        <w:jc w:val="both"/>
        <w:rPr>
          <w:rFonts w:ascii="Arial" w:hAnsi="Arial" w:cs="Arial"/>
          <w:lang w:val="en-US"/>
        </w:rPr>
      </w:pPr>
      <w:r w:rsidRPr="005231B6">
        <w:rPr>
          <w:rFonts w:ascii="Arial" w:hAnsi="Arial" w:cs="Arial"/>
          <w:lang w:val="en-US"/>
        </w:rPr>
        <w:t>A CV (maximum 3 pages) including a description of scientific achievements: list of publications and major conference presentations, description of experience in research grant implementation and grant acquisition activities, and a list of other key achievements;</w:t>
      </w:r>
    </w:p>
    <w:p w14:paraId="3333E7FD" w14:textId="05DADD4C" w:rsidR="005231B6" w:rsidRPr="005231B6" w:rsidRDefault="005231B6" w:rsidP="00A058ED">
      <w:pPr>
        <w:pStyle w:val="Tekstpodstawowyzwciciem2"/>
        <w:numPr>
          <w:ilvl w:val="0"/>
          <w:numId w:val="16"/>
        </w:numPr>
        <w:spacing w:after="0"/>
        <w:ind w:left="993" w:hanging="142"/>
        <w:jc w:val="both"/>
        <w:rPr>
          <w:rFonts w:ascii="Arial" w:hAnsi="Arial" w:cs="Arial"/>
          <w:lang w:val="en-US"/>
        </w:rPr>
      </w:pPr>
      <w:r w:rsidRPr="005231B6">
        <w:rPr>
          <w:rFonts w:ascii="Arial" w:hAnsi="Arial" w:cs="Arial"/>
          <w:lang w:val="en-US"/>
        </w:rPr>
        <w:t>A cover letter addressing the offered position;</w:t>
      </w:r>
    </w:p>
    <w:p w14:paraId="6308D6BB" w14:textId="1D229942" w:rsidR="005231B6" w:rsidRPr="005231B6" w:rsidRDefault="005231B6" w:rsidP="00A058ED">
      <w:pPr>
        <w:pStyle w:val="Tekstpodstawowyzwciciem2"/>
        <w:numPr>
          <w:ilvl w:val="0"/>
          <w:numId w:val="16"/>
        </w:numPr>
        <w:spacing w:after="0"/>
        <w:ind w:left="993" w:hanging="142"/>
        <w:jc w:val="both"/>
        <w:rPr>
          <w:rFonts w:ascii="Arial" w:hAnsi="Arial" w:cs="Arial"/>
          <w:lang w:val="en-US"/>
        </w:rPr>
      </w:pPr>
      <w:r w:rsidRPr="005231B6">
        <w:rPr>
          <w:rFonts w:ascii="Arial" w:hAnsi="Arial" w:cs="Arial"/>
          <w:lang w:val="en-US"/>
        </w:rPr>
        <w:t>Two letters of recommendation from previous employers or academic supervisors;</w:t>
      </w:r>
    </w:p>
    <w:p w14:paraId="5F26EC73" w14:textId="77777777" w:rsidR="005231B6" w:rsidRPr="005231B6" w:rsidRDefault="005231B6" w:rsidP="00A058ED">
      <w:pPr>
        <w:pStyle w:val="Tekstpodstawowyzwciciem2"/>
        <w:numPr>
          <w:ilvl w:val="0"/>
          <w:numId w:val="16"/>
        </w:numPr>
        <w:spacing w:after="0"/>
        <w:ind w:left="993" w:hanging="142"/>
        <w:jc w:val="both"/>
        <w:rPr>
          <w:rFonts w:ascii="Arial" w:hAnsi="Arial" w:cs="Arial"/>
          <w:lang w:val="en-US"/>
        </w:rPr>
      </w:pPr>
      <w:r w:rsidRPr="005231B6">
        <w:rPr>
          <w:rFonts w:ascii="Arial" w:hAnsi="Arial" w:cs="Arial"/>
          <w:lang w:val="en-US"/>
        </w:rPr>
        <w:t>Copies of diplomas and, if applicable, certified English translations of the diplomas;</w:t>
      </w:r>
    </w:p>
    <w:p w14:paraId="07400193" w14:textId="535E2E66" w:rsidR="00426A77" w:rsidRPr="00426A77" w:rsidRDefault="00426A77" w:rsidP="00A058ED">
      <w:pPr>
        <w:pStyle w:val="Tekstpodstawowyzwciciem2"/>
        <w:numPr>
          <w:ilvl w:val="0"/>
          <w:numId w:val="16"/>
        </w:numPr>
        <w:spacing w:after="0"/>
        <w:ind w:left="993" w:hanging="142"/>
        <w:jc w:val="both"/>
        <w:rPr>
          <w:rFonts w:ascii="Arial" w:hAnsi="Arial" w:cs="Arial"/>
          <w:lang w:val="en-US"/>
        </w:rPr>
      </w:pPr>
      <w:r w:rsidRPr="00426A77">
        <w:rPr>
          <w:rFonts w:ascii="Arial" w:hAnsi="Arial" w:cs="Arial"/>
          <w:lang w:val="en-US"/>
        </w:rPr>
        <w:t>Application for employment to the JM Rector of Lodz University of Technology;</w:t>
      </w:r>
    </w:p>
    <w:p w14:paraId="3D891F99" w14:textId="6483793C" w:rsidR="00426A77" w:rsidRPr="00426A77" w:rsidRDefault="00426A77" w:rsidP="00A058ED">
      <w:pPr>
        <w:pStyle w:val="Tekstpodstawowyzwciciem2"/>
        <w:numPr>
          <w:ilvl w:val="0"/>
          <w:numId w:val="16"/>
        </w:numPr>
        <w:spacing w:after="0"/>
        <w:ind w:left="993" w:hanging="142"/>
        <w:jc w:val="both"/>
        <w:rPr>
          <w:rFonts w:ascii="Arial" w:hAnsi="Arial" w:cs="Arial"/>
          <w:lang w:val="en-US"/>
        </w:rPr>
      </w:pPr>
      <w:r w:rsidRPr="00426A77">
        <w:rPr>
          <w:rFonts w:ascii="Arial" w:hAnsi="Arial" w:cs="Arial"/>
          <w:lang w:val="en-US"/>
        </w:rPr>
        <w:t>Personal questionnaire for a person applying for employment at the Lodz University of Technology, as provided in Appendix No. 1.1 to the " OTM-R POLICY - OPEN TRANSPARENT MERIT-BASED RECRUITMENT ";</w:t>
      </w:r>
    </w:p>
    <w:p w14:paraId="508DF717" w14:textId="22CEE451" w:rsidR="00426A77" w:rsidRPr="00426A77" w:rsidRDefault="00426A77" w:rsidP="00A058ED">
      <w:pPr>
        <w:pStyle w:val="Tekstpodstawowyzwciciem2"/>
        <w:numPr>
          <w:ilvl w:val="0"/>
          <w:numId w:val="16"/>
        </w:numPr>
        <w:spacing w:after="0"/>
        <w:ind w:left="993" w:hanging="142"/>
        <w:jc w:val="both"/>
        <w:rPr>
          <w:rFonts w:ascii="Arial" w:hAnsi="Arial" w:cs="Arial"/>
          <w:lang w:val="en-US"/>
        </w:rPr>
      </w:pPr>
      <w:r w:rsidRPr="00426A77">
        <w:rPr>
          <w:rFonts w:ascii="Arial" w:hAnsi="Arial" w:cs="Arial"/>
          <w:lang w:val="en-US"/>
        </w:rPr>
        <w:t>Data Privacy Statement as provided in Appendix No. 1.2 to the "OTM-R POLICY - OPEN TRANSPARENT MERIT-BASED RECRUITMENT";</w:t>
      </w:r>
    </w:p>
    <w:p w14:paraId="32A9BFE1" w14:textId="210AC409" w:rsidR="00426A77" w:rsidRPr="00601E6A" w:rsidRDefault="00426A77" w:rsidP="00A058ED">
      <w:pPr>
        <w:pStyle w:val="Tekstpodstawowyzwciciem2"/>
        <w:numPr>
          <w:ilvl w:val="0"/>
          <w:numId w:val="16"/>
        </w:numPr>
        <w:spacing w:after="0"/>
        <w:ind w:left="993" w:hanging="142"/>
        <w:jc w:val="both"/>
        <w:rPr>
          <w:rFonts w:ascii="Arial" w:hAnsi="Arial" w:cs="Arial"/>
          <w:lang w:val="en-US"/>
        </w:rPr>
      </w:pPr>
      <w:r w:rsidRPr="00426A77">
        <w:rPr>
          <w:rFonts w:ascii="Arial" w:hAnsi="Arial" w:cs="Arial"/>
          <w:lang w:val="en-US"/>
        </w:rPr>
        <w:t>Consent to processing of personal data, as provided in Annex No. 1.3 to the " OTM-R POLICY - OPEN TRANSPARENT MERIT-BASED RECRUITMENT ";</w:t>
      </w:r>
    </w:p>
    <w:p w14:paraId="3532FB79" w14:textId="74A292EE" w:rsidR="00426A77" w:rsidRDefault="00426A77" w:rsidP="00A058ED">
      <w:pPr>
        <w:pStyle w:val="Tekstpodstawowyzwciciem2"/>
        <w:numPr>
          <w:ilvl w:val="0"/>
          <w:numId w:val="16"/>
        </w:numPr>
        <w:spacing w:after="0"/>
        <w:ind w:left="993" w:hanging="142"/>
        <w:jc w:val="both"/>
        <w:rPr>
          <w:rFonts w:ascii="Arial" w:hAnsi="Arial" w:cs="Arial"/>
          <w:lang w:val="en-US"/>
        </w:rPr>
      </w:pPr>
      <w:r w:rsidRPr="00426A77">
        <w:rPr>
          <w:rFonts w:ascii="Arial" w:hAnsi="Arial" w:cs="Arial"/>
          <w:lang w:val="en-US"/>
        </w:rPr>
        <w:t xml:space="preserve">Other documents proving qualifications. </w:t>
      </w:r>
    </w:p>
    <w:p w14:paraId="291EE3ED" w14:textId="77777777" w:rsidR="00601E6A" w:rsidRPr="00426A77" w:rsidRDefault="00601E6A" w:rsidP="00A058ED">
      <w:pPr>
        <w:pStyle w:val="Tekstpodstawowyzwciciem2"/>
        <w:spacing w:after="0"/>
        <w:ind w:left="993" w:hanging="142"/>
        <w:jc w:val="both"/>
        <w:rPr>
          <w:rFonts w:ascii="Arial" w:hAnsi="Arial" w:cs="Arial"/>
          <w:lang w:val="en-US"/>
        </w:rPr>
      </w:pPr>
    </w:p>
    <w:p w14:paraId="4CA08AA4" w14:textId="50806CF4" w:rsidR="00601E6A" w:rsidRPr="007F115D" w:rsidRDefault="00426A77" w:rsidP="00A058ED">
      <w:pPr>
        <w:pStyle w:val="Tekstpodstawowyzwciciem2"/>
        <w:spacing w:line="276" w:lineRule="auto"/>
        <w:ind w:left="851" w:hanging="284"/>
        <w:jc w:val="both"/>
        <w:rPr>
          <w:rFonts w:ascii="Arial" w:hAnsi="Arial" w:cs="Arial"/>
          <w:lang w:val="en-US"/>
        </w:rPr>
      </w:pPr>
      <w:r w:rsidRPr="00426A77">
        <w:rPr>
          <w:rFonts w:ascii="Arial" w:hAnsi="Arial" w:cs="Arial"/>
          <w:lang w:val="en-US"/>
        </w:rPr>
        <w:t>5</w:t>
      </w:r>
      <w:r w:rsidRPr="007F115D">
        <w:rPr>
          <w:rFonts w:ascii="Arial" w:hAnsi="Arial" w:cs="Arial"/>
          <w:lang w:val="en-US"/>
        </w:rPr>
        <w:t xml:space="preserve">. </w:t>
      </w:r>
      <w:r w:rsidR="00A058ED" w:rsidRPr="007F115D">
        <w:rPr>
          <w:rFonts w:ascii="Arial" w:hAnsi="Arial" w:cs="Arial"/>
          <w:lang w:val="en-US"/>
        </w:rPr>
        <w:t xml:space="preserve">  </w:t>
      </w:r>
      <w:r w:rsidRPr="007F115D">
        <w:rPr>
          <w:rFonts w:ascii="Arial" w:hAnsi="Arial" w:cs="Arial"/>
          <w:lang w:val="en-US"/>
        </w:rPr>
        <w:t xml:space="preserve">Applications will be accepted until </w:t>
      </w:r>
      <w:r w:rsidR="00350EB9" w:rsidRPr="007F115D">
        <w:rPr>
          <w:rFonts w:ascii="Arial" w:hAnsi="Arial" w:cs="Arial"/>
          <w:lang w:val="en-US"/>
        </w:rPr>
        <w:t>31.03.2026</w:t>
      </w:r>
      <w:r w:rsidRPr="007F115D">
        <w:rPr>
          <w:rFonts w:ascii="Arial" w:hAnsi="Arial" w:cs="Arial"/>
          <w:lang w:val="en-US"/>
        </w:rPr>
        <w:t xml:space="preserve"> at the Secretariat of the Department of Molecular Physics, Lodz University of Technology, 11</w:t>
      </w:r>
      <w:r w:rsidR="00601E6A" w:rsidRPr="007F115D">
        <w:rPr>
          <w:rFonts w:ascii="Arial" w:hAnsi="Arial" w:cs="Arial"/>
          <w:lang w:val="en-US"/>
        </w:rPr>
        <w:t>4</w:t>
      </w:r>
      <w:r w:rsidRPr="007F115D">
        <w:rPr>
          <w:rFonts w:ascii="Arial" w:hAnsi="Arial" w:cs="Arial"/>
          <w:lang w:val="en-US"/>
        </w:rPr>
        <w:t xml:space="preserve"> Żeromskiego Street, 90-</w:t>
      </w:r>
      <w:r w:rsidR="00601E6A" w:rsidRPr="007F115D">
        <w:rPr>
          <w:rFonts w:ascii="Arial" w:hAnsi="Arial" w:cs="Arial"/>
          <w:lang w:val="en-US"/>
        </w:rPr>
        <w:t>543</w:t>
      </w:r>
      <w:r w:rsidRPr="007F115D">
        <w:rPr>
          <w:rFonts w:ascii="Arial" w:hAnsi="Arial" w:cs="Arial"/>
          <w:lang w:val="en-US"/>
        </w:rPr>
        <w:t xml:space="preserve"> Łódź, (building A</w:t>
      </w:r>
      <w:r w:rsidR="00601E6A" w:rsidRPr="007F115D">
        <w:rPr>
          <w:rFonts w:ascii="Arial" w:hAnsi="Arial" w:cs="Arial"/>
          <w:lang w:val="en-US"/>
        </w:rPr>
        <w:t>34</w:t>
      </w:r>
      <w:r w:rsidRPr="007F115D">
        <w:rPr>
          <w:rFonts w:ascii="Arial" w:hAnsi="Arial" w:cs="Arial"/>
          <w:lang w:val="en-US"/>
        </w:rPr>
        <w:t>) or by e-mail: w3k31@adm.p.lodz.pl (in the title of the e-mail necessarily write: "competition -</w:t>
      </w:r>
      <w:r w:rsidRPr="007F115D">
        <w:rPr>
          <w:rFonts w:ascii="Arial" w:hAnsi="Arial" w:cs="Arial"/>
          <w:b/>
          <w:bCs/>
          <w:lang w:val="en-US"/>
        </w:rPr>
        <w:t xml:space="preserve"> research assistant professor</w:t>
      </w:r>
      <w:r w:rsidR="005231B6" w:rsidRPr="007F115D">
        <w:rPr>
          <w:rFonts w:ascii="Arial" w:hAnsi="Arial" w:cs="Arial"/>
          <w:b/>
          <w:bCs/>
          <w:lang w:val="en-US"/>
        </w:rPr>
        <w:t xml:space="preserve"> 2</w:t>
      </w:r>
      <w:r w:rsidRPr="007F115D">
        <w:rPr>
          <w:rFonts w:ascii="Arial" w:hAnsi="Arial" w:cs="Arial"/>
          <w:b/>
          <w:bCs/>
          <w:lang w:val="en-US"/>
        </w:rPr>
        <w:t xml:space="preserve"> </w:t>
      </w:r>
      <w:r w:rsidRPr="007F115D">
        <w:rPr>
          <w:rFonts w:ascii="Arial" w:hAnsi="Arial" w:cs="Arial"/>
          <w:lang w:val="en-US"/>
        </w:rPr>
        <w:t>K31</w:t>
      </w:r>
      <w:r w:rsidR="00601E6A" w:rsidRPr="007F115D">
        <w:rPr>
          <w:rFonts w:ascii="Arial" w:hAnsi="Arial" w:cs="Arial"/>
          <w:lang w:val="en-US"/>
        </w:rPr>
        <w:t>-OPUS 29</w:t>
      </w:r>
      <w:r w:rsidRPr="007F115D">
        <w:rPr>
          <w:rFonts w:ascii="Arial" w:hAnsi="Arial" w:cs="Arial"/>
          <w:lang w:val="en-US"/>
        </w:rPr>
        <w:t xml:space="preserve">"). </w:t>
      </w:r>
    </w:p>
    <w:p w14:paraId="7FE61789" w14:textId="5308D69E" w:rsidR="00426A77" w:rsidRPr="007F115D" w:rsidRDefault="00601E6A" w:rsidP="00A058ED">
      <w:pPr>
        <w:pStyle w:val="Tekstpodstawowyzwciciem2"/>
        <w:spacing w:line="276" w:lineRule="auto"/>
        <w:ind w:left="851" w:hanging="426"/>
        <w:jc w:val="both"/>
        <w:rPr>
          <w:rFonts w:ascii="Arial" w:hAnsi="Arial" w:cs="Arial"/>
          <w:lang w:val="en-US"/>
        </w:rPr>
      </w:pPr>
      <w:r w:rsidRPr="007F115D">
        <w:rPr>
          <w:rFonts w:ascii="Arial" w:hAnsi="Arial" w:cs="Arial"/>
          <w:lang w:val="en-US"/>
        </w:rPr>
        <w:t>6.</w:t>
      </w:r>
      <w:r w:rsidR="00A058ED" w:rsidRPr="007F115D">
        <w:rPr>
          <w:rFonts w:ascii="Arial" w:hAnsi="Arial" w:cs="Arial"/>
          <w:lang w:val="en-US"/>
        </w:rPr>
        <w:t xml:space="preserve">    </w:t>
      </w:r>
      <w:r w:rsidR="00426A77" w:rsidRPr="007F115D">
        <w:rPr>
          <w:rFonts w:ascii="Arial" w:hAnsi="Arial" w:cs="Arial"/>
          <w:lang w:val="en-US"/>
        </w:rPr>
        <w:t xml:space="preserve">The competition organizer reserves the right to cancel the competition without giving any reasons. The results of the competition are not tantamount to the establishment of the employment relationship with Lodz University of Technology. The final decision on employment will be made by the Rector based on the recommendation of the competition committee. Candidates will be allowed to collect their documents related to the competition for 30 days after the competition ends. </w:t>
      </w:r>
    </w:p>
    <w:p w14:paraId="1E2443AC" w14:textId="68FB1E64" w:rsidR="00601E6A" w:rsidRPr="007F115D" w:rsidRDefault="00601E6A" w:rsidP="00350EB9">
      <w:pPr>
        <w:pStyle w:val="Tekstpodstawowyzwciciem2"/>
        <w:spacing w:line="276" w:lineRule="auto"/>
        <w:ind w:left="851" w:firstLine="0"/>
        <w:jc w:val="both"/>
        <w:rPr>
          <w:rFonts w:ascii="Arial" w:hAnsi="Arial" w:cs="Arial"/>
          <w:i/>
          <w:iCs/>
          <w:lang w:val="en-US"/>
        </w:rPr>
      </w:pPr>
      <w:bookmarkStart w:id="1" w:name="_Hlk212793327"/>
      <w:r w:rsidRPr="007F115D">
        <w:rPr>
          <w:rFonts w:ascii="Arial" w:hAnsi="Arial" w:cs="Arial"/>
          <w:i/>
          <w:iCs/>
          <w:lang w:val="en-US"/>
        </w:rPr>
        <w:t>We have an internal procedure for reporting violations of the law and taking follow-up actions at the Lodz</w:t>
      </w:r>
      <w:r w:rsidR="00350EB9" w:rsidRPr="007F115D">
        <w:rPr>
          <w:rFonts w:ascii="Arial" w:hAnsi="Arial" w:cs="Arial"/>
          <w:i/>
          <w:iCs/>
          <w:lang w:val="en-US"/>
        </w:rPr>
        <w:t xml:space="preserve"> </w:t>
      </w:r>
      <w:r w:rsidRPr="007F115D">
        <w:rPr>
          <w:rFonts w:ascii="Arial" w:hAnsi="Arial" w:cs="Arial"/>
          <w:i/>
          <w:iCs/>
          <w:lang w:val="en-US"/>
        </w:rPr>
        <w:t>University of Technology.</w:t>
      </w:r>
      <w:bookmarkEnd w:id="1"/>
    </w:p>
    <w:p w14:paraId="64A87538" w14:textId="58196FC3" w:rsidR="00426A77" w:rsidRPr="00426A77" w:rsidRDefault="00426A77" w:rsidP="00426A77">
      <w:pPr>
        <w:pStyle w:val="Tekstpodstawowyzwciciem2"/>
        <w:spacing w:line="276" w:lineRule="auto"/>
        <w:ind w:left="426" w:firstLine="66"/>
        <w:jc w:val="both"/>
        <w:rPr>
          <w:rFonts w:ascii="Arial" w:hAnsi="Arial" w:cs="Arial"/>
          <w:lang w:val="en-US"/>
        </w:rPr>
      </w:pPr>
      <w:r w:rsidRPr="007F115D">
        <w:rPr>
          <w:rFonts w:ascii="Arial" w:hAnsi="Arial" w:cs="Arial"/>
          <w:lang w:val="en-US"/>
        </w:rPr>
        <w:t xml:space="preserve">7. </w:t>
      </w:r>
      <w:r w:rsidR="00A058ED" w:rsidRPr="007F115D">
        <w:rPr>
          <w:rFonts w:ascii="Arial" w:hAnsi="Arial" w:cs="Arial"/>
          <w:lang w:val="en-US"/>
        </w:rPr>
        <w:t xml:space="preserve"> </w:t>
      </w:r>
      <w:r w:rsidRPr="007F115D">
        <w:rPr>
          <w:rFonts w:ascii="Arial" w:hAnsi="Arial" w:cs="Arial"/>
          <w:lang w:val="en-US"/>
        </w:rPr>
        <w:t xml:space="preserve">Expected date of the annoucement of the decision: </w:t>
      </w:r>
      <w:r w:rsidR="00350EB9" w:rsidRPr="007F115D">
        <w:rPr>
          <w:rFonts w:ascii="Arial" w:hAnsi="Arial" w:cs="Arial"/>
          <w:lang w:val="en-US"/>
        </w:rPr>
        <w:t>14.04.2026</w:t>
      </w:r>
      <w:r w:rsidRPr="007F115D">
        <w:rPr>
          <w:rFonts w:ascii="Arial" w:hAnsi="Arial" w:cs="Arial"/>
          <w:lang w:val="en-US"/>
        </w:rPr>
        <w:t>.</w:t>
      </w:r>
    </w:p>
    <w:p w14:paraId="4CC3874E" w14:textId="3B166323" w:rsidR="00426A77" w:rsidRPr="00426A77" w:rsidRDefault="00426A77" w:rsidP="00A058ED">
      <w:pPr>
        <w:pStyle w:val="Tekstpodstawowyzwciciem2"/>
        <w:spacing w:line="276" w:lineRule="auto"/>
        <w:ind w:left="851" w:hanging="284"/>
        <w:jc w:val="both"/>
        <w:rPr>
          <w:rFonts w:ascii="Arial" w:hAnsi="Arial" w:cs="Arial"/>
          <w:lang w:val="en-US"/>
        </w:rPr>
      </w:pPr>
      <w:r w:rsidRPr="00426A77">
        <w:rPr>
          <w:rFonts w:ascii="Arial" w:hAnsi="Arial" w:cs="Arial"/>
          <w:lang w:val="en-US"/>
        </w:rPr>
        <w:t>8. Department of Molecular Physics (KFM) is a part of the Faculty of Chemistry of the Lodz University of Technology. It is an interdisciplinary unit, conducting research at the intersection of chemistry, physics, material engineering, including nanotechnology. Currently, the Department's topics include the physics of organic solids, physics and physical chemistry of polymers, including:</w:t>
      </w:r>
    </w:p>
    <w:p w14:paraId="042A891E" w14:textId="77777777" w:rsidR="00426A77" w:rsidRPr="00426A77" w:rsidRDefault="00426A77" w:rsidP="00426A77">
      <w:pPr>
        <w:spacing w:line="276" w:lineRule="auto"/>
        <w:ind w:left="851"/>
        <w:jc w:val="both"/>
        <w:rPr>
          <w:rFonts w:ascii="Arial" w:hAnsi="Arial" w:cs="Arial"/>
          <w:lang w:val="en-US"/>
        </w:rPr>
      </w:pPr>
      <w:r w:rsidRPr="00426A77">
        <w:rPr>
          <w:rFonts w:ascii="Arial" w:hAnsi="Arial" w:cs="Arial"/>
          <w:lang w:val="en-US"/>
        </w:rPr>
        <w:t>- electrical and optical properties, conductivity and photoconductivity of polymers;</w:t>
      </w:r>
    </w:p>
    <w:p w14:paraId="6EDAE5D7" w14:textId="77777777" w:rsidR="00426A77" w:rsidRPr="00426A77" w:rsidRDefault="00426A77" w:rsidP="00426A77">
      <w:pPr>
        <w:spacing w:line="276" w:lineRule="auto"/>
        <w:ind w:left="851"/>
        <w:jc w:val="both"/>
        <w:rPr>
          <w:rFonts w:ascii="Arial" w:hAnsi="Arial" w:cs="Arial"/>
          <w:lang w:val="en-US"/>
        </w:rPr>
      </w:pPr>
      <w:r w:rsidRPr="00426A77">
        <w:rPr>
          <w:rFonts w:ascii="Arial" w:hAnsi="Arial" w:cs="Arial"/>
          <w:lang w:val="en-US"/>
        </w:rPr>
        <w:t xml:space="preserve">- electroluminescence and luminescence of organic materials; </w:t>
      </w:r>
    </w:p>
    <w:p w14:paraId="5EB04DCF" w14:textId="77777777" w:rsidR="00426A77" w:rsidRPr="00426A77" w:rsidRDefault="00426A77" w:rsidP="00426A77">
      <w:pPr>
        <w:spacing w:line="276" w:lineRule="auto"/>
        <w:ind w:left="851"/>
        <w:jc w:val="both"/>
        <w:rPr>
          <w:rFonts w:ascii="Arial" w:hAnsi="Arial" w:cs="Arial"/>
          <w:lang w:val="en-US"/>
        </w:rPr>
      </w:pPr>
      <w:r w:rsidRPr="00426A77">
        <w:rPr>
          <w:rFonts w:ascii="Arial" w:hAnsi="Arial" w:cs="Arial"/>
          <w:lang w:val="en-US"/>
        </w:rPr>
        <w:t>- molecular spectroscopy of polymers;</w:t>
      </w:r>
    </w:p>
    <w:p w14:paraId="2CA5DCD6" w14:textId="77777777" w:rsidR="00426A77" w:rsidRPr="00426A77" w:rsidRDefault="00426A77" w:rsidP="00426A77">
      <w:pPr>
        <w:spacing w:line="276" w:lineRule="auto"/>
        <w:ind w:left="851"/>
        <w:jc w:val="both"/>
        <w:rPr>
          <w:rFonts w:ascii="Arial" w:hAnsi="Arial" w:cs="Arial"/>
          <w:lang w:val="en-US"/>
        </w:rPr>
      </w:pPr>
      <w:r w:rsidRPr="00426A77">
        <w:rPr>
          <w:rFonts w:ascii="Arial" w:hAnsi="Arial" w:cs="Arial"/>
          <w:lang w:val="en-US"/>
        </w:rPr>
        <w:t xml:space="preserve">- stimuli-sensitive polymer hydrogels; </w:t>
      </w:r>
    </w:p>
    <w:p w14:paraId="7215C106" w14:textId="77777777" w:rsidR="00426A77" w:rsidRPr="00426A77" w:rsidRDefault="00426A77" w:rsidP="00426A77">
      <w:pPr>
        <w:spacing w:line="276" w:lineRule="auto"/>
        <w:ind w:left="851"/>
        <w:jc w:val="both"/>
        <w:rPr>
          <w:rFonts w:ascii="Arial" w:hAnsi="Arial" w:cs="Arial"/>
          <w:lang w:val="en-US"/>
        </w:rPr>
      </w:pPr>
      <w:r w:rsidRPr="00426A77">
        <w:rPr>
          <w:rFonts w:ascii="Arial" w:hAnsi="Arial" w:cs="Arial"/>
          <w:lang w:val="en-US"/>
        </w:rPr>
        <w:t>- organic semiconductors and conductors, molecular crystals;</w:t>
      </w:r>
    </w:p>
    <w:p w14:paraId="479B07BA" w14:textId="77777777" w:rsidR="00426A77" w:rsidRPr="00426A77" w:rsidRDefault="00426A77" w:rsidP="00426A77">
      <w:pPr>
        <w:spacing w:line="276" w:lineRule="auto"/>
        <w:ind w:left="851"/>
        <w:jc w:val="both"/>
        <w:rPr>
          <w:rFonts w:ascii="Arial" w:hAnsi="Arial" w:cs="Arial"/>
          <w:lang w:val="en-US"/>
        </w:rPr>
      </w:pPr>
      <w:r w:rsidRPr="00426A77">
        <w:rPr>
          <w:rFonts w:ascii="Arial" w:hAnsi="Arial" w:cs="Arial"/>
          <w:lang w:val="en-US"/>
        </w:rPr>
        <w:t>- physical methods of polymer modification, new methods of composites manufacturing;</w:t>
      </w:r>
    </w:p>
    <w:p w14:paraId="218450DA" w14:textId="77777777" w:rsidR="00426A77" w:rsidRPr="00426A77" w:rsidRDefault="00426A77" w:rsidP="00426A77">
      <w:pPr>
        <w:spacing w:line="276" w:lineRule="auto"/>
        <w:ind w:left="851"/>
        <w:jc w:val="both"/>
        <w:rPr>
          <w:rFonts w:ascii="Arial" w:hAnsi="Arial" w:cs="Arial"/>
          <w:lang w:val="en-US"/>
        </w:rPr>
      </w:pPr>
      <w:r w:rsidRPr="00426A77">
        <w:rPr>
          <w:rFonts w:ascii="Arial" w:hAnsi="Arial" w:cs="Arial"/>
          <w:lang w:val="en-US"/>
        </w:rPr>
        <w:lastRenderedPageBreak/>
        <w:t>- thin film deposition technologies;</w:t>
      </w:r>
    </w:p>
    <w:p w14:paraId="6C1E6C59" w14:textId="7FA42C3C" w:rsidR="00426A77" w:rsidRPr="00426A77" w:rsidRDefault="00426A77" w:rsidP="00426A77">
      <w:pPr>
        <w:spacing w:line="276" w:lineRule="auto"/>
        <w:ind w:left="851"/>
        <w:jc w:val="both"/>
        <w:rPr>
          <w:rFonts w:ascii="Arial" w:hAnsi="Arial" w:cs="Arial"/>
          <w:lang w:val="en-US"/>
        </w:rPr>
      </w:pPr>
      <w:r w:rsidRPr="00426A77">
        <w:rPr>
          <w:rFonts w:ascii="Arial" w:hAnsi="Arial" w:cs="Arial"/>
          <w:lang w:val="en-US"/>
        </w:rPr>
        <w:t>- modeling of macromolecular dynamics</w:t>
      </w:r>
      <w:r w:rsidR="00350EB9">
        <w:rPr>
          <w:rFonts w:ascii="Arial" w:hAnsi="Arial" w:cs="Arial"/>
          <w:lang w:val="en-US"/>
        </w:rPr>
        <w:t>.</w:t>
      </w:r>
    </w:p>
    <w:p w14:paraId="622EBB7A" w14:textId="77777777" w:rsidR="00601E6A" w:rsidRDefault="00601E6A" w:rsidP="00460C06">
      <w:pPr>
        <w:jc w:val="right"/>
        <w:rPr>
          <w:rFonts w:ascii="Times New Roman" w:hAnsi="Times New Roman" w:cs="Times New Roman"/>
          <w:lang w:val="en-US"/>
        </w:rPr>
      </w:pPr>
    </w:p>
    <w:p w14:paraId="33F3F81D" w14:textId="77777777" w:rsidR="00601E6A" w:rsidRDefault="00601E6A" w:rsidP="00460C06">
      <w:pPr>
        <w:jc w:val="right"/>
        <w:rPr>
          <w:rFonts w:ascii="Times New Roman" w:hAnsi="Times New Roman" w:cs="Times New Roman"/>
          <w:lang w:val="en-US"/>
        </w:rPr>
      </w:pPr>
    </w:p>
    <w:p w14:paraId="6DD0DD87" w14:textId="77777777" w:rsidR="00601E6A" w:rsidRDefault="00601E6A" w:rsidP="00460C06">
      <w:pPr>
        <w:jc w:val="right"/>
        <w:rPr>
          <w:rFonts w:ascii="Times New Roman" w:hAnsi="Times New Roman" w:cs="Times New Roman"/>
          <w:lang w:val="en-US"/>
        </w:rPr>
      </w:pPr>
    </w:p>
    <w:p w14:paraId="32DAC49A" w14:textId="77777777" w:rsidR="00601E6A" w:rsidRDefault="00601E6A" w:rsidP="00460C06">
      <w:pPr>
        <w:jc w:val="right"/>
        <w:rPr>
          <w:rFonts w:ascii="Times New Roman" w:hAnsi="Times New Roman" w:cs="Times New Roman"/>
          <w:lang w:val="en-US"/>
        </w:rPr>
      </w:pPr>
    </w:p>
    <w:p w14:paraId="778DA852" w14:textId="77777777" w:rsidR="00601E6A" w:rsidRDefault="00601E6A" w:rsidP="00460C06">
      <w:pPr>
        <w:jc w:val="right"/>
        <w:rPr>
          <w:rFonts w:ascii="Times New Roman" w:hAnsi="Times New Roman" w:cs="Times New Roman"/>
          <w:lang w:val="en-US"/>
        </w:rPr>
      </w:pPr>
    </w:p>
    <w:p w14:paraId="495737BD" w14:textId="77777777" w:rsidR="00B65E9B" w:rsidRDefault="00B65E9B" w:rsidP="00D07C4F">
      <w:pPr>
        <w:spacing w:line="276" w:lineRule="auto"/>
        <w:jc w:val="right"/>
        <w:rPr>
          <w:rFonts w:ascii="Arial" w:hAnsi="Arial" w:cs="Arial"/>
          <w:sz w:val="16"/>
          <w:szCs w:val="16"/>
          <w:lang w:val="en-US"/>
        </w:rPr>
      </w:pPr>
      <w:r>
        <w:rPr>
          <w:rFonts w:ascii="Arial" w:hAnsi="Arial" w:cs="Arial"/>
          <w:sz w:val="16"/>
          <w:szCs w:val="16"/>
          <w:lang w:val="en-US"/>
        </w:rPr>
        <w:br w:type="page"/>
      </w:r>
    </w:p>
    <w:p w14:paraId="295BB781" w14:textId="0F8701A8" w:rsidR="00D07C4F" w:rsidRPr="00E42C06" w:rsidRDefault="00D07C4F" w:rsidP="00D07C4F">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3E9B971F" w14:textId="77777777" w:rsidR="00D07C4F" w:rsidRPr="00E42C06" w:rsidRDefault="00D07C4F" w:rsidP="00D07C4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2015022" w14:textId="77777777" w:rsidR="00D07C4F" w:rsidRPr="00E42C06" w:rsidRDefault="00D07C4F" w:rsidP="00D07C4F">
      <w:pPr>
        <w:spacing w:line="276" w:lineRule="auto"/>
        <w:jc w:val="right"/>
        <w:rPr>
          <w:rFonts w:ascii="Arial" w:hAnsi="Arial" w:cs="Arial"/>
          <w:sz w:val="16"/>
          <w:szCs w:val="16"/>
          <w:lang w:val="en-US"/>
        </w:rPr>
      </w:pPr>
    </w:p>
    <w:p w14:paraId="376C1A51" w14:textId="77777777" w:rsidR="00D07C4F" w:rsidRPr="00E42C06" w:rsidRDefault="00D07C4F" w:rsidP="00D07C4F">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493A79E8" w14:textId="77777777" w:rsidR="00D07C4F" w:rsidRPr="00E42C06" w:rsidRDefault="00D07C4F" w:rsidP="00D07C4F">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63638302" w14:textId="77777777" w:rsidR="00D07C4F" w:rsidRPr="00E42C06" w:rsidRDefault="00D07C4F" w:rsidP="00D07C4F">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p>
    <w:p w14:paraId="7BA5D9BC" w14:textId="77777777" w:rsidR="00D07C4F" w:rsidRPr="00E42C06" w:rsidRDefault="00D07C4F" w:rsidP="00D07C4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p>
    <w:p w14:paraId="249F04B9" w14:textId="77777777" w:rsidR="00D07C4F" w:rsidRPr="00E42C06" w:rsidRDefault="00D07C4F" w:rsidP="00D07C4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0384F7C4"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1F21C36B" w14:textId="77777777" w:rsidR="00D07C4F" w:rsidRPr="00E42C06" w:rsidRDefault="00D07C4F" w:rsidP="00D07C4F">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6D528F99"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135BD579"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45194438" w14:textId="77777777" w:rsidR="00D07C4F" w:rsidRPr="00E42C06" w:rsidRDefault="00D07C4F" w:rsidP="00D07C4F">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(occupation, specialisation, degree, professional title, academic title)</w:t>
      </w:r>
    </w:p>
    <w:p w14:paraId="755AFA32" w14:textId="77777777" w:rsidR="00D07C4F" w:rsidRPr="00E42C06" w:rsidRDefault="00D07C4F" w:rsidP="00D07C4F">
      <w:pPr>
        <w:pStyle w:val="Akapitzlist"/>
        <w:spacing w:line="276" w:lineRule="auto"/>
        <w:ind w:left="1065"/>
        <w:jc w:val="both"/>
        <w:rPr>
          <w:rFonts w:ascii="Arial" w:hAnsi="Arial" w:cs="Arial"/>
          <w:lang w:val="en-US"/>
        </w:rPr>
      </w:pPr>
    </w:p>
    <w:p w14:paraId="3E3D58E9" w14:textId="77777777" w:rsidR="00D07C4F" w:rsidRPr="00E42C06" w:rsidRDefault="00D07C4F" w:rsidP="00D07C4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5288A927"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5FCE1415"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7FE55E70" w14:textId="77777777" w:rsidR="00D07C4F" w:rsidRPr="00E42C06" w:rsidRDefault="00D07C4F" w:rsidP="00D07C4F">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1D64F5B6" w14:textId="77777777" w:rsidR="00D07C4F" w:rsidRPr="00E42C06" w:rsidRDefault="00D07C4F" w:rsidP="00D07C4F">
      <w:pPr>
        <w:pStyle w:val="Akapitzlist"/>
        <w:spacing w:line="276" w:lineRule="auto"/>
        <w:ind w:left="1065"/>
        <w:jc w:val="both"/>
        <w:rPr>
          <w:rFonts w:ascii="Arial" w:hAnsi="Arial" w:cs="Arial"/>
          <w:b/>
          <w:bCs/>
          <w:sz w:val="24"/>
          <w:szCs w:val="24"/>
          <w:lang w:val="en-US"/>
        </w:rPr>
      </w:pPr>
    </w:p>
    <w:p w14:paraId="453306E2" w14:textId="77777777" w:rsidR="00D07C4F" w:rsidRPr="00E42C06" w:rsidRDefault="00D07C4F" w:rsidP="00D07C4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519BD5AE"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62615C49"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4C1E41D2" w14:textId="77777777" w:rsidR="00D07C4F" w:rsidRPr="00E42C06" w:rsidRDefault="00D07C4F" w:rsidP="00D07C4F">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3FD0054F" w14:textId="77777777" w:rsidR="00D07C4F" w:rsidRPr="00E42C06" w:rsidRDefault="00D07C4F" w:rsidP="00D07C4F">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2A687062" w14:textId="77777777" w:rsidR="00D07C4F" w:rsidRPr="00E42C06" w:rsidRDefault="00D07C4F" w:rsidP="00D07C4F">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03AC1A6D" w14:textId="77777777" w:rsidR="00D07C4F" w:rsidRPr="00E42C06" w:rsidRDefault="00D07C4F" w:rsidP="00D07C4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7C7E6B43"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18E5D4DD"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4423EEF0"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3192400F" w14:textId="77777777" w:rsidR="00D07C4F"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52B0553E" w14:textId="77777777" w:rsidR="00D07C4F" w:rsidRDefault="00D07C4F" w:rsidP="00D07C4F">
      <w:pPr>
        <w:pStyle w:val="Akapitzlist"/>
        <w:spacing w:before="120" w:line="360" w:lineRule="auto"/>
        <w:ind w:left="1065"/>
        <w:jc w:val="both"/>
        <w:rPr>
          <w:lang w:val="en-US"/>
        </w:rPr>
      </w:pPr>
    </w:p>
    <w:p w14:paraId="51C3048A" w14:textId="77777777" w:rsidR="00D07C4F" w:rsidRDefault="00D07C4F" w:rsidP="00D07C4F">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4191F3E1" w14:textId="77777777" w:rsidR="00D07C4F" w:rsidRDefault="00D07C4F" w:rsidP="00D07C4F">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1745DF19" w14:textId="77777777" w:rsidR="00D07C4F" w:rsidRDefault="00D07C4F" w:rsidP="00D07C4F">
      <w:pPr>
        <w:rPr>
          <w:rFonts w:ascii="Arial" w:hAnsi="Arial" w:cs="Arial"/>
          <w:lang w:val="en-US"/>
        </w:rPr>
      </w:pPr>
      <w:r>
        <w:rPr>
          <w:rFonts w:ascii="Arial" w:hAnsi="Arial" w:cs="Arial"/>
          <w:lang w:val="en-US"/>
        </w:rPr>
        <w:br w:type="page"/>
      </w:r>
    </w:p>
    <w:p w14:paraId="6E8C8C2F" w14:textId="77777777" w:rsidR="00D07C4F" w:rsidRPr="00E42C06" w:rsidRDefault="00D07C4F" w:rsidP="00D07C4F">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20EAD991" w14:textId="77777777" w:rsidR="00D07C4F" w:rsidRPr="00E42C06" w:rsidRDefault="00D07C4F" w:rsidP="00D07C4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6CA95821" w14:textId="77777777" w:rsidR="00D07C4F" w:rsidRPr="00E42C06" w:rsidRDefault="00D07C4F" w:rsidP="00D07C4F">
      <w:pPr>
        <w:spacing w:line="276" w:lineRule="auto"/>
        <w:jc w:val="right"/>
        <w:rPr>
          <w:rFonts w:ascii="Arial" w:hAnsi="Arial" w:cs="Arial"/>
          <w:sz w:val="16"/>
          <w:szCs w:val="16"/>
          <w:lang w:val="en-US"/>
        </w:rPr>
      </w:pPr>
    </w:p>
    <w:p w14:paraId="37A6DCA1" w14:textId="77777777" w:rsidR="00D07C4F" w:rsidRPr="00E42C06" w:rsidRDefault="00D07C4F" w:rsidP="00D07C4F">
      <w:pPr>
        <w:spacing w:line="276" w:lineRule="auto"/>
        <w:jc w:val="center"/>
        <w:rPr>
          <w:rFonts w:ascii="Arial" w:hAnsi="Arial" w:cs="Arial"/>
          <w:b/>
          <w:sz w:val="24"/>
          <w:szCs w:val="24"/>
          <w:lang w:val="en-US"/>
        </w:rPr>
      </w:pPr>
      <w:r w:rsidRPr="00E42C06">
        <w:rPr>
          <w:rFonts w:ascii="Arial" w:hAnsi="Arial" w:cs="Arial"/>
          <w:b/>
          <w:sz w:val="24"/>
          <w:szCs w:val="24"/>
          <w:lang w:val="en-US"/>
        </w:rPr>
        <w:t>Data Privacy Statement for job candidates</w:t>
      </w:r>
    </w:p>
    <w:p w14:paraId="176AE309" w14:textId="77777777" w:rsidR="00D07C4F" w:rsidRPr="00E42C06" w:rsidRDefault="00D07C4F" w:rsidP="00D07C4F">
      <w:pPr>
        <w:spacing w:line="276" w:lineRule="auto"/>
        <w:jc w:val="center"/>
        <w:rPr>
          <w:rFonts w:ascii="Arial" w:hAnsi="Arial" w:cs="Arial"/>
          <w:b/>
          <w:sz w:val="24"/>
          <w:szCs w:val="24"/>
          <w:lang w:val="en-US"/>
        </w:rPr>
      </w:pPr>
    </w:p>
    <w:p w14:paraId="7A947BE0"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2D6135A4"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1"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05539266"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722400E8"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6A43CAC6"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5C70FEE"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00BAFCEC"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2085ACF3"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3489722" w14:textId="77777777" w:rsidR="00D07C4F" w:rsidRPr="00E42C06" w:rsidRDefault="00D07C4F" w:rsidP="00D07C4F">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52DAC2D0" w14:textId="77777777" w:rsidR="00D07C4F" w:rsidRPr="00E42C06" w:rsidRDefault="00D07C4F" w:rsidP="00D07C4F">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2D70846C" w14:textId="77777777" w:rsidR="00D07C4F" w:rsidRPr="00E42C06" w:rsidRDefault="00D07C4F" w:rsidP="00D07C4F">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5094FB6D" w14:textId="77777777" w:rsidR="00D07C4F" w:rsidRPr="00E42C06" w:rsidRDefault="00D07C4F" w:rsidP="00D07C4F">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7E7E566A" w14:textId="77777777" w:rsidR="00D07C4F" w:rsidRPr="00E42C06" w:rsidRDefault="00D07C4F" w:rsidP="00D07C4F">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lodge a complaint with the President of the Personal Data Protection Office (to the address of the Personal Data Protection Office: 2 Stawki St., 00 - 193 Warsaw)</w:t>
      </w:r>
    </w:p>
    <w:p w14:paraId="4FC62E32" w14:textId="77777777" w:rsidR="00D07C4F" w:rsidRPr="00E42C06" w:rsidRDefault="00D07C4F" w:rsidP="00D07C4F">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0E72097" w14:textId="77777777" w:rsidR="00D07C4F" w:rsidRPr="00E42C06" w:rsidRDefault="00D07C4F" w:rsidP="00D07C4F">
      <w:pPr>
        <w:spacing w:line="276" w:lineRule="auto"/>
        <w:ind w:left="810" w:hanging="180"/>
        <w:jc w:val="both"/>
        <w:rPr>
          <w:rFonts w:ascii="Arial" w:hAnsi="Arial" w:cs="Arial"/>
          <w:szCs w:val="24"/>
          <w:lang w:val="en-US"/>
        </w:rPr>
      </w:pPr>
    </w:p>
    <w:p w14:paraId="3DD9EDF6" w14:textId="77777777" w:rsidR="00D07C4F" w:rsidRPr="00E42C06" w:rsidRDefault="00D07C4F" w:rsidP="00D07C4F">
      <w:pPr>
        <w:spacing w:line="276" w:lineRule="auto"/>
        <w:ind w:left="810" w:hanging="180"/>
        <w:jc w:val="both"/>
        <w:rPr>
          <w:rFonts w:ascii="Arial" w:hAnsi="Arial" w:cs="Arial"/>
          <w:szCs w:val="24"/>
          <w:lang w:val="en-US"/>
        </w:rPr>
      </w:pPr>
    </w:p>
    <w:p w14:paraId="6C8ADD8B" w14:textId="77777777" w:rsidR="00D07C4F" w:rsidRPr="00E42C06" w:rsidRDefault="00D07C4F" w:rsidP="00D07C4F">
      <w:pPr>
        <w:spacing w:line="276" w:lineRule="auto"/>
        <w:ind w:left="810" w:hanging="180"/>
        <w:jc w:val="both"/>
        <w:rPr>
          <w:rFonts w:ascii="Arial" w:hAnsi="Arial" w:cs="Arial"/>
          <w:szCs w:val="24"/>
          <w:lang w:val="en-US"/>
        </w:rPr>
      </w:pPr>
    </w:p>
    <w:p w14:paraId="2662075F" w14:textId="77777777" w:rsidR="00D07C4F" w:rsidRPr="00E42C06" w:rsidRDefault="00D07C4F" w:rsidP="00D07C4F">
      <w:pPr>
        <w:spacing w:line="276" w:lineRule="auto"/>
        <w:ind w:left="180" w:hanging="180"/>
        <w:jc w:val="right"/>
        <w:rPr>
          <w:rFonts w:ascii="Arial" w:hAnsi="Arial" w:cs="Arial"/>
          <w:lang w:val="en-US"/>
        </w:rPr>
      </w:pPr>
      <w:r w:rsidRPr="00E42C06">
        <w:rPr>
          <w:rFonts w:ascii="Arial" w:hAnsi="Arial" w:cs="Arial"/>
          <w:lang w:val="en-US"/>
        </w:rPr>
        <w:t>…………………………………….</w:t>
      </w:r>
    </w:p>
    <w:p w14:paraId="19C19451" w14:textId="77777777" w:rsidR="00D07C4F" w:rsidRPr="00E42C06" w:rsidRDefault="00D07C4F" w:rsidP="00D07C4F">
      <w:pPr>
        <w:tabs>
          <w:tab w:val="left" w:pos="810"/>
          <w:tab w:val="left" w:pos="5103"/>
        </w:tabs>
        <w:spacing w:line="276" w:lineRule="auto"/>
        <w:jc w:val="right"/>
        <w:rPr>
          <w:rFonts w:ascii="Arial" w:hAnsi="Arial" w:cs="Arial"/>
          <w:lang w:val="en-US"/>
        </w:rPr>
        <w:sectPr w:rsidR="00D07C4F" w:rsidRPr="00E42C06" w:rsidSect="00D07C4F">
          <w:headerReference w:type="default" r:id="rId12"/>
          <w:footerReference w:type="default" r:id="rId13"/>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263A1DF" w14:textId="77777777" w:rsidR="00D07C4F" w:rsidRPr="00E42C06" w:rsidRDefault="00D07C4F" w:rsidP="00D07C4F">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3345B590" w14:textId="77777777" w:rsidR="00D07C4F" w:rsidRPr="00E42C06" w:rsidRDefault="00D07C4F" w:rsidP="00D07C4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14532F14" w14:textId="77777777" w:rsidR="00D07C4F" w:rsidRPr="00E42C06" w:rsidRDefault="00D07C4F" w:rsidP="00D07C4F">
      <w:pPr>
        <w:spacing w:line="276" w:lineRule="auto"/>
        <w:jc w:val="right"/>
        <w:rPr>
          <w:rFonts w:ascii="Arial" w:hAnsi="Arial" w:cs="Arial"/>
          <w:sz w:val="16"/>
          <w:szCs w:val="16"/>
          <w:lang w:val="en-US"/>
        </w:rPr>
      </w:pPr>
    </w:p>
    <w:p w14:paraId="5641DCF8" w14:textId="77777777" w:rsidR="00D07C4F" w:rsidRPr="00E42C06" w:rsidRDefault="00D07C4F" w:rsidP="00D07C4F">
      <w:pPr>
        <w:spacing w:line="276" w:lineRule="auto"/>
        <w:jc w:val="right"/>
        <w:rPr>
          <w:rFonts w:ascii="Arial" w:hAnsi="Arial" w:cs="Arial"/>
          <w:sz w:val="16"/>
          <w:szCs w:val="16"/>
          <w:lang w:val="en-US"/>
        </w:rPr>
      </w:pPr>
    </w:p>
    <w:p w14:paraId="37C6F39B" w14:textId="77777777" w:rsidR="00D07C4F" w:rsidRPr="00E42C06" w:rsidRDefault="00D07C4F" w:rsidP="00D07C4F">
      <w:pPr>
        <w:spacing w:line="276" w:lineRule="auto"/>
        <w:jc w:val="right"/>
        <w:rPr>
          <w:rFonts w:ascii="Arial" w:hAnsi="Arial" w:cs="Arial"/>
          <w:sz w:val="16"/>
          <w:szCs w:val="16"/>
          <w:lang w:val="en-US"/>
        </w:rPr>
      </w:pPr>
    </w:p>
    <w:p w14:paraId="667C4F28" w14:textId="77777777" w:rsidR="00D07C4F" w:rsidRPr="00307862" w:rsidRDefault="00D07C4F" w:rsidP="00D07C4F">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49F5A72B" w14:textId="77777777" w:rsidR="00D07C4F" w:rsidRPr="00307862" w:rsidRDefault="00D07C4F" w:rsidP="00D07C4F">
      <w:pPr>
        <w:spacing w:before="120"/>
        <w:jc w:val="center"/>
        <w:rPr>
          <w:rFonts w:ascii="Arial" w:hAnsi="Arial" w:cs="Arial"/>
          <w:b/>
          <w:sz w:val="24"/>
          <w:szCs w:val="24"/>
          <w:lang w:val="en-GB"/>
        </w:rPr>
      </w:pPr>
    </w:p>
    <w:p w14:paraId="701AFD33" w14:textId="77777777" w:rsidR="00D07C4F" w:rsidRPr="00307862" w:rsidRDefault="00D07C4F" w:rsidP="00D07C4F">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567092E6" w14:textId="77777777" w:rsidR="00D07C4F" w:rsidRPr="00307862" w:rsidRDefault="00D07C4F" w:rsidP="00D07C4F">
      <w:pPr>
        <w:spacing w:before="120"/>
        <w:jc w:val="both"/>
        <w:rPr>
          <w:rFonts w:ascii="Arial" w:hAnsi="Arial" w:cs="Arial"/>
          <w:szCs w:val="24"/>
          <w:lang w:val="en-GB"/>
        </w:rPr>
      </w:pPr>
    </w:p>
    <w:p w14:paraId="44ECD15C" w14:textId="77777777" w:rsidR="007F115D" w:rsidRPr="00307862" w:rsidRDefault="007F115D" w:rsidP="007F115D">
      <w:pPr>
        <w:spacing w:before="120" w:line="360" w:lineRule="auto"/>
        <w:jc w:val="both"/>
        <w:rPr>
          <w:rFonts w:ascii="Arial" w:hAnsi="Arial" w:cs="Arial"/>
          <w:szCs w:val="24"/>
          <w:lang w:val="en-GB"/>
        </w:rPr>
      </w:pPr>
      <w:r w:rsidRPr="00AC245D">
        <w:rPr>
          <w:rFonts w:ascii="Arial" w:hAnsi="Arial" w:cs="Arial"/>
          <w:szCs w:val="24"/>
          <w:lang w:val="en-GB"/>
        </w:rPr>
        <w:t>I hereby acknowledge that I have been presented with the salary range for the position referred to in the job advertisement.</w:t>
      </w:r>
    </w:p>
    <w:p w14:paraId="37C067AF" w14:textId="77777777" w:rsidR="00D07C4F" w:rsidRPr="00307862" w:rsidRDefault="00D07C4F" w:rsidP="00D07C4F">
      <w:pPr>
        <w:spacing w:before="120"/>
        <w:jc w:val="both"/>
        <w:rPr>
          <w:rFonts w:ascii="Arial" w:hAnsi="Arial" w:cs="Arial"/>
          <w:szCs w:val="24"/>
          <w:lang w:val="en-GB"/>
        </w:rPr>
      </w:pPr>
    </w:p>
    <w:p w14:paraId="6B566E27" w14:textId="77777777" w:rsidR="00D07C4F" w:rsidRPr="00307862" w:rsidRDefault="00D07C4F" w:rsidP="00D07C4F">
      <w:pPr>
        <w:spacing w:before="120"/>
        <w:jc w:val="right"/>
        <w:rPr>
          <w:rFonts w:ascii="Arial" w:hAnsi="Arial" w:cs="Arial"/>
          <w:szCs w:val="24"/>
          <w:lang w:val="en-GB"/>
        </w:rPr>
      </w:pPr>
      <w:r w:rsidRPr="00307862">
        <w:rPr>
          <w:rFonts w:ascii="Arial" w:hAnsi="Arial" w:cs="Arial"/>
          <w:szCs w:val="24"/>
          <w:lang w:val="en-GB"/>
        </w:rPr>
        <w:t>.....................................................................</w:t>
      </w:r>
    </w:p>
    <w:p w14:paraId="6DCCB63E" w14:textId="77777777" w:rsidR="00D07C4F" w:rsidRPr="00307862" w:rsidRDefault="00D07C4F" w:rsidP="00D07C4F">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61784DE6" w14:textId="77777777" w:rsidR="00D07C4F" w:rsidRPr="00307862" w:rsidRDefault="00D07C4F" w:rsidP="00D07C4F">
      <w:pPr>
        <w:spacing w:before="120"/>
        <w:jc w:val="both"/>
        <w:rPr>
          <w:rFonts w:ascii="Arial" w:hAnsi="Arial" w:cs="Arial"/>
          <w:szCs w:val="24"/>
          <w:lang w:val="en-GB"/>
        </w:rPr>
      </w:pPr>
    </w:p>
    <w:p w14:paraId="5F51679D" w14:textId="77777777" w:rsidR="00D07C4F" w:rsidRPr="00307862" w:rsidRDefault="00D07C4F" w:rsidP="00D07C4F">
      <w:pPr>
        <w:spacing w:before="120"/>
        <w:jc w:val="both"/>
        <w:rPr>
          <w:rFonts w:ascii="Arial" w:hAnsi="Arial" w:cs="Arial"/>
          <w:szCs w:val="24"/>
          <w:lang w:val="en-GB"/>
        </w:rPr>
      </w:pPr>
    </w:p>
    <w:p w14:paraId="5100E3ED" w14:textId="77777777" w:rsidR="00D07C4F" w:rsidRPr="00703C79" w:rsidRDefault="00D07C4F" w:rsidP="00D07C4F">
      <w:pPr>
        <w:spacing w:before="120"/>
        <w:jc w:val="both"/>
        <w:rPr>
          <w:rFonts w:ascii="Arial" w:hAnsi="Arial" w:cs="Arial"/>
          <w:szCs w:val="24"/>
          <w:lang w:val="en-US"/>
        </w:rPr>
      </w:pPr>
    </w:p>
    <w:p w14:paraId="2A34D889" w14:textId="77777777" w:rsidR="00D07C4F" w:rsidRPr="00703C79" w:rsidRDefault="00D07C4F" w:rsidP="00D07C4F">
      <w:pPr>
        <w:spacing w:before="120"/>
        <w:jc w:val="both"/>
        <w:rPr>
          <w:rFonts w:ascii="Arial" w:hAnsi="Arial" w:cs="Arial"/>
          <w:szCs w:val="24"/>
          <w:lang w:val="en-US"/>
        </w:rPr>
      </w:pPr>
    </w:p>
    <w:p w14:paraId="4863C6A7" w14:textId="77777777" w:rsidR="00D07C4F" w:rsidRPr="00C51956" w:rsidRDefault="00D07C4F" w:rsidP="00D07C4F">
      <w:pPr>
        <w:rPr>
          <w:rFonts w:ascii="Arial" w:hAnsi="Arial" w:cs="Arial"/>
        </w:rPr>
      </w:pPr>
      <w:r w:rsidRPr="00C51956">
        <w:rPr>
          <w:rFonts w:ascii="Arial" w:hAnsi="Arial" w:cs="Arial"/>
        </w:rPr>
        <w:t xml:space="preserve">* </w:t>
      </w:r>
      <w:r>
        <w:rPr>
          <w:rFonts w:ascii="Arial" w:hAnsi="Arial" w:cs="Arial"/>
        </w:rPr>
        <w:t>delete as appropriate</w:t>
      </w:r>
    </w:p>
    <w:p w14:paraId="36C8C810" w14:textId="77777777" w:rsidR="00D07C4F" w:rsidRPr="00E42C06" w:rsidRDefault="00D07C4F" w:rsidP="00D07C4F">
      <w:pPr>
        <w:pStyle w:val="Akapitzlist"/>
        <w:spacing w:line="276" w:lineRule="auto"/>
        <w:jc w:val="both"/>
        <w:rPr>
          <w:rFonts w:ascii="Arial" w:hAnsi="Arial" w:cs="Arial"/>
          <w:lang w:val="en-US"/>
        </w:rPr>
      </w:pPr>
    </w:p>
    <w:p w14:paraId="278D47F5" w14:textId="77777777" w:rsidR="00460C06" w:rsidRPr="00460C06" w:rsidRDefault="00460C06" w:rsidP="00460C06">
      <w:pPr>
        <w:jc w:val="right"/>
        <w:rPr>
          <w:rFonts w:ascii="Times New Roman" w:hAnsi="Times New Roman" w:cs="Times New Roman"/>
          <w:sz w:val="24"/>
          <w:szCs w:val="24"/>
          <w:lang w:val="en-US"/>
        </w:rPr>
      </w:pPr>
    </w:p>
    <w:p w14:paraId="13D02D20" w14:textId="77777777" w:rsidR="00460C06" w:rsidRPr="00460C06" w:rsidRDefault="00460C06" w:rsidP="00460C06">
      <w:pPr>
        <w:rPr>
          <w:rFonts w:ascii="Times New Roman" w:hAnsi="Times New Roman" w:cs="Times New Roman"/>
          <w:sz w:val="24"/>
          <w:szCs w:val="24"/>
          <w:lang w:val="en-US"/>
        </w:rPr>
      </w:pPr>
    </w:p>
    <w:sectPr w:rsidR="00460C06" w:rsidRPr="00460C06" w:rsidSect="001867FF">
      <w:headerReference w:type="default" r:id="rId14"/>
      <w:footerReference w:type="default" r:id="rId15"/>
      <w:headerReference w:type="first" r:id="rId16"/>
      <w:footerReference w:type="first" r:id="rId17"/>
      <w:pgSz w:w="11906" w:h="16838" w:code="9"/>
      <w:pgMar w:top="567" w:right="1134" w:bottom="360" w:left="357" w:header="35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39BA" w14:textId="77777777" w:rsidR="006B296F" w:rsidRDefault="006B296F">
      <w:r>
        <w:separator/>
      </w:r>
    </w:p>
  </w:endnote>
  <w:endnote w:type="continuationSeparator" w:id="0">
    <w:p w14:paraId="274BB8E2" w14:textId="77777777" w:rsidR="006B296F" w:rsidRDefault="006B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8E94" w14:textId="77777777" w:rsidR="00D07C4F" w:rsidRPr="0014177C" w:rsidRDefault="00D07C4F"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264" behindDoc="1" locked="0" layoutInCell="1" allowOverlap="1" wp14:anchorId="2215CD63" wp14:editId="397501C4">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2DDB71C6" w14:textId="77777777" w:rsidR="00D07C4F" w:rsidRPr="006719EE" w:rsidRDefault="00D07C4F"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56A880A3" w14:textId="77777777" w:rsidR="00D07C4F" w:rsidRDefault="00D07C4F"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195BC08A" w14:textId="77777777" w:rsidR="00D07C4F" w:rsidRPr="00DC2663" w:rsidRDefault="00D07C4F" w:rsidP="00C973BC">
    <w:pPr>
      <w:rPr>
        <w:lang w:val="en-US"/>
      </w:rPr>
    </w:pPr>
  </w:p>
  <w:p w14:paraId="6FF62102" w14:textId="77777777" w:rsidR="00D07C4F" w:rsidRPr="00373F94" w:rsidRDefault="00D07C4F">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4CF0571" w:rsidR="00C12C04" w:rsidRPr="0014177C" w:rsidRDefault="001867FF"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7216" behindDoc="1" locked="0" layoutInCell="1" allowOverlap="1" wp14:anchorId="251097DE" wp14:editId="5457882E">
          <wp:simplePos x="0" y="0"/>
          <wp:positionH relativeFrom="column">
            <wp:posOffset>5612130</wp:posOffset>
          </wp:positionH>
          <wp:positionV relativeFrom="paragraph">
            <wp:posOffset>3175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0C2DACC" w:rsidR="00B87F5A" w:rsidRPr="0014177C" w:rsidRDefault="00B87F5A" w:rsidP="00B87F5A">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5BDFBCA" w14:textId="0D64090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A826" w14:textId="77777777" w:rsidR="006B296F" w:rsidRDefault="006B296F">
      <w:r>
        <w:separator/>
      </w:r>
    </w:p>
  </w:footnote>
  <w:footnote w:type="continuationSeparator" w:id="0">
    <w:p w14:paraId="37CDD182" w14:textId="77777777" w:rsidR="006B296F" w:rsidRDefault="006B2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EE05" w14:textId="77777777" w:rsidR="00D07C4F" w:rsidRDefault="00D07C4F">
    <w:pPr>
      <w:pStyle w:val="Nagwek"/>
    </w:pPr>
    <w:r w:rsidRPr="00327A02">
      <w:rPr>
        <w:noProof/>
      </w:rPr>
      <w:drawing>
        <wp:anchor distT="0" distB="0" distL="114300" distR="114300" simplePos="0" relativeHeight="251660288" behindDoc="0" locked="0" layoutInCell="1" allowOverlap="1" wp14:anchorId="7AF1E2B3" wp14:editId="2C92DB19">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240" behindDoc="1" locked="1" layoutInCell="1" allowOverlap="1" wp14:anchorId="18EC217B" wp14:editId="35CD2587">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5168"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6192"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B01490"/>
    <w:multiLevelType w:val="hybridMultilevel"/>
    <w:tmpl w:val="32AE87EC"/>
    <w:lvl w:ilvl="0" w:tplc="4DD8AB1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3"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5" w15:restartNumberingAfterBreak="0">
    <w:nsid w:val="46840636"/>
    <w:multiLevelType w:val="hybridMultilevel"/>
    <w:tmpl w:val="2E26DB0A"/>
    <w:lvl w:ilvl="0" w:tplc="B3289A6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4FF94E8E"/>
    <w:multiLevelType w:val="hybridMultilevel"/>
    <w:tmpl w:val="B6880704"/>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7" w15:restartNumberingAfterBreak="0">
    <w:nsid w:val="5524148E"/>
    <w:multiLevelType w:val="hybridMultilevel"/>
    <w:tmpl w:val="60061FC6"/>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8"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8A1547"/>
    <w:multiLevelType w:val="hybridMultilevel"/>
    <w:tmpl w:val="3C501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E182F7D"/>
    <w:multiLevelType w:val="hybridMultilevel"/>
    <w:tmpl w:val="F464210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3"/>
  </w:num>
  <w:num w:numId="12" w16cid:durableId="1489051677">
    <w:abstractNumId w:val="20"/>
  </w:num>
  <w:num w:numId="13" w16cid:durableId="531576333">
    <w:abstractNumId w:val="18"/>
  </w:num>
  <w:num w:numId="14" w16cid:durableId="1130981093">
    <w:abstractNumId w:val="10"/>
  </w:num>
  <w:num w:numId="15" w16cid:durableId="4484727">
    <w:abstractNumId w:val="11"/>
  </w:num>
  <w:num w:numId="16" w16cid:durableId="386956504">
    <w:abstractNumId w:val="19"/>
  </w:num>
  <w:num w:numId="17" w16cid:durableId="893006272">
    <w:abstractNumId w:val="15"/>
  </w:num>
  <w:num w:numId="18" w16cid:durableId="364451450">
    <w:abstractNumId w:val="12"/>
  </w:num>
  <w:num w:numId="19" w16cid:durableId="1299845578">
    <w:abstractNumId w:val="14"/>
  </w:num>
  <w:num w:numId="20" w16cid:durableId="1590888567">
    <w:abstractNumId w:val="21"/>
  </w:num>
  <w:num w:numId="21" w16cid:durableId="992487201">
    <w:abstractNumId w:val="16"/>
  </w:num>
  <w:num w:numId="22" w16cid:durableId="13066654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781"/>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5740"/>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CBD"/>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4E4E"/>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771A"/>
    <w:rsid w:val="00177B8E"/>
    <w:rsid w:val="00180084"/>
    <w:rsid w:val="00181E78"/>
    <w:rsid w:val="001828B8"/>
    <w:rsid w:val="001829A7"/>
    <w:rsid w:val="00184304"/>
    <w:rsid w:val="001857F4"/>
    <w:rsid w:val="00185C20"/>
    <w:rsid w:val="0018675E"/>
    <w:rsid w:val="001867FF"/>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47D1D"/>
    <w:rsid w:val="003502D3"/>
    <w:rsid w:val="00350C50"/>
    <w:rsid w:val="00350EB9"/>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2EB2"/>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1D0"/>
    <w:rsid w:val="0041386D"/>
    <w:rsid w:val="0041394A"/>
    <w:rsid w:val="00416890"/>
    <w:rsid w:val="004202CB"/>
    <w:rsid w:val="00421E10"/>
    <w:rsid w:val="00421F95"/>
    <w:rsid w:val="004228D1"/>
    <w:rsid w:val="0042299B"/>
    <w:rsid w:val="00422E04"/>
    <w:rsid w:val="00422E4E"/>
    <w:rsid w:val="0042432B"/>
    <w:rsid w:val="00426312"/>
    <w:rsid w:val="00426A77"/>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0C06"/>
    <w:rsid w:val="00463589"/>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648"/>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07E6E"/>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31B5"/>
    <w:rsid w:val="005231B6"/>
    <w:rsid w:val="00524136"/>
    <w:rsid w:val="00524597"/>
    <w:rsid w:val="00524CB2"/>
    <w:rsid w:val="00525076"/>
    <w:rsid w:val="00527747"/>
    <w:rsid w:val="00527762"/>
    <w:rsid w:val="005305B1"/>
    <w:rsid w:val="005329A0"/>
    <w:rsid w:val="0053350E"/>
    <w:rsid w:val="00533B86"/>
    <w:rsid w:val="005348FA"/>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2C2E"/>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1E6A"/>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2FEF"/>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296F"/>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37B4B"/>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001"/>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566C"/>
    <w:rsid w:val="007E6BD4"/>
    <w:rsid w:val="007F03F3"/>
    <w:rsid w:val="007F05BE"/>
    <w:rsid w:val="007F115D"/>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57394"/>
    <w:rsid w:val="00860BDF"/>
    <w:rsid w:val="00860D8E"/>
    <w:rsid w:val="00861ED7"/>
    <w:rsid w:val="00862112"/>
    <w:rsid w:val="008637BF"/>
    <w:rsid w:val="008652CC"/>
    <w:rsid w:val="00866886"/>
    <w:rsid w:val="00867792"/>
    <w:rsid w:val="00870884"/>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0A02"/>
    <w:rsid w:val="00891721"/>
    <w:rsid w:val="0089227D"/>
    <w:rsid w:val="008929EC"/>
    <w:rsid w:val="00892BB1"/>
    <w:rsid w:val="008935EC"/>
    <w:rsid w:val="008A1397"/>
    <w:rsid w:val="008A1922"/>
    <w:rsid w:val="008A1A68"/>
    <w:rsid w:val="008A304E"/>
    <w:rsid w:val="008A3470"/>
    <w:rsid w:val="008A4999"/>
    <w:rsid w:val="008A49FE"/>
    <w:rsid w:val="008A5098"/>
    <w:rsid w:val="008A57E1"/>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2F43"/>
    <w:rsid w:val="008D5322"/>
    <w:rsid w:val="008D5DD0"/>
    <w:rsid w:val="008D62D9"/>
    <w:rsid w:val="008D7141"/>
    <w:rsid w:val="008E0A13"/>
    <w:rsid w:val="008E1148"/>
    <w:rsid w:val="008E34B0"/>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8ED"/>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0F5"/>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5E9B"/>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60D8"/>
    <w:rsid w:val="00CF7DD7"/>
    <w:rsid w:val="00D0062E"/>
    <w:rsid w:val="00D02627"/>
    <w:rsid w:val="00D0269E"/>
    <w:rsid w:val="00D02A79"/>
    <w:rsid w:val="00D02CA9"/>
    <w:rsid w:val="00D04832"/>
    <w:rsid w:val="00D07138"/>
    <w:rsid w:val="00D07BEE"/>
    <w:rsid w:val="00D07C4F"/>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1F16"/>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2B6B"/>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19B7"/>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customStyle="1" w:styleId="normaltextrun">
    <w:name w:val="normaltextrun"/>
    <w:basedOn w:val="Domylnaczcionkaakapitu"/>
    <w:rsid w:val="0060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m.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1767</Words>
  <Characters>10607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12</cp:revision>
  <cp:lastPrinted>2017-06-22T12:04:00Z</cp:lastPrinted>
  <dcterms:created xsi:type="dcterms:W3CDTF">2026-02-23T11:32:00Z</dcterms:created>
  <dcterms:modified xsi:type="dcterms:W3CDTF">2026-02-25T07:32:00Z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