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24527682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1A6357">
        <w:rPr>
          <w:sz w:val="22"/>
          <w:szCs w:val="22"/>
        </w:rPr>
        <w:t xml:space="preserve">adiunkt </w:t>
      </w:r>
      <w:r w:rsidR="00B922AA">
        <w:rPr>
          <w:sz w:val="22"/>
          <w:szCs w:val="22"/>
        </w:rPr>
        <w:t>badawczo-</w:t>
      </w:r>
      <w:r w:rsidR="00F35CE0">
        <w:rPr>
          <w:sz w:val="22"/>
          <w:szCs w:val="22"/>
        </w:rPr>
        <w:t>dydaktyczny</w:t>
      </w:r>
    </w:p>
    <w:p w14:paraId="1E28FD03" w14:textId="266F4F1C" w:rsidR="005107AB" w:rsidRP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27AA174D" w14:textId="43917539" w:rsidR="00F73BF4" w:rsidRPr="00F73BF4" w:rsidRDefault="00F73BF4" w:rsidP="00F73BF4">
      <w:pPr>
        <w:rPr>
          <w:b/>
          <w:sz w:val="22"/>
          <w:szCs w:val="22"/>
        </w:rPr>
      </w:pPr>
      <w:bookmarkStart w:id="1" w:name="_Hlk201651567"/>
      <w:r w:rsidRPr="00F73BF4">
        <w:rPr>
          <w:b/>
          <w:sz w:val="22"/>
          <w:szCs w:val="22"/>
        </w:rPr>
        <w:t xml:space="preserve">DATA OGŁOSZENIA: </w:t>
      </w:r>
      <w:r w:rsidR="00144926">
        <w:rPr>
          <w:b/>
          <w:sz w:val="22"/>
          <w:szCs w:val="22"/>
        </w:rPr>
        <w:t>30</w:t>
      </w:r>
      <w:r w:rsidRPr="00F73BF4">
        <w:rPr>
          <w:b/>
          <w:sz w:val="22"/>
          <w:szCs w:val="22"/>
        </w:rPr>
        <w:t>.04.2026 r.</w:t>
      </w:r>
    </w:p>
    <w:p w14:paraId="434CBD9D" w14:textId="77777777" w:rsidR="00F73BF4" w:rsidRPr="00F73BF4" w:rsidRDefault="00F73BF4" w:rsidP="00F73BF4">
      <w:pPr>
        <w:rPr>
          <w:b/>
          <w:sz w:val="22"/>
          <w:szCs w:val="22"/>
        </w:rPr>
      </w:pPr>
      <w:r w:rsidRPr="00F73BF4">
        <w:rPr>
          <w:b/>
          <w:sz w:val="22"/>
          <w:szCs w:val="22"/>
        </w:rPr>
        <w:t>TERMIN ZAKOŃCZENIA SKŁADANIA OFERT: 31.05.2026 r.</w:t>
      </w:r>
    </w:p>
    <w:p w14:paraId="7213054D" w14:textId="77777777" w:rsidR="00F73BF4" w:rsidRPr="00F73BF4" w:rsidRDefault="00F73BF4" w:rsidP="00F73BF4">
      <w:pPr>
        <w:rPr>
          <w:b/>
          <w:sz w:val="22"/>
          <w:szCs w:val="22"/>
        </w:rPr>
      </w:pPr>
      <w:r w:rsidRPr="00F73BF4">
        <w:rPr>
          <w:b/>
          <w:sz w:val="22"/>
          <w:szCs w:val="22"/>
        </w:rPr>
        <w:t>TERMIN ROZSTRZYGNIĘCIA KONKURSU: 30.06.2026 r.</w:t>
      </w:r>
    </w:p>
    <w:p w14:paraId="2838EDCF" w14:textId="56BF2E2B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1A635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bookmarkEnd w:id="1"/>
    <w:p w14:paraId="38DFF545" w14:textId="37C487F7" w:rsidR="00D021B6" w:rsidRPr="00B656EE" w:rsidRDefault="00D021B6" w:rsidP="2F33F243">
      <w:pPr>
        <w:rPr>
          <w:sz w:val="22"/>
          <w:szCs w:val="22"/>
        </w:rPr>
      </w:pPr>
      <w:r w:rsidRPr="005107AB">
        <w:rPr>
          <w:sz w:val="22"/>
          <w:szCs w:val="22"/>
        </w:rPr>
        <w:t>LINK DO STRONY</w:t>
      </w:r>
      <w:r w:rsidR="00C90305" w:rsidRPr="005107AB">
        <w:rPr>
          <w:sz w:val="22"/>
          <w:szCs w:val="22"/>
        </w:rPr>
        <w:t xml:space="preserve"> </w:t>
      </w:r>
      <w:hyperlink r:id="rId8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47BC65BF" w14:textId="224F7579" w:rsidR="001A635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9" w:history="1">
        <w:r w:rsidR="001A6357" w:rsidRPr="001A635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4A0C356B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1A6357">
        <w:rPr>
          <w:sz w:val="22"/>
          <w:szCs w:val="22"/>
        </w:rPr>
        <w:t>fizjoterapia</w:t>
      </w:r>
    </w:p>
    <w:p w14:paraId="46553252" w14:textId="77777777" w:rsidR="00F35CE0" w:rsidRDefault="00F35CE0" w:rsidP="00261660">
      <w:pPr>
        <w:rPr>
          <w:sz w:val="22"/>
          <w:szCs w:val="22"/>
        </w:rPr>
      </w:pPr>
    </w:p>
    <w:p w14:paraId="1952C1AA" w14:textId="7ED68D61" w:rsidR="00F35CE0" w:rsidRPr="005107AB" w:rsidRDefault="00F35CE0" w:rsidP="00261660">
      <w:pPr>
        <w:rPr>
          <w:sz w:val="22"/>
          <w:szCs w:val="22"/>
        </w:rPr>
      </w:pPr>
      <w:r w:rsidRPr="00F35CE0">
        <w:rPr>
          <w:sz w:val="22"/>
          <w:szCs w:val="22"/>
        </w:rPr>
        <w:t>Oferujemy wynagrodzenie nie niższe niż </w:t>
      </w:r>
      <w:r w:rsidRPr="00F35CE0">
        <w:rPr>
          <w:b/>
          <w:bCs/>
          <w:sz w:val="22"/>
          <w:szCs w:val="22"/>
        </w:rPr>
        <w:t>7200</w:t>
      </w:r>
      <w:r w:rsidRPr="00F35CE0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>
        <w:rPr>
          <w:sz w:val="22"/>
          <w:szCs w:val="22"/>
        </w:rPr>
        <w:t xml:space="preserve"> </w:t>
      </w:r>
      <w:r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10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11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F35CE0">
        <w:rPr>
          <w:sz w:val="22"/>
          <w:szCs w:val="22"/>
        </w:rPr>
        <w:t>)</w:t>
      </w:r>
    </w:p>
    <w:p w14:paraId="2B8344D7" w14:textId="77777777" w:rsidR="00D021B6" w:rsidRPr="00EE536A" w:rsidRDefault="00D021B6" w:rsidP="0094654C">
      <w:pPr>
        <w:rPr>
          <w:sz w:val="22"/>
          <w:szCs w:val="22"/>
        </w:rPr>
      </w:pPr>
    </w:p>
    <w:p w14:paraId="394B50A0" w14:textId="77777777" w:rsidR="00B213B8" w:rsidRDefault="004B07AD" w:rsidP="00B213B8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141F3622" w14:textId="6A32C8B9" w:rsidR="00B922AA" w:rsidRPr="00EF6FB3" w:rsidRDefault="00B922AA" w:rsidP="00B213B8">
      <w:pPr>
        <w:pStyle w:val="Akapitzlist"/>
        <w:numPr>
          <w:ilvl w:val="0"/>
          <w:numId w:val="21"/>
        </w:numPr>
        <w:tabs>
          <w:tab w:val="left" w:pos="8640"/>
        </w:tabs>
      </w:pPr>
      <w:r w:rsidRPr="00EF6FB3">
        <w:t xml:space="preserve">posiadanie prawa wykonywania zawodu fizjoterapeuty, </w:t>
      </w:r>
    </w:p>
    <w:p w14:paraId="0C6C7392" w14:textId="77777777" w:rsidR="00B922AA" w:rsidRPr="00EF6FB3" w:rsidRDefault="00B922AA" w:rsidP="00B213B8">
      <w:pPr>
        <w:numPr>
          <w:ilvl w:val="0"/>
          <w:numId w:val="18"/>
        </w:numPr>
        <w:spacing w:after="100" w:afterAutospacing="1"/>
      </w:pPr>
      <w:r w:rsidRPr="00EF6FB3">
        <w:t xml:space="preserve">stopień naukowy doktora w dziedzinie nauk medycznych i nauk o zdrowiu, w dyscyplinie nauki o kulturze fizycznej </w:t>
      </w:r>
      <w:r w:rsidRPr="00B92BD2">
        <w:t>lub nauk o zdrowiu</w:t>
      </w:r>
      <w:r w:rsidRPr="00EF6FB3">
        <w:t xml:space="preserve">, </w:t>
      </w:r>
    </w:p>
    <w:p w14:paraId="379A6AE0" w14:textId="77777777" w:rsidR="00B922AA" w:rsidRPr="00EF6FB3" w:rsidRDefault="00B922AA" w:rsidP="00B922AA">
      <w:pPr>
        <w:numPr>
          <w:ilvl w:val="0"/>
          <w:numId w:val="18"/>
        </w:numPr>
        <w:spacing w:before="100" w:beforeAutospacing="1" w:after="100" w:afterAutospacing="1"/>
      </w:pPr>
      <w:r w:rsidRPr="00EF6FB3">
        <w:t xml:space="preserve">przygotowanie pedagogiczne, </w:t>
      </w:r>
    </w:p>
    <w:p w14:paraId="3A02EE1D" w14:textId="3CEC6305" w:rsidR="00B922AA" w:rsidRPr="00EF6FB3" w:rsidRDefault="00B922AA" w:rsidP="00B213B8">
      <w:pPr>
        <w:numPr>
          <w:ilvl w:val="0"/>
          <w:numId w:val="18"/>
        </w:numPr>
        <w:spacing w:before="100" w:beforeAutospacing="1"/>
      </w:pPr>
      <w:r w:rsidRPr="00EF6FB3">
        <w:t>doświadczenie w prowadzeniu zajęć dydaktycznych</w:t>
      </w:r>
      <w:r>
        <w:t xml:space="preserve"> </w:t>
      </w:r>
      <w:r w:rsidRPr="00FB2E05">
        <w:t>(minimum 5 lat)</w:t>
      </w:r>
      <w:r w:rsidR="00650165">
        <w:t xml:space="preserve"> w tym z zakresu fizjoterapii klinicznej</w:t>
      </w:r>
      <w:r w:rsidRPr="00EF6FB3">
        <w:t xml:space="preserve">, </w:t>
      </w:r>
    </w:p>
    <w:p w14:paraId="1D75A71A" w14:textId="77777777" w:rsidR="00B922AA" w:rsidRPr="00EF6FB3" w:rsidRDefault="00B922AA" w:rsidP="00B213B8">
      <w:pPr>
        <w:numPr>
          <w:ilvl w:val="0"/>
          <w:numId w:val="18"/>
        </w:numPr>
      </w:pPr>
      <w:r w:rsidRPr="00EF6FB3">
        <w:t xml:space="preserve">doświadczenie kliniczne w zakresie fizjoterapii ortopedycznej i neurologicznej, </w:t>
      </w:r>
    </w:p>
    <w:p w14:paraId="1008B59D" w14:textId="77777777" w:rsidR="00650165" w:rsidRPr="00EF6FB3" w:rsidRDefault="00650165" w:rsidP="00B213B8">
      <w:pPr>
        <w:numPr>
          <w:ilvl w:val="0"/>
          <w:numId w:val="20"/>
        </w:numPr>
      </w:pPr>
      <w:r w:rsidRPr="00EF6FB3">
        <w:t xml:space="preserve">doświadczenie w stosowaniu technik mięśniowo-powięziowych w pracy z pacjentem, </w:t>
      </w:r>
    </w:p>
    <w:p w14:paraId="392C0387" w14:textId="77777777" w:rsidR="00650165" w:rsidRPr="00EF6FB3" w:rsidRDefault="00650165" w:rsidP="00650165">
      <w:pPr>
        <w:numPr>
          <w:ilvl w:val="0"/>
          <w:numId w:val="20"/>
        </w:numPr>
        <w:spacing w:before="100" w:beforeAutospacing="1" w:after="100" w:afterAutospacing="1"/>
      </w:pPr>
      <w:r w:rsidRPr="00EF6FB3">
        <w:t xml:space="preserve">doświadczenie w zakresie terapii manualnej, w tym znajomość koncepcji </w:t>
      </w:r>
      <w:r w:rsidRPr="00EF6FB3">
        <w:rPr>
          <w:rStyle w:val="whitespace-normal"/>
        </w:rPr>
        <w:t>Mulligan Concept</w:t>
      </w:r>
      <w:r w:rsidRPr="00EF6FB3">
        <w:t xml:space="preserve">, </w:t>
      </w:r>
    </w:p>
    <w:p w14:paraId="6890346C" w14:textId="77777777" w:rsidR="00650165" w:rsidRPr="00EF6FB3" w:rsidRDefault="00650165" w:rsidP="00B213B8">
      <w:pPr>
        <w:numPr>
          <w:ilvl w:val="0"/>
          <w:numId w:val="20"/>
        </w:numPr>
      </w:pPr>
      <w:r w:rsidRPr="00EF6FB3">
        <w:t xml:space="preserve">ukończone kursy lub uprawnienia w zakresie stosowania zabiegów fizykoterapeutycznych (np. laseroterapia), </w:t>
      </w:r>
    </w:p>
    <w:p w14:paraId="1F487647" w14:textId="117E8EBA" w:rsidR="00650165" w:rsidRDefault="00650165" w:rsidP="00B213B8">
      <w:pPr>
        <w:numPr>
          <w:ilvl w:val="0"/>
          <w:numId w:val="18"/>
        </w:numPr>
      </w:pPr>
      <w:r w:rsidRPr="00EF6FB3">
        <w:t>udział w konferencjach naukowych i szkoleniach specjalistycznych</w:t>
      </w:r>
      <w:r>
        <w:t>,</w:t>
      </w:r>
    </w:p>
    <w:p w14:paraId="3E885E34" w14:textId="01F801DA" w:rsidR="00650165" w:rsidRDefault="00650165" w:rsidP="00650165">
      <w:pPr>
        <w:numPr>
          <w:ilvl w:val="0"/>
          <w:numId w:val="18"/>
        </w:numPr>
        <w:spacing w:before="100" w:beforeAutospacing="1"/>
      </w:pPr>
      <w:r w:rsidRPr="00EF6FB3">
        <w:t>udokumentowany dorobek naukowy obejmujący publikacje w recenzowanych czasopismach naukowych z wykazu MEiN, w tym publikacje indeksowane w bazach międzynarodowych (np. Scopus, Web of Science)</w:t>
      </w:r>
      <w:r>
        <w:t>.</w:t>
      </w:r>
    </w:p>
    <w:p w14:paraId="2F3A2826" w14:textId="77777777" w:rsidR="00650165" w:rsidRDefault="00650165" w:rsidP="0094654C">
      <w:pPr>
        <w:tabs>
          <w:tab w:val="left" w:pos="360"/>
        </w:tabs>
        <w:rPr>
          <w:b/>
          <w:color w:val="000000"/>
          <w:sz w:val="22"/>
          <w:szCs w:val="22"/>
        </w:rPr>
      </w:pPr>
    </w:p>
    <w:p w14:paraId="4CFCFA9B" w14:textId="27277181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6FFD0FB8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F35CE0">
        <w:rPr>
          <w:sz w:val="22"/>
          <w:szCs w:val="22"/>
        </w:rPr>
        <w:t xml:space="preserve"> oraz prawa wykonywania zawodu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(tel: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14D445CB" w14:textId="6A8F109D" w:rsidR="00025047" w:rsidRPr="00EE536A" w:rsidRDefault="00025047" w:rsidP="007659AF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lastRenderedPageBreak/>
        <w:t xml:space="preserve">Więcej szczegółowych informacji można uzyskać </w:t>
      </w:r>
      <w:r w:rsidR="00F35CE0"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 w:rsidR="00F35CE0"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77777777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  <w:r w:rsidR="002E79A3" w:rsidRPr="00EE536A">
        <w:rPr>
          <w:b/>
          <w:sz w:val="22"/>
          <w:szCs w:val="22"/>
        </w:rPr>
        <w:lastRenderedPageBreak/>
        <w:t>KLAUZULA INFORMACYJNA:</w:t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4EC92B3" w14:textId="191A7700" w:rsidR="00EE536A" w:rsidRPr="00EE536A" w:rsidRDefault="00EE536A" w:rsidP="00EE536A">
      <w:pPr>
        <w:tabs>
          <w:tab w:val="left" w:pos="360"/>
        </w:tabs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Zgodnie z art. 13 ust. 1 i 2 Rozporządzenia Parlamentu Europejskiego i Rady Unii Europejskiej 2016/679 z dnia 27 kwietnia 2016</w:t>
      </w:r>
      <w:r w:rsidR="00777A67">
        <w:rPr>
          <w:b/>
          <w:sz w:val="22"/>
          <w:szCs w:val="22"/>
        </w:rPr>
        <w:t xml:space="preserve"> </w:t>
      </w:r>
      <w:r w:rsidRPr="00EE536A">
        <w:rPr>
          <w:b/>
          <w:sz w:val="22"/>
          <w:szCs w:val="22"/>
        </w:rPr>
        <w:t>r. w sprawie ochrony osób fizycznych w związku z przetwarzaniem danych osobowych i w sprawie przepływu takich danych oraz uchyleniu dyrektywy 95/46/WE (ogólne rozporządzenie o ochronie danych, RODO) informujemy iż:</w:t>
      </w:r>
    </w:p>
    <w:p w14:paraId="42C4A542" w14:textId="075626BF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Administratorem Pani/Pana danych osobowych przetwarzanych w ramach procesu rekrutacji jest Uniwersytet Bielsko-Bialski, z siedzibą przy ul. ul. Willowej 2, 43-309 Bielsko-Biała; </w:t>
      </w:r>
    </w:p>
    <w:p w14:paraId="0D04B2B7" w14:textId="5034454C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2)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wyznaczył Inspektora Ochrony Danych, z którym mogą się Państwo kontaktować mailowo: iod@ubb.edu.pl. lub telefonicznie 33 8279344;</w:t>
      </w:r>
    </w:p>
    <w:p w14:paraId="0848D2E0" w14:textId="154ED6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3)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Pani/Pana dane osobowe przetwarzane będą  wyłącznie w celu realizacji procesu rekrutacji do pracy na stanowisko nauczyciela akademickiego. Podstawą prawną przetwarzania Pani/Pana  danych osobowych stanowi wypełnienie obowiązku prawnego ciążącego na Administratorze (art. 6 ust. 1 lit. c RODO), wynikającego z ustawy  Prawo o szkolnictwie wyższym i nauce (t.j. Dz. U. z 2024</w:t>
      </w:r>
      <w:r w:rsidR="00B55783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r. poz. 1571), w powiązaniu z 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RODO)-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6CCE9E49" w14:textId="150E9C69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4)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Odbiorcami Pani/Pana danych osobowych będą:</w:t>
      </w:r>
    </w:p>
    <w:p w14:paraId="4D9B383A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- podmioty upoważnione do uzyskania danych osobowych na podstawie przepisów prawa,</w:t>
      </w:r>
    </w:p>
    <w:p w14:paraId="56C8DD83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osoby upoważnione przez Administratora do przetwarzania danych w ramach wykonywania </w:t>
      </w:r>
    </w:p>
    <w:p w14:paraId="72E6DF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swoich obowiązków służbowych,</w:t>
      </w:r>
    </w:p>
    <w:p w14:paraId="1E1DF2B1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podmioty, z którymi Administrator zawarł stosowne umowy powierzenia przetwarzania </w:t>
      </w:r>
    </w:p>
    <w:p w14:paraId="7DF423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danych;</w:t>
      </w:r>
    </w:p>
    <w:p w14:paraId="1A079B3A" w14:textId="63C76EC1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5)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Pani/Pana dane osobowe zgromadzone w procesie rekrutacyjnym przechowywane będą do momentu zakończenia procesu rekrutacji.</w:t>
      </w:r>
    </w:p>
    <w:p w14:paraId="30DABB57" w14:textId="5774D71D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6)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5251C615" w14:textId="57F8829C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7)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2628E66D" w14:textId="61DAC1CB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8)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Dane osobowe udostępnione przez Panią/Pana nie będą poddawane zautomatyzowanemu podejmowaniu decyzji, w tym profilowaniu;</w:t>
      </w:r>
    </w:p>
    <w:p w14:paraId="0A1CB26D" w14:textId="3B3DDBD2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9)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nie ma zamiaru przekazywania danych osobowych poza Europejski Obszar Gospodarczy (EOG);</w:t>
      </w:r>
    </w:p>
    <w:p w14:paraId="48218DE6" w14:textId="047F630C" w:rsidR="002E79A3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10)</w:t>
      </w:r>
      <w:r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ab/>
        <w:t>Podanie przez Panią/Pana danych osobowych w zakresie wynikającym z przepisów prawa jest dobrowolne lecz niezbędne, aby uczestniczyć w postępowaniu rekrutacyjnym. Podanie innych danych osobowych jest dobrowolne</w:t>
      </w:r>
      <w:r w:rsidR="002E65BF">
        <w:rPr>
          <w:sz w:val="22"/>
          <w:szCs w:val="22"/>
        </w:rPr>
        <w:t>.</w:t>
      </w:r>
    </w:p>
    <w:p w14:paraId="26077EDB" w14:textId="089A5394" w:rsidR="004A3B14" w:rsidRDefault="004A3B14" w:rsidP="00EE536A">
      <w:pPr>
        <w:tabs>
          <w:tab w:val="left" w:pos="284"/>
        </w:tabs>
        <w:rPr>
          <w:sz w:val="22"/>
          <w:szCs w:val="22"/>
        </w:rPr>
      </w:pPr>
    </w:p>
    <w:p w14:paraId="23851B33" w14:textId="77777777" w:rsidR="004A3B14" w:rsidRPr="00EE536A" w:rsidRDefault="004A3B14" w:rsidP="00EE536A">
      <w:pPr>
        <w:tabs>
          <w:tab w:val="left" w:pos="284"/>
        </w:tabs>
        <w:rPr>
          <w:sz w:val="22"/>
          <w:szCs w:val="22"/>
        </w:rPr>
      </w:pPr>
    </w:p>
    <w:p w14:paraId="4A4D8DFD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1C4D1028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imię/imiona i nazwisko</w:t>
      </w:r>
    </w:p>
    <w:p w14:paraId="5371A1ED" w14:textId="77777777" w:rsidR="002E79A3" w:rsidRPr="00EE536A" w:rsidRDefault="002E79A3" w:rsidP="005208B8">
      <w:pPr>
        <w:shd w:val="clear" w:color="auto" w:fill="FFFFFF"/>
        <w:rPr>
          <w:b/>
          <w:sz w:val="22"/>
          <w:szCs w:val="22"/>
          <w:u w:val="single"/>
          <w:shd w:val="clear" w:color="auto" w:fill="FFFFFF"/>
        </w:rPr>
      </w:pPr>
    </w:p>
    <w:p w14:paraId="495DE14E" w14:textId="77777777" w:rsidR="003D5692" w:rsidRPr="00EE536A" w:rsidRDefault="003D5692" w:rsidP="00225FF6">
      <w:pPr>
        <w:shd w:val="clear" w:color="auto" w:fill="FFFFFF"/>
        <w:jc w:val="center"/>
        <w:rPr>
          <w:b/>
          <w:sz w:val="22"/>
          <w:szCs w:val="22"/>
          <w:u w:val="single"/>
          <w:shd w:val="clear" w:color="auto" w:fill="FFFFFF"/>
        </w:rPr>
      </w:pPr>
    </w:p>
    <w:p w14:paraId="6199CC04" w14:textId="2C3EA442" w:rsidR="002E79A3" w:rsidRPr="00EE536A" w:rsidRDefault="002E79A3" w:rsidP="00EE536A">
      <w:pPr>
        <w:shd w:val="clear" w:color="auto" w:fill="FFFFFF"/>
        <w:jc w:val="center"/>
        <w:rPr>
          <w:b/>
          <w:sz w:val="22"/>
          <w:szCs w:val="22"/>
          <w:shd w:val="clear" w:color="auto" w:fill="FFFFFF"/>
        </w:rPr>
      </w:pPr>
      <w:r w:rsidRPr="00EE536A">
        <w:rPr>
          <w:b/>
          <w:sz w:val="22"/>
          <w:szCs w:val="22"/>
          <w:shd w:val="clear" w:color="auto" w:fill="FFFFFF"/>
        </w:rPr>
        <w:t>Oświadczenie</w:t>
      </w:r>
    </w:p>
    <w:p w14:paraId="7A304BBE" w14:textId="77777777" w:rsidR="00EE536A" w:rsidRPr="00EE536A" w:rsidRDefault="00EE536A" w:rsidP="00EE536A">
      <w:pPr>
        <w:shd w:val="clear" w:color="auto" w:fill="FFFFFF"/>
        <w:jc w:val="center"/>
        <w:rPr>
          <w:color w:val="282828"/>
          <w:sz w:val="22"/>
          <w:szCs w:val="22"/>
        </w:rPr>
      </w:pPr>
    </w:p>
    <w:p w14:paraId="52721F00" w14:textId="7A1A67A0" w:rsidR="002E79A3" w:rsidRPr="00EE536A" w:rsidRDefault="00EE536A" w:rsidP="005208B8">
      <w:pPr>
        <w:contextualSpacing/>
        <w:rPr>
          <w:sz w:val="22"/>
          <w:szCs w:val="22"/>
        </w:rPr>
      </w:pPr>
      <w:r w:rsidRPr="00EE536A">
        <w:rPr>
          <w:sz w:val="22"/>
          <w:szCs w:val="22"/>
        </w:rPr>
        <w:t>Po zapoznaniu się z klauzulą informacyjna, oświadczam, że wyrażam dobrowolnie  zgodę na przetwarzanie  przez Uniwersytet Bielsko-Bialski moich danych osobowych podanych w CV, liście motywacyjnym oraz załączonych przeze mnie dokumentach, do celów związanych z procesem rekrutacji.</w:t>
      </w:r>
    </w:p>
    <w:p w14:paraId="7F1C1C3C" w14:textId="77777777" w:rsidR="002E79A3" w:rsidRPr="00EE536A" w:rsidRDefault="002E79A3" w:rsidP="005208B8">
      <w:pPr>
        <w:rPr>
          <w:sz w:val="22"/>
          <w:szCs w:val="22"/>
        </w:rPr>
      </w:pPr>
    </w:p>
    <w:p w14:paraId="747436CF" w14:textId="77777777" w:rsidR="002E79A3" w:rsidRPr="00EE536A" w:rsidRDefault="002E79A3" w:rsidP="005208B8">
      <w:pPr>
        <w:rPr>
          <w:sz w:val="22"/>
          <w:szCs w:val="22"/>
        </w:rPr>
      </w:pPr>
    </w:p>
    <w:p w14:paraId="29679DB5" w14:textId="77777777" w:rsidR="002E79A3" w:rsidRPr="00EE536A" w:rsidRDefault="002E79A3" w:rsidP="00862905">
      <w:pPr>
        <w:shd w:val="clear" w:color="auto" w:fill="FFFFFF"/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071A01FF" w14:textId="77777777" w:rsidR="00D021B6" w:rsidRPr="00EE536A" w:rsidRDefault="002E79A3" w:rsidP="00862905">
      <w:pPr>
        <w:ind w:left="3969"/>
        <w:jc w:val="center"/>
        <w:rPr>
          <w:sz w:val="22"/>
          <w:szCs w:val="22"/>
        </w:rPr>
      </w:pPr>
      <w:r w:rsidRPr="00EE536A">
        <w:rPr>
          <w:sz w:val="22"/>
          <w:szCs w:val="22"/>
        </w:rPr>
        <w:t>podpis kandydata</w:t>
      </w: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D6280B"/>
    <w:multiLevelType w:val="multilevel"/>
    <w:tmpl w:val="B21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A2366D"/>
    <w:multiLevelType w:val="multilevel"/>
    <w:tmpl w:val="7C2C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4" w15:restartNumberingAfterBreak="0">
    <w:nsid w:val="5AAD6C25"/>
    <w:multiLevelType w:val="hybridMultilevel"/>
    <w:tmpl w:val="41DA9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1696C"/>
    <w:multiLevelType w:val="multilevel"/>
    <w:tmpl w:val="2A7C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3141D"/>
    <w:multiLevelType w:val="multilevel"/>
    <w:tmpl w:val="8DD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881995">
    <w:abstractNumId w:val="6"/>
  </w:num>
  <w:num w:numId="2" w16cid:durableId="1546140807">
    <w:abstractNumId w:val="10"/>
  </w:num>
  <w:num w:numId="3" w16cid:durableId="1731952279">
    <w:abstractNumId w:val="4"/>
  </w:num>
  <w:num w:numId="4" w16cid:durableId="861631721">
    <w:abstractNumId w:val="9"/>
  </w:num>
  <w:num w:numId="5" w16cid:durableId="94788961">
    <w:abstractNumId w:val="11"/>
  </w:num>
  <w:num w:numId="6" w16cid:durableId="345669576">
    <w:abstractNumId w:val="8"/>
  </w:num>
  <w:num w:numId="7" w16cid:durableId="214197417">
    <w:abstractNumId w:val="18"/>
  </w:num>
  <w:num w:numId="8" w16cid:durableId="1935816184">
    <w:abstractNumId w:val="13"/>
  </w:num>
  <w:num w:numId="9" w16cid:durableId="2105953971">
    <w:abstractNumId w:val="5"/>
  </w:num>
  <w:num w:numId="10" w16cid:durableId="1179007589">
    <w:abstractNumId w:val="12"/>
  </w:num>
  <w:num w:numId="11" w16cid:durableId="1375545281">
    <w:abstractNumId w:val="2"/>
  </w:num>
  <w:num w:numId="12" w16cid:durableId="855971059">
    <w:abstractNumId w:val="0"/>
  </w:num>
  <w:num w:numId="13" w16cid:durableId="1161772825">
    <w:abstractNumId w:val="15"/>
  </w:num>
  <w:num w:numId="14" w16cid:durableId="1900743608">
    <w:abstractNumId w:val="17"/>
  </w:num>
  <w:num w:numId="15" w16cid:durableId="1214003805">
    <w:abstractNumId w:val="19"/>
  </w:num>
  <w:num w:numId="16" w16cid:durableId="1879510905">
    <w:abstractNumId w:val="1"/>
  </w:num>
  <w:num w:numId="17" w16cid:durableId="885720158">
    <w:abstractNumId w:val="20"/>
  </w:num>
  <w:num w:numId="18" w16cid:durableId="1946881491">
    <w:abstractNumId w:val="7"/>
  </w:num>
  <w:num w:numId="19" w16cid:durableId="74061768">
    <w:abstractNumId w:val="16"/>
  </w:num>
  <w:num w:numId="20" w16cid:durableId="690909649">
    <w:abstractNumId w:val="3"/>
  </w:num>
  <w:num w:numId="21" w16cid:durableId="74593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1E66"/>
    <w:rsid w:val="00025047"/>
    <w:rsid w:val="00032E91"/>
    <w:rsid w:val="000462A5"/>
    <w:rsid w:val="000711E6"/>
    <w:rsid w:val="00075644"/>
    <w:rsid w:val="0008242A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44926"/>
    <w:rsid w:val="0015432C"/>
    <w:rsid w:val="0016282E"/>
    <w:rsid w:val="001675CE"/>
    <w:rsid w:val="00173A7A"/>
    <w:rsid w:val="001A6357"/>
    <w:rsid w:val="001C4F32"/>
    <w:rsid w:val="001D4102"/>
    <w:rsid w:val="00210EC2"/>
    <w:rsid w:val="002137AB"/>
    <w:rsid w:val="00225FF6"/>
    <w:rsid w:val="002265AE"/>
    <w:rsid w:val="00241C03"/>
    <w:rsid w:val="00243E92"/>
    <w:rsid w:val="00252AA2"/>
    <w:rsid w:val="00254E9B"/>
    <w:rsid w:val="00261660"/>
    <w:rsid w:val="00262BB5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3003FC"/>
    <w:rsid w:val="00303B21"/>
    <w:rsid w:val="00322A6C"/>
    <w:rsid w:val="00337179"/>
    <w:rsid w:val="00343CB5"/>
    <w:rsid w:val="00350F3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502912"/>
    <w:rsid w:val="00502DB6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828D1"/>
    <w:rsid w:val="00582C49"/>
    <w:rsid w:val="00583785"/>
    <w:rsid w:val="0058476A"/>
    <w:rsid w:val="00591191"/>
    <w:rsid w:val="005B5A19"/>
    <w:rsid w:val="005D018A"/>
    <w:rsid w:val="005D1F9C"/>
    <w:rsid w:val="005D57DF"/>
    <w:rsid w:val="006115DD"/>
    <w:rsid w:val="00647017"/>
    <w:rsid w:val="00650165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443D"/>
    <w:rsid w:val="00777A67"/>
    <w:rsid w:val="00783770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A42"/>
    <w:rsid w:val="00AB2F50"/>
    <w:rsid w:val="00AD550F"/>
    <w:rsid w:val="00AF163C"/>
    <w:rsid w:val="00B01857"/>
    <w:rsid w:val="00B053FF"/>
    <w:rsid w:val="00B213B8"/>
    <w:rsid w:val="00B55783"/>
    <w:rsid w:val="00B61849"/>
    <w:rsid w:val="00B656EE"/>
    <w:rsid w:val="00B67E6D"/>
    <w:rsid w:val="00B81E57"/>
    <w:rsid w:val="00B875BB"/>
    <w:rsid w:val="00B922AA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23C7"/>
    <w:rsid w:val="00CC38E0"/>
    <w:rsid w:val="00CE1492"/>
    <w:rsid w:val="00CF2E9A"/>
    <w:rsid w:val="00D01B14"/>
    <w:rsid w:val="00D021B6"/>
    <w:rsid w:val="00D147FD"/>
    <w:rsid w:val="00D456BF"/>
    <w:rsid w:val="00D51618"/>
    <w:rsid w:val="00D63820"/>
    <w:rsid w:val="00D64CE3"/>
    <w:rsid w:val="00D72DEA"/>
    <w:rsid w:val="00DB3ED9"/>
    <w:rsid w:val="00DC39B3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588A"/>
    <w:rsid w:val="00F35CE0"/>
    <w:rsid w:val="00F43E81"/>
    <w:rsid w:val="00F60AED"/>
    <w:rsid w:val="00F73BF4"/>
    <w:rsid w:val="00FA0151"/>
    <w:rsid w:val="00FB5C3D"/>
    <w:rsid w:val="00FB6296"/>
    <w:rsid w:val="00FD4548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customStyle="1" w:styleId="whitespace-normal">
    <w:name w:val="whitespace-normal"/>
    <w:basedOn w:val="Domylnaczcionkaakapitu"/>
    <w:rsid w:val="0065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erty-pracy.ub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h.bip.gov.pl/akty-prawne/regulamin-zakladowego-funduszu-swiadczen-socjalnyc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h.bip.gov.pl/akty-prawne/regulamin-wynagradzania-pracownikow-ub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bb.edu.pl/uczelnia/hrs4r/polityka-otm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836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9</cp:revision>
  <cp:lastPrinted>2025-06-24T08:00:00Z</cp:lastPrinted>
  <dcterms:created xsi:type="dcterms:W3CDTF">2026-04-27T11:27:00Z</dcterms:created>
  <dcterms:modified xsi:type="dcterms:W3CDTF">2026-04-29T11:56:00Z</dcterms:modified>
</cp:coreProperties>
</file>