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2E7A8" w14:textId="7F921576" w:rsidR="00461A7D" w:rsidRDefault="00CC4A58" w:rsidP="00461A7D">
      <w:pPr>
        <w:spacing w:after="0" w:line="240" w:lineRule="auto"/>
        <w:rPr>
          <w:rFonts w:cstheme="minorHAnsi"/>
          <w:bCs/>
        </w:rPr>
      </w:pPr>
      <w:bookmarkStart w:id="0" w:name="_Hlk122366508"/>
      <w:bookmarkStart w:id="1" w:name="_Hlk127785926"/>
      <w:r>
        <w:rPr>
          <w:noProof/>
          <w:lang w:eastAsia="pl-PL"/>
        </w:rPr>
        <w:drawing>
          <wp:inline distT="0" distB="0" distL="0" distR="0" wp14:anchorId="224E528C" wp14:editId="31C17B7C">
            <wp:extent cx="1860550" cy="970758"/>
            <wp:effectExtent l="0" t="0" r="6350" b="1270"/>
            <wp:docPr id="3" name="Obraz 3" descr="https://urk.edu.pl/zasoby/16/jpg/D-01_PL_PD_SYM_PA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k.edu.pl/zasoby/16/jpg/D-01_PL_PD_SYM_PANT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949" cy="985575"/>
                    </a:xfrm>
                    <a:prstGeom prst="rect">
                      <a:avLst/>
                    </a:prstGeom>
                    <a:noFill/>
                    <a:ln>
                      <a:noFill/>
                    </a:ln>
                  </pic:spPr>
                </pic:pic>
              </a:graphicData>
            </a:graphic>
          </wp:inline>
        </w:drawing>
      </w:r>
    </w:p>
    <w:p w14:paraId="057013A4" w14:textId="43093B40" w:rsidR="00341EAA" w:rsidRPr="007E2C5D" w:rsidRDefault="00341EAA" w:rsidP="00461A7D">
      <w:pPr>
        <w:spacing w:after="0" w:line="240" w:lineRule="auto"/>
        <w:jc w:val="right"/>
        <w:rPr>
          <w:rFonts w:cstheme="minorHAnsi"/>
          <w:bCs/>
        </w:rPr>
      </w:pPr>
      <w:r w:rsidRPr="007E2C5D">
        <w:rPr>
          <w:rFonts w:cstheme="minorHAnsi"/>
          <w:bCs/>
        </w:rPr>
        <w:t>Załącznik nr 1</w:t>
      </w:r>
    </w:p>
    <w:p w14:paraId="37AE1AE0" w14:textId="63245DAB" w:rsidR="00341EAA" w:rsidRPr="007E2C5D" w:rsidRDefault="00341EAA" w:rsidP="00461A7D">
      <w:pPr>
        <w:spacing w:after="0" w:line="240" w:lineRule="auto"/>
        <w:jc w:val="right"/>
        <w:rPr>
          <w:rFonts w:cstheme="minorHAnsi"/>
          <w:bCs/>
        </w:rPr>
      </w:pPr>
      <w:r w:rsidRPr="007E2C5D">
        <w:rPr>
          <w:rFonts w:cstheme="minorHAnsi"/>
          <w:bCs/>
        </w:rPr>
        <w:t xml:space="preserve">do Zarządzenia Rektora Nr </w:t>
      </w:r>
      <w:r w:rsidR="007A3058">
        <w:rPr>
          <w:rFonts w:cstheme="minorHAnsi"/>
          <w:bCs/>
        </w:rPr>
        <w:t>16</w:t>
      </w:r>
      <w:r w:rsidRPr="007E2C5D">
        <w:rPr>
          <w:rFonts w:cstheme="minorHAnsi"/>
          <w:bCs/>
        </w:rPr>
        <w:t>/2023</w:t>
      </w:r>
    </w:p>
    <w:p w14:paraId="2D49C1DE" w14:textId="6F7001A6" w:rsidR="00341EAA" w:rsidRPr="007E2C5D" w:rsidRDefault="00341EAA" w:rsidP="00461A7D">
      <w:pPr>
        <w:spacing w:after="0" w:line="240" w:lineRule="auto"/>
        <w:jc w:val="right"/>
        <w:rPr>
          <w:rFonts w:cstheme="minorHAnsi"/>
          <w:bCs/>
        </w:rPr>
      </w:pPr>
      <w:r w:rsidRPr="007E2C5D">
        <w:rPr>
          <w:rFonts w:cstheme="minorHAnsi"/>
          <w:bCs/>
        </w:rPr>
        <w:t xml:space="preserve">z dnia </w:t>
      </w:r>
      <w:r w:rsidR="007A3058">
        <w:rPr>
          <w:rFonts w:cstheme="minorHAnsi"/>
          <w:bCs/>
        </w:rPr>
        <w:t>20 lutego</w:t>
      </w:r>
      <w:r w:rsidRPr="007E2C5D">
        <w:rPr>
          <w:rFonts w:cstheme="minorHAnsi"/>
          <w:bCs/>
        </w:rPr>
        <w:t xml:space="preserve"> 2023 roku</w:t>
      </w:r>
    </w:p>
    <w:bookmarkEnd w:id="0"/>
    <w:p w14:paraId="4450ED1E" w14:textId="4F80DF75" w:rsidR="001708C9" w:rsidRDefault="00341EAA" w:rsidP="00DF0AC2">
      <w:pPr>
        <w:spacing w:after="120" w:line="360" w:lineRule="auto"/>
        <w:jc w:val="center"/>
        <w:rPr>
          <w:b/>
        </w:rPr>
      </w:pPr>
      <w:r w:rsidRPr="008D0236">
        <w:rPr>
          <w:b/>
        </w:rPr>
        <w:t xml:space="preserve">WZÓR OGŁOSZENIA </w:t>
      </w:r>
    </w:p>
    <w:tbl>
      <w:tblPr>
        <w:tblStyle w:val="Zwykatabela1"/>
        <w:tblW w:w="10153" w:type="dxa"/>
        <w:tblLook w:val="04A0" w:firstRow="1" w:lastRow="0" w:firstColumn="1" w:lastColumn="0" w:noHBand="0" w:noVBand="1"/>
      </w:tblPr>
      <w:tblGrid>
        <w:gridCol w:w="2764"/>
        <w:gridCol w:w="7389"/>
      </w:tblGrid>
      <w:tr w:rsidR="009D5046" w:rsidRPr="008D0236" w14:paraId="40A8F47A" w14:textId="77777777" w:rsidTr="00DF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bookmarkEnd w:id="1"/>
          <w:p w14:paraId="5B981ABF" w14:textId="3DB600B6" w:rsidR="009D5046" w:rsidRPr="008D0236" w:rsidRDefault="00B82E2E" w:rsidP="00341EAA">
            <w:pPr>
              <w:spacing w:before="60" w:after="60" w:line="360" w:lineRule="auto"/>
            </w:pPr>
            <w:r w:rsidRPr="008D0236">
              <w:t>Data ogłoszenia konkursu</w:t>
            </w:r>
          </w:p>
        </w:tc>
        <w:tc>
          <w:tcPr>
            <w:tcW w:w="7389" w:type="dxa"/>
          </w:tcPr>
          <w:p w14:paraId="75470573" w14:textId="1CA6492A" w:rsidR="009D5046" w:rsidRPr="00341EAA" w:rsidRDefault="00D17547" w:rsidP="00B6764D">
            <w:pPr>
              <w:spacing w:before="60" w:after="60" w:line="360" w:lineRule="auto"/>
              <w:cnfStyle w:val="100000000000" w:firstRow="1" w:lastRow="0" w:firstColumn="0" w:lastColumn="0" w:oddVBand="0" w:evenVBand="0" w:oddHBand="0" w:evenHBand="0" w:firstRowFirstColumn="0" w:firstRowLastColumn="0" w:lastRowFirstColumn="0" w:lastRowLastColumn="0"/>
              <w:rPr>
                <w:b w:val="0"/>
              </w:rPr>
            </w:pPr>
            <w:r w:rsidRPr="00EE12E2">
              <w:rPr>
                <w:b w:val="0"/>
              </w:rPr>
              <w:t>202</w:t>
            </w:r>
            <w:r w:rsidR="00B6764D" w:rsidRPr="00EE12E2">
              <w:rPr>
                <w:b w:val="0"/>
              </w:rPr>
              <w:t>6</w:t>
            </w:r>
            <w:r w:rsidRPr="00EE12E2">
              <w:rPr>
                <w:b w:val="0"/>
              </w:rPr>
              <w:t>-0</w:t>
            </w:r>
            <w:r w:rsidR="00B6764D" w:rsidRPr="00EE12E2">
              <w:rPr>
                <w:b w:val="0"/>
              </w:rPr>
              <w:t>5</w:t>
            </w:r>
            <w:r w:rsidRPr="00EE12E2">
              <w:rPr>
                <w:b w:val="0"/>
              </w:rPr>
              <w:t>-</w:t>
            </w:r>
            <w:r w:rsidR="00B6764D" w:rsidRPr="00EE12E2">
              <w:rPr>
                <w:b w:val="0"/>
              </w:rPr>
              <w:t>29</w:t>
            </w:r>
          </w:p>
        </w:tc>
      </w:tr>
      <w:tr w:rsidR="009D5046" w:rsidRPr="008D0236" w14:paraId="6C052232"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CB7D526" w14:textId="44FC50A5" w:rsidR="009D5046" w:rsidRPr="008D0236" w:rsidRDefault="00B82E2E" w:rsidP="00341EAA">
            <w:pPr>
              <w:spacing w:before="60" w:after="60" w:line="360" w:lineRule="auto"/>
            </w:pPr>
            <w:r w:rsidRPr="008D0236">
              <w:t>Organizator</w:t>
            </w:r>
            <w:r w:rsidR="00495374" w:rsidRPr="008D0236">
              <w:t xml:space="preserve"> konkursu</w:t>
            </w:r>
          </w:p>
        </w:tc>
        <w:tc>
          <w:tcPr>
            <w:tcW w:w="7389" w:type="dxa"/>
          </w:tcPr>
          <w:p w14:paraId="2378CAB4" w14:textId="75330DEE" w:rsidR="009D5046" w:rsidRPr="00F62106" w:rsidRDefault="0036266B" w:rsidP="003510CD">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62106">
              <w:rPr>
                <w:color w:val="000000" w:themeColor="text1"/>
              </w:rPr>
              <w:t>Dziekan</w:t>
            </w:r>
            <w:r w:rsidR="00D67094" w:rsidRPr="00F62106">
              <w:rPr>
                <w:color w:val="000000" w:themeColor="text1"/>
              </w:rPr>
              <w:t xml:space="preserve"> Wydziału Inżynierii Produkcji i Energetyki</w:t>
            </w:r>
          </w:p>
        </w:tc>
      </w:tr>
      <w:tr w:rsidR="009D5046" w:rsidRPr="008D0236" w14:paraId="61C6CA40"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BFDCAF5" w14:textId="01BC4ED2" w:rsidR="009D5046" w:rsidRPr="008D0236" w:rsidRDefault="00B82E2E" w:rsidP="00341EAA">
            <w:pPr>
              <w:spacing w:before="60" w:after="60" w:line="360" w:lineRule="auto"/>
            </w:pPr>
            <w:r w:rsidRPr="008D0236">
              <w:t>Adres</w:t>
            </w:r>
            <w:r w:rsidR="0036266B" w:rsidRPr="008D0236">
              <w:t xml:space="preserve"> uczelni</w:t>
            </w:r>
          </w:p>
        </w:tc>
        <w:tc>
          <w:tcPr>
            <w:tcW w:w="7389" w:type="dxa"/>
          </w:tcPr>
          <w:p w14:paraId="59FD2A6F" w14:textId="77777777" w:rsidR="00F94FE7" w:rsidRPr="00F62106"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F62106">
              <w:rPr>
                <w:rFonts w:cstheme="minorHAnsi"/>
                <w:color w:val="000000" w:themeColor="text1"/>
                <w:shd w:val="clear" w:color="auto" w:fill="FFFFFF"/>
              </w:rPr>
              <w:t>Uniwersytet Rolniczy im. Hugona Kołłątaja w Krakowie</w:t>
            </w:r>
          </w:p>
          <w:p w14:paraId="725FD6F8" w14:textId="3D7A2617" w:rsidR="009D5046" w:rsidRPr="00F62106"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2106">
              <w:rPr>
                <w:rFonts w:cstheme="minorHAnsi"/>
                <w:color w:val="000000" w:themeColor="text1"/>
                <w:shd w:val="clear" w:color="auto" w:fill="FFFFFF"/>
              </w:rPr>
              <w:t>Aleja Mickiewicza 21, 31-120 Kraków</w:t>
            </w:r>
          </w:p>
        </w:tc>
      </w:tr>
      <w:tr w:rsidR="009D5046" w:rsidRPr="00D67094" w14:paraId="59C4FF9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F55CE2E" w14:textId="6E7E66EB" w:rsidR="009D5046" w:rsidRPr="008D0236" w:rsidRDefault="009445DB" w:rsidP="00341EAA">
            <w:pPr>
              <w:spacing w:before="60" w:after="60" w:line="360" w:lineRule="auto"/>
            </w:pPr>
            <w:r w:rsidRPr="008D0236">
              <w:t>Stanowisko / g</w:t>
            </w:r>
            <w:r w:rsidR="00B82E2E" w:rsidRPr="008D0236">
              <w:t>rupa pracowników</w:t>
            </w:r>
          </w:p>
        </w:tc>
        <w:tc>
          <w:tcPr>
            <w:tcW w:w="7389" w:type="dxa"/>
          </w:tcPr>
          <w:p w14:paraId="5CD9F8CC" w14:textId="4A875177" w:rsidR="005C6D94" w:rsidRPr="005C6D94" w:rsidRDefault="005C6D94" w:rsidP="005C6D94">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eastAsia="Times New Roman" w:cstheme="minorHAnsi"/>
                <w:bCs/>
                <w:szCs w:val="36"/>
                <w:lang w:eastAsia="pl-PL"/>
              </w:rPr>
            </w:pPr>
            <w:r w:rsidRPr="005C6D94">
              <w:rPr>
                <w:rFonts w:eastAsia="Times New Roman" w:cstheme="minorHAnsi"/>
                <w:bCs/>
                <w:szCs w:val="36"/>
                <w:lang w:eastAsia="pl-PL"/>
              </w:rPr>
              <w:t>osob</w:t>
            </w:r>
            <w:r w:rsidR="00DE7C85">
              <w:rPr>
                <w:rFonts w:eastAsia="Times New Roman" w:cstheme="minorHAnsi"/>
                <w:bCs/>
                <w:szCs w:val="36"/>
                <w:lang w:eastAsia="pl-PL"/>
              </w:rPr>
              <w:t>a</w:t>
            </w:r>
            <w:r w:rsidRPr="005C6D94">
              <w:rPr>
                <w:rFonts w:eastAsia="Times New Roman" w:cstheme="minorHAnsi"/>
                <w:bCs/>
                <w:szCs w:val="36"/>
                <w:lang w:eastAsia="pl-PL"/>
              </w:rPr>
              <w:t xml:space="preserve"> na stanowisko: asystent w grupie pracowników badawczo-dydaktycznych K/M</w:t>
            </w:r>
            <w:bookmarkStart w:id="2" w:name="_GoBack"/>
            <w:bookmarkEnd w:id="2"/>
          </w:p>
          <w:p w14:paraId="49D3B49E" w14:textId="32D5FD23" w:rsidR="009D5046" w:rsidRPr="00F62106" w:rsidRDefault="009D5046" w:rsidP="00F94FE7">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sz w:val="23"/>
                <w:szCs w:val="23"/>
                <w:lang w:val="en-US"/>
              </w:rPr>
            </w:pPr>
          </w:p>
        </w:tc>
      </w:tr>
      <w:tr w:rsidR="009D5046" w:rsidRPr="008D0236" w14:paraId="2F29B305"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758F31A7" w14:textId="58249EAA" w:rsidR="009D5046" w:rsidRPr="008D0236" w:rsidRDefault="00B82E2E" w:rsidP="00341EAA">
            <w:pPr>
              <w:spacing w:before="60" w:after="60" w:line="360" w:lineRule="auto"/>
            </w:pPr>
            <w:r w:rsidRPr="008D0236">
              <w:t xml:space="preserve">Jednostka </w:t>
            </w:r>
            <w:r w:rsidR="00ED2A27" w:rsidRPr="008D0236">
              <w:t xml:space="preserve">(miejsce </w:t>
            </w:r>
            <w:r w:rsidRPr="008D0236">
              <w:t>wykonywania pracy</w:t>
            </w:r>
            <w:r w:rsidR="00ED2A27" w:rsidRPr="008D0236">
              <w:t>)</w:t>
            </w:r>
          </w:p>
        </w:tc>
        <w:tc>
          <w:tcPr>
            <w:tcW w:w="7389" w:type="dxa"/>
          </w:tcPr>
          <w:p w14:paraId="050A6311" w14:textId="77777777" w:rsidR="00D67094" w:rsidRPr="00F62106" w:rsidRDefault="003510CD" w:rsidP="003510C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2106">
              <w:rPr>
                <w:rFonts w:cstheme="minorHAnsi"/>
                <w:color w:val="000000" w:themeColor="text1"/>
              </w:rPr>
              <w:t xml:space="preserve">Wydział Inżynierii Produkcji i Energetyki, </w:t>
            </w:r>
          </w:p>
          <w:p w14:paraId="1170CB08" w14:textId="41A1874F" w:rsidR="009D5046" w:rsidRPr="00F62106" w:rsidRDefault="003510CD" w:rsidP="00D67094">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62106">
              <w:rPr>
                <w:rFonts w:cstheme="minorHAnsi"/>
                <w:color w:val="000000" w:themeColor="text1"/>
              </w:rPr>
              <w:t xml:space="preserve">Katedra </w:t>
            </w:r>
            <w:r w:rsidR="00D67094" w:rsidRPr="00F62106">
              <w:rPr>
                <w:rFonts w:cstheme="minorHAnsi"/>
                <w:color w:val="000000" w:themeColor="text1"/>
              </w:rPr>
              <w:t>Inżynierii Mechanicznej i Agrofizyki</w:t>
            </w:r>
            <w:r w:rsidRPr="00F62106">
              <w:rPr>
                <w:rFonts w:cstheme="minorHAnsi"/>
                <w:color w:val="000000" w:themeColor="text1"/>
              </w:rPr>
              <w:t xml:space="preserve"> </w:t>
            </w:r>
          </w:p>
        </w:tc>
      </w:tr>
      <w:tr w:rsidR="009D5046" w:rsidRPr="008D0236" w14:paraId="0B390B7F"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DC59ABC" w14:textId="7264B5D1" w:rsidR="00B82E2E" w:rsidRPr="008D0236" w:rsidRDefault="00B82E2E" w:rsidP="00341EAA">
            <w:pPr>
              <w:spacing w:before="60" w:after="60" w:line="360" w:lineRule="auto"/>
            </w:pPr>
            <w:r w:rsidRPr="008D0236">
              <w:t>Dziedzina</w:t>
            </w:r>
          </w:p>
        </w:tc>
        <w:tc>
          <w:tcPr>
            <w:tcW w:w="7389" w:type="dxa"/>
          </w:tcPr>
          <w:p w14:paraId="50CE08EB" w14:textId="0FE059D8" w:rsidR="009D5046" w:rsidRPr="00F62106" w:rsidRDefault="00F94FE7" w:rsidP="00017916">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62106">
              <w:rPr>
                <w:color w:val="000000" w:themeColor="text1"/>
              </w:rPr>
              <w:t>Nauki inżynieryjno-techniczne</w:t>
            </w:r>
          </w:p>
        </w:tc>
      </w:tr>
      <w:tr w:rsidR="009D5046" w:rsidRPr="008D0236" w14:paraId="253ABB22"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267ABEBC" w14:textId="59E6B51D" w:rsidR="009D5046" w:rsidRPr="008D0236" w:rsidRDefault="00B82E2E" w:rsidP="00341EAA">
            <w:pPr>
              <w:spacing w:before="60" w:after="60" w:line="360" w:lineRule="auto"/>
            </w:pPr>
            <w:r w:rsidRPr="008D0236">
              <w:t>Dyscyplina</w:t>
            </w:r>
          </w:p>
        </w:tc>
        <w:tc>
          <w:tcPr>
            <w:tcW w:w="7389" w:type="dxa"/>
          </w:tcPr>
          <w:p w14:paraId="4DF40398" w14:textId="28936E2B" w:rsidR="009D5046" w:rsidRPr="00341EAA" w:rsidRDefault="00F94FE7" w:rsidP="00017916">
            <w:pPr>
              <w:spacing w:before="60" w:after="60" w:line="360" w:lineRule="auto"/>
              <w:cnfStyle w:val="000000000000" w:firstRow="0" w:lastRow="0" w:firstColumn="0" w:lastColumn="0" w:oddVBand="0" w:evenVBand="0" w:oddHBand="0" w:evenHBand="0" w:firstRowFirstColumn="0" w:firstRowLastColumn="0" w:lastRowFirstColumn="0" w:lastRowLastColumn="0"/>
            </w:pPr>
            <w:r>
              <w:t>Inżynieria mechaniczna</w:t>
            </w:r>
          </w:p>
        </w:tc>
      </w:tr>
      <w:tr w:rsidR="00AC7780" w:rsidRPr="008D0236" w14:paraId="7C267E33"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7F2013B0" w14:textId="5EA22D90" w:rsidR="00AC7780" w:rsidRPr="008D0236" w:rsidRDefault="00AC7780" w:rsidP="00341EAA">
            <w:pPr>
              <w:spacing w:before="60" w:after="60" w:line="360" w:lineRule="auto"/>
            </w:pPr>
            <w:r w:rsidRPr="008D0236">
              <w:t>Liczba etatów</w:t>
            </w:r>
          </w:p>
        </w:tc>
        <w:tc>
          <w:tcPr>
            <w:tcW w:w="7389" w:type="dxa"/>
          </w:tcPr>
          <w:p w14:paraId="0CA0493E" w14:textId="0A8F6F46" w:rsidR="00AC7780" w:rsidRPr="00341EAA" w:rsidRDefault="003510CD"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t>1</w:t>
            </w:r>
          </w:p>
        </w:tc>
      </w:tr>
      <w:tr w:rsidR="009D5046" w:rsidRPr="008D0236" w14:paraId="5FB46434"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5929C3D1" w14:textId="58506C71" w:rsidR="009D5046" w:rsidRPr="008D0236" w:rsidRDefault="003651B5" w:rsidP="00341EAA">
            <w:pPr>
              <w:spacing w:before="60" w:after="60" w:line="360" w:lineRule="auto"/>
            </w:pPr>
            <w:r>
              <w:t>Forma</w:t>
            </w:r>
            <w:r w:rsidR="0053306C" w:rsidRPr="008D0236">
              <w:t xml:space="preserve"> zatrudnienia</w:t>
            </w:r>
          </w:p>
        </w:tc>
        <w:tc>
          <w:tcPr>
            <w:tcW w:w="7389" w:type="dxa"/>
          </w:tcPr>
          <w:p w14:paraId="324A192B" w14:textId="79E4C119" w:rsidR="009D5046" w:rsidRPr="00341EAA" w:rsidRDefault="00ED2A27"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341EAA">
              <w:t>umowa o pracę</w:t>
            </w:r>
          </w:p>
        </w:tc>
      </w:tr>
      <w:tr w:rsidR="009D5046" w:rsidRPr="008D0236" w14:paraId="4E38F80B"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6751A13" w14:textId="61C3A108" w:rsidR="009D5046" w:rsidRPr="008D0236" w:rsidRDefault="0053306C" w:rsidP="00341EAA">
            <w:pPr>
              <w:spacing w:before="60" w:after="60" w:line="360" w:lineRule="auto"/>
            </w:pPr>
            <w:r w:rsidRPr="008D0236">
              <w:t>Wymiar czasu pracy</w:t>
            </w:r>
          </w:p>
        </w:tc>
        <w:tc>
          <w:tcPr>
            <w:tcW w:w="7389" w:type="dxa"/>
          </w:tcPr>
          <w:p w14:paraId="7576160D" w14:textId="51C65115" w:rsidR="009D5046" w:rsidRPr="00341EAA" w:rsidRDefault="00341EAA" w:rsidP="003510CD">
            <w:pPr>
              <w:spacing w:before="60" w:after="60" w:line="360" w:lineRule="auto"/>
              <w:cnfStyle w:val="000000100000" w:firstRow="0" w:lastRow="0" w:firstColumn="0" w:lastColumn="0" w:oddVBand="0" w:evenVBand="0" w:oddHBand="1" w:evenHBand="0" w:firstRowFirstColumn="0" w:firstRowLastColumn="0" w:lastRowFirstColumn="0" w:lastRowLastColumn="0"/>
            </w:pPr>
            <w:r>
              <w:t>p</w:t>
            </w:r>
            <w:r w:rsidR="00ED2A27" w:rsidRPr="00341EAA">
              <w:t>ełny etat</w:t>
            </w:r>
          </w:p>
        </w:tc>
      </w:tr>
      <w:tr w:rsidR="0053306C" w:rsidRPr="008D0236" w14:paraId="5DCCD02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B510E08" w14:textId="48B0E596" w:rsidR="0053306C" w:rsidRPr="008D0236" w:rsidRDefault="0053306C" w:rsidP="00341EAA">
            <w:pPr>
              <w:spacing w:before="60" w:after="60" w:line="360" w:lineRule="auto"/>
            </w:pPr>
            <w:r w:rsidRPr="008D0236">
              <w:t>Planowany okres zatrudnienia</w:t>
            </w:r>
          </w:p>
        </w:tc>
        <w:tc>
          <w:tcPr>
            <w:tcW w:w="7389" w:type="dxa"/>
          </w:tcPr>
          <w:p w14:paraId="2F940D3E" w14:textId="689FA56C" w:rsidR="0053306C" w:rsidRPr="00341EAA" w:rsidRDefault="00ED2A27" w:rsidP="00C132B1">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341EAA">
              <w:t>umowa na czas</w:t>
            </w:r>
            <w:r w:rsidR="00DE1C9B" w:rsidRPr="00341EAA">
              <w:t xml:space="preserve"> </w:t>
            </w:r>
            <w:r w:rsidR="00D21F97" w:rsidRPr="00341EAA">
              <w:t xml:space="preserve">określony, </w:t>
            </w:r>
          </w:p>
        </w:tc>
      </w:tr>
      <w:tr w:rsidR="0053306C" w:rsidRPr="008D0236" w14:paraId="727D3091"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34E12BB" w14:textId="26D3C0E1" w:rsidR="0053306C" w:rsidRPr="008D0236" w:rsidRDefault="00B208F0" w:rsidP="00341EAA">
            <w:pPr>
              <w:spacing w:before="60" w:after="60" w:line="360" w:lineRule="auto"/>
            </w:pPr>
            <w:r w:rsidRPr="008D0236">
              <w:t>Przewidywany termin rozpoczęcia pracy</w:t>
            </w:r>
          </w:p>
        </w:tc>
        <w:tc>
          <w:tcPr>
            <w:tcW w:w="7389" w:type="dxa"/>
          </w:tcPr>
          <w:p w14:paraId="253161AF" w14:textId="6E83A228" w:rsidR="0053306C" w:rsidRPr="00B6764D" w:rsidRDefault="00A471A9" w:rsidP="00B6764D">
            <w:pPr>
              <w:spacing w:before="60" w:after="60" w:line="360" w:lineRule="auto"/>
              <w:cnfStyle w:val="000000100000" w:firstRow="0" w:lastRow="0" w:firstColumn="0" w:lastColumn="0" w:oddVBand="0" w:evenVBand="0" w:oddHBand="1" w:evenHBand="0" w:firstRowFirstColumn="0" w:firstRowLastColumn="0" w:lastRowFirstColumn="0" w:lastRowLastColumn="0"/>
              <w:rPr>
                <w:b/>
                <w:color w:val="FF0000"/>
              </w:rPr>
            </w:pPr>
            <w:r w:rsidRPr="00EE12E2">
              <w:rPr>
                <w:b/>
              </w:rPr>
              <w:t>1.</w:t>
            </w:r>
            <w:r w:rsidR="00D67094" w:rsidRPr="00EE12E2">
              <w:rPr>
                <w:b/>
              </w:rPr>
              <w:t>1</w:t>
            </w:r>
            <w:r w:rsidRPr="00EE12E2">
              <w:rPr>
                <w:b/>
              </w:rPr>
              <w:t>0</w:t>
            </w:r>
            <w:r w:rsidR="00EA4E84" w:rsidRPr="00EE12E2">
              <w:rPr>
                <w:b/>
              </w:rPr>
              <w:t>.202</w:t>
            </w:r>
            <w:r w:rsidR="00B6764D" w:rsidRPr="00EE12E2">
              <w:rPr>
                <w:b/>
              </w:rPr>
              <w:t>6</w:t>
            </w:r>
            <w:r w:rsidR="00EA4E84" w:rsidRPr="00EE12E2">
              <w:rPr>
                <w:b/>
              </w:rPr>
              <w:t xml:space="preserve"> r.</w:t>
            </w:r>
            <w:r w:rsidR="001F1027" w:rsidRPr="00EE12E2">
              <w:rPr>
                <w:b/>
              </w:rPr>
              <w:t xml:space="preserve"> </w:t>
            </w:r>
          </w:p>
        </w:tc>
      </w:tr>
      <w:tr w:rsidR="0053306C" w:rsidRPr="008D0236" w14:paraId="46007C1A"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F22575E" w14:textId="6752D8B1" w:rsidR="0053306C" w:rsidRPr="008D0236" w:rsidRDefault="002606C8" w:rsidP="00341EAA">
            <w:pPr>
              <w:spacing w:before="60" w:after="60" w:line="360" w:lineRule="auto"/>
            </w:pPr>
            <w:r w:rsidRPr="008D0236">
              <w:t xml:space="preserve">Wynagrodzenie </w:t>
            </w:r>
          </w:p>
        </w:tc>
        <w:tc>
          <w:tcPr>
            <w:tcW w:w="7389" w:type="dxa"/>
          </w:tcPr>
          <w:p w14:paraId="7650747F" w14:textId="77777777" w:rsidR="009244E9" w:rsidRDefault="009244E9" w:rsidP="009244E9">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C56CED">
              <w:rPr>
                <w:rFonts w:cstheme="minorHAnsi"/>
              </w:rPr>
              <w:t>Regulaminu wynagradzania URK zał.1</w:t>
            </w:r>
            <w:r>
              <w:rPr>
                <w:rFonts w:cstheme="minorHAnsi"/>
              </w:rPr>
              <w:t xml:space="preserve"> </w:t>
            </w:r>
            <w:hyperlink r:id="rId9" w:history="1">
              <w:r w:rsidRPr="00BA641A">
                <w:rPr>
                  <w:rStyle w:val="Hipercze"/>
                  <w:rFonts w:cstheme="minorHAnsi"/>
                </w:rPr>
                <w:t>Tabela minimalnych stawek wynagradzania zasadniczego nauczycieli akademickich</w:t>
              </w:r>
            </w:hyperlink>
            <w:r>
              <w:rPr>
                <w:rFonts w:cstheme="minorHAnsi"/>
              </w:rPr>
              <w:t xml:space="preserve"> </w:t>
            </w:r>
          </w:p>
          <w:p w14:paraId="237E794E" w14:textId="07922EBE" w:rsidR="000B54F9" w:rsidRPr="00341EAA" w:rsidRDefault="009244E9" w:rsidP="009244E9">
            <w:pPr>
              <w:spacing w:before="60" w:after="120" w:line="360" w:lineRule="auto"/>
              <w:cnfStyle w:val="000000000000" w:firstRow="0" w:lastRow="0" w:firstColumn="0" w:lastColumn="0" w:oddVBand="0" w:evenVBand="0" w:oddHBand="0" w:evenHBand="0" w:firstRowFirstColumn="0" w:firstRowLastColumn="0" w:lastRowFirstColumn="0" w:lastRowLastColumn="0"/>
            </w:pPr>
            <w:r>
              <w:rPr>
                <w:rFonts w:cstheme="minorHAnsi"/>
              </w:rPr>
              <w:t>R</w:t>
            </w:r>
            <w:r w:rsidRPr="00C56CED">
              <w:rPr>
                <w:rFonts w:cstheme="minorHAnsi"/>
              </w:rPr>
              <w:t>ozporządzenie w sprawie wysokości minimalnego miesięcznego wynagrodzenia zasadniczego dla profesora w uczelni publicznej</w:t>
            </w:r>
            <w:r>
              <w:rPr>
                <w:rFonts w:cstheme="minorHAnsi"/>
              </w:rPr>
              <w:t xml:space="preserve"> </w:t>
            </w:r>
            <w:hyperlink r:id="rId10" w:history="1">
              <w:r w:rsidRPr="00B90565">
                <w:rPr>
                  <w:rStyle w:val="Hipercze"/>
                  <w:rFonts w:cstheme="minorHAnsi"/>
                </w:rPr>
                <w:t>Rozporządzenie w sprawie wysokości minimalnego miesięcznego wynagrodzenia zasadniczego dla profesora w uczelni publicznej</w:t>
              </w:r>
            </w:hyperlink>
          </w:p>
        </w:tc>
      </w:tr>
      <w:tr w:rsidR="002606C8" w:rsidRPr="008D0236" w14:paraId="46AA009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65479D2" w14:textId="6F2D2E9A" w:rsidR="002606C8" w:rsidRPr="008D0236" w:rsidRDefault="002606C8" w:rsidP="00341EAA">
            <w:pPr>
              <w:spacing w:before="60" w:after="60" w:line="360" w:lineRule="auto"/>
            </w:pPr>
            <w:r w:rsidRPr="008D0236">
              <w:lastRenderedPageBreak/>
              <w:t>Kryteria kwalifikacyjne</w:t>
            </w:r>
          </w:p>
        </w:tc>
        <w:tc>
          <w:tcPr>
            <w:tcW w:w="7389" w:type="dxa"/>
          </w:tcPr>
          <w:p w14:paraId="46A4751E" w14:textId="5FADCD95" w:rsidR="002A1D75" w:rsidRDefault="00341EAA"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t>d</w:t>
            </w:r>
            <w:r w:rsidR="00ED2A27" w:rsidRPr="00341EAA">
              <w:t xml:space="preserve">o konkursu mogą przystąpić osoby, które spełniają wymogi określone w art. 113, 116 ust. 2 pkt 3) </w:t>
            </w:r>
            <w:r w:rsidR="004F0D32">
              <w:t>U</w:t>
            </w:r>
            <w:r w:rsidR="00ED2A27" w:rsidRPr="00341EAA">
              <w:t xml:space="preserve">stawy z dnia 20 lipca 2018 r. Prawo o szkolnictwie wyższym i nauce </w:t>
            </w:r>
          </w:p>
          <w:p w14:paraId="29B4AAD4" w14:textId="183D2692" w:rsidR="00E6280F" w:rsidRDefault="0048743B"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1" w:history="1">
              <w:r w:rsidR="00E6280F">
                <w:rPr>
                  <w:rStyle w:val="Hipercze"/>
                </w:rPr>
                <w:t>oswiadczenie_nauczyciela_art_113.doc</w:t>
              </w:r>
            </w:hyperlink>
          </w:p>
          <w:p w14:paraId="417DB8C0" w14:textId="40421F1D" w:rsidR="002606C8"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341EAA">
              <w:t>oraz zgodnie z</w:t>
            </w:r>
            <w:r w:rsidR="00C931B2" w:rsidRPr="00341EAA">
              <w:t>e</w:t>
            </w:r>
            <w:r w:rsidRPr="00341EAA">
              <w:t xml:space="preserve"> Statu</w:t>
            </w:r>
            <w:r w:rsidR="00C931B2" w:rsidRPr="00341EAA">
              <w:t>tem</w:t>
            </w:r>
            <w:r w:rsidRPr="00341EAA">
              <w:t xml:space="preserve"> UR odpowiadają następującym kryteriom kwalifikacyjnym:</w:t>
            </w:r>
          </w:p>
          <w:p w14:paraId="43B06DE2" w14:textId="464AED9F" w:rsidR="00E6280F" w:rsidRDefault="0048743B"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2" w:history="1">
              <w:r w:rsidR="00E6280F">
                <w:rPr>
                  <w:rStyle w:val="Hipercze"/>
                </w:rPr>
                <w:t>statut-uniwersytetu-rolniczego-w-krakowie-z-dnia-28-czerwca-2021-roku-tekst-jednolity 20.12.2023.html</w:t>
              </w:r>
            </w:hyperlink>
          </w:p>
          <w:p w14:paraId="11D22A35" w14:textId="3F3469D5" w:rsidR="00012724" w:rsidRPr="00341EAA" w:rsidRDefault="00012724"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p>
        </w:tc>
      </w:tr>
      <w:tr w:rsidR="002606C8" w:rsidRPr="008D0236" w14:paraId="71748724" w14:textId="77777777" w:rsidTr="00DF0AC2">
        <w:trPr>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63076937" w14:textId="77AB754F" w:rsidR="00495374" w:rsidRPr="008D0236" w:rsidRDefault="00495374" w:rsidP="00341EAA">
            <w:pPr>
              <w:spacing w:before="60" w:after="60" w:line="360" w:lineRule="auto"/>
            </w:pPr>
            <w:r w:rsidRPr="008D0236">
              <w:t>Wymagania niezbędne</w:t>
            </w:r>
          </w:p>
          <w:p w14:paraId="07C051B0" w14:textId="780A8C66" w:rsidR="00495374" w:rsidRPr="008D0236" w:rsidRDefault="00495374" w:rsidP="00341EAA">
            <w:pPr>
              <w:spacing w:before="60" w:after="60" w:line="360" w:lineRule="auto"/>
            </w:pPr>
          </w:p>
          <w:p w14:paraId="55B9EB35" w14:textId="570E1E40" w:rsidR="00495374" w:rsidRPr="008D0236" w:rsidRDefault="00495374" w:rsidP="00341EAA">
            <w:pPr>
              <w:spacing w:before="60" w:after="60" w:line="360" w:lineRule="auto"/>
            </w:pPr>
          </w:p>
        </w:tc>
        <w:tc>
          <w:tcPr>
            <w:tcW w:w="7389" w:type="dxa"/>
          </w:tcPr>
          <w:p w14:paraId="58F4707E" w14:textId="11FE4C3E" w:rsidR="006F1CF0" w:rsidRPr="00EE12E2" w:rsidRDefault="00211E6B"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pPr>
            <w:r w:rsidRPr="00EE12E2">
              <w:rPr>
                <w:rFonts w:cstheme="minorHAnsi"/>
              </w:rPr>
              <w:t xml:space="preserve">1. Ukończone studia wyższe </w:t>
            </w:r>
            <w:r w:rsidR="001D0C47" w:rsidRPr="00EE12E2">
              <w:rPr>
                <w:rFonts w:cstheme="minorHAnsi"/>
              </w:rPr>
              <w:t>na poziomie</w:t>
            </w:r>
            <w:r w:rsidRPr="00EE12E2">
              <w:rPr>
                <w:rFonts w:cstheme="minorHAnsi"/>
              </w:rPr>
              <w:t xml:space="preserve"> inżynierskim </w:t>
            </w:r>
            <w:r w:rsidR="00C53736" w:rsidRPr="00EE12E2">
              <w:rPr>
                <w:rFonts w:cstheme="minorHAnsi"/>
              </w:rPr>
              <w:t>w dziedzinie nauk inżynieryjno-technicznych – preferowan</w:t>
            </w:r>
            <w:r w:rsidR="00B6764D" w:rsidRPr="00EE12E2">
              <w:rPr>
                <w:rFonts w:cstheme="minorHAnsi"/>
              </w:rPr>
              <w:t>y</w:t>
            </w:r>
            <w:r w:rsidR="00C53736" w:rsidRPr="00EE12E2">
              <w:rPr>
                <w:rFonts w:cstheme="minorHAnsi"/>
              </w:rPr>
              <w:t xml:space="preserve"> kierun</w:t>
            </w:r>
            <w:r w:rsidR="00B6764D" w:rsidRPr="00EE12E2">
              <w:rPr>
                <w:rFonts w:cstheme="minorHAnsi"/>
              </w:rPr>
              <w:t>ek</w:t>
            </w:r>
            <w:r w:rsidR="00C53736" w:rsidRPr="00EE12E2">
              <w:rPr>
                <w:rFonts w:cstheme="minorHAnsi"/>
              </w:rPr>
              <w:t xml:space="preserve"> studiów</w:t>
            </w:r>
            <w:r w:rsidR="00664E47" w:rsidRPr="00EE12E2">
              <w:rPr>
                <w:rFonts w:cstheme="minorHAnsi"/>
              </w:rPr>
              <w:t>:</w:t>
            </w:r>
            <w:r w:rsidR="00B6764D" w:rsidRPr="00EE12E2">
              <w:t xml:space="preserve"> Inżynieria mechatroniczna</w:t>
            </w:r>
            <w:r w:rsidR="006F1CF0" w:rsidRPr="00EE12E2">
              <w:t xml:space="preserve">. </w:t>
            </w:r>
          </w:p>
          <w:p w14:paraId="728E9195" w14:textId="46F0A8FE" w:rsidR="00211E6B" w:rsidRPr="00EE12E2" w:rsidRDefault="00211E6B"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rPr>
            </w:pPr>
            <w:r w:rsidRPr="00EE12E2">
              <w:rPr>
                <w:rFonts w:cstheme="minorHAnsi"/>
              </w:rPr>
              <w:t xml:space="preserve">2. Tytuł </w:t>
            </w:r>
            <w:r w:rsidR="00DD68E8" w:rsidRPr="00EE12E2">
              <w:rPr>
                <w:rFonts w:cstheme="minorHAnsi"/>
              </w:rPr>
              <w:t>zawodowy</w:t>
            </w:r>
            <w:r w:rsidRPr="00EE12E2">
              <w:rPr>
                <w:rFonts w:cstheme="minorHAnsi"/>
              </w:rPr>
              <w:t xml:space="preserve"> magistra inżyniera w dziedzinie nauk inżynieryjno-technicznych – preferowany ukończony kierunek studiów</w:t>
            </w:r>
            <w:r w:rsidR="00CD2B40" w:rsidRPr="00EE12E2">
              <w:rPr>
                <w:rFonts w:cstheme="minorHAnsi"/>
              </w:rPr>
              <w:t>:</w:t>
            </w:r>
            <w:r w:rsidR="006F1CF0" w:rsidRPr="00EE12E2">
              <w:t xml:space="preserve"> Inżynieria mechatroniczna</w:t>
            </w:r>
            <w:r w:rsidRPr="00EE12E2">
              <w:rPr>
                <w:rFonts w:cstheme="minorHAnsi"/>
              </w:rPr>
              <w:t>.</w:t>
            </w:r>
          </w:p>
          <w:p w14:paraId="5ADDA73D" w14:textId="46A8A575" w:rsidR="00D60ECD" w:rsidRPr="00EE12E2" w:rsidRDefault="00D60ECD"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rPr>
            </w:pPr>
            <w:r w:rsidRPr="00EE12E2">
              <w:rPr>
                <w:rFonts w:cstheme="minorHAnsi"/>
              </w:rPr>
              <w:t>3. Umiejętności:</w:t>
            </w:r>
            <w:r w:rsidR="005E36F4" w:rsidRPr="00EE12E2">
              <w:rPr>
                <w:rFonts w:cstheme="minorHAnsi"/>
              </w:rPr>
              <w:t xml:space="preserve"> </w:t>
            </w:r>
            <w:r w:rsidR="00296AA6" w:rsidRPr="00EE12E2">
              <w:rPr>
                <w:rFonts w:cstheme="minorHAnsi"/>
              </w:rPr>
              <w:t xml:space="preserve"> modelowania 2D/3D, projektowania parametrycznego CAD, symulacji inżynier</w:t>
            </w:r>
            <w:r w:rsidR="006866D3" w:rsidRPr="00EE12E2">
              <w:rPr>
                <w:rFonts w:cstheme="minorHAnsi"/>
              </w:rPr>
              <w:t>s</w:t>
            </w:r>
            <w:r w:rsidR="00296AA6" w:rsidRPr="00EE12E2">
              <w:rPr>
                <w:rFonts w:cstheme="minorHAnsi"/>
              </w:rPr>
              <w:t>kich</w:t>
            </w:r>
            <w:r w:rsidR="006866D3" w:rsidRPr="00EE12E2">
              <w:rPr>
                <w:rFonts w:cstheme="minorHAnsi"/>
              </w:rPr>
              <w:t xml:space="preserve"> (MES/CAE), tworzenia wizualizacji HMI.</w:t>
            </w:r>
          </w:p>
          <w:p w14:paraId="68B660A9" w14:textId="283EDCCC" w:rsidR="005E36F4" w:rsidRPr="00EE12E2" w:rsidRDefault="00211E6B"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rPr>
            </w:pPr>
            <w:r w:rsidRPr="00EE12E2">
              <w:rPr>
                <w:rFonts w:cstheme="minorHAnsi"/>
              </w:rPr>
              <w:t xml:space="preserve">4. </w:t>
            </w:r>
            <w:r w:rsidR="0016450A" w:rsidRPr="00EE12E2">
              <w:rPr>
                <w:rFonts w:cstheme="minorHAnsi"/>
              </w:rPr>
              <w:t>Poświadczona umiejętność: obsługi obrabiarek CNC, druku 3D i przygotowania modeli do produkcji addytywnej.</w:t>
            </w:r>
          </w:p>
          <w:p w14:paraId="5155E99E" w14:textId="51BFB10E" w:rsidR="0016450A" w:rsidRPr="00EE12E2"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lang w:val="en-US"/>
              </w:rPr>
            </w:pPr>
            <w:r w:rsidRPr="00EE12E2">
              <w:rPr>
                <w:rFonts w:cstheme="minorHAnsi"/>
                <w:lang w:val="en-US"/>
              </w:rPr>
              <w:t xml:space="preserve">5. Dobra </w:t>
            </w:r>
            <w:proofErr w:type="spellStart"/>
            <w:r w:rsidRPr="00EE12E2">
              <w:rPr>
                <w:rFonts w:cstheme="minorHAnsi"/>
                <w:lang w:val="en-US"/>
              </w:rPr>
              <w:t>znajomość</w:t>
            </w:r>
            <w:proofErr w:type="spellEnd"/>
            <w:r w:rsidRPr="00EE12E2">
              <w:rPr>
                <w:rFonts w:cstheme="minorHAnsi"/>
                <w:lang w:val="en-US"/>
              </w:rPr>
              <w:t xml:space="preserve">: AutoCAD, CATIA, Fusion 360, ANSYS, LabVIEW, </w:t>
            </w:r>
            <w:proofErr w:type="spellStart"/>
            <w:r w:rsidRPr="00EE12E2">
              <w:rPr>
                <w:rFonts w:cstheme="minorHAnsi"/>
                <w:lang w:val="en-US"/>
              </w:rPr>
              <w:t>WinProLadder</w:t>
            </w:r>
            <w:proofErr w:type="spellEnd"/>
            <w:r w:rsidRPr="00EE12E2">
              <w:rPr>
                <w:rFonts w:cstheme="minorHAnsi"/>
                <w:lang w:val="en-US"/>
              </w:rPr>
              <w:t xml:space="preserve">, </w:t>
            </w:r>
            <w:proofErr w:type="spellStart"/>
            <w:r w:rsidRPr="00EE12E2">
              <w:rPr>
                <w:rFonts w:cstheme="minorHAnsi"/>
                <w:lang w:val="en-US"/>
              </w:rPr>
              <w:t>Statistica</w:t>
            </w:r>
            <w:proofErr w:type="spellEnd"/>
            <w:r w:rsidRPr="00EE12E2">
              <w:rPr>
                <w:rFonts w:cstheme="minorHAnsi"/>
                <w:lang w:val="en-US"/>
              </w:rPr>
              <w:t xml:space="preserve">, RapidMiner. </w:t>
            </w:r>
          </w:p>
          <w:p w14:paraId="3C53EFE0" w14:textId="77777777" w:rsidR="0016450A"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color w:val="FF0000"/>
                <w:lang w:val="en-US"/>
              </w:rPr>
            </w:pPr>
          </w:p>
          <w:p w14:paraId="193623C4" w14:textId="15B3D991" w:rsidR="00E557E8" w:rsidRDefault="00DF0404" w:rsidP="00211E6B">
            <w:pPr>
              <w:spacing w:before="60" w:after="60" w:line="360" w:lineRule="auto"/>
              <w:cnfStyle w:val="000000000000" w:firstRow="0" w:lastRow="0" w:firstColumn="0" w:lastColumn="0" w:oddVBand="0" w:evenVBand="0" w:oddHBand="0" w:evenHBand="0" w:firstRowFirstColumn="0" w:firstRowLastColumn="0" w:lastRowFirstColumn="0" w:lastRowLastColumn="0"/>
            </w:pPr>
            <w:r>
              <w:t>W zakresie niezbędnych wymagań obowiązuje Zarządzenie Rektora URK nr 9/2023 z dnia 25 stycznia 2023 roku</w:t>
            </w:r>
          </w:p>
          <w:p w14:paraId="7F6CD421" w14:textId="77777777" w:rsidR="00300571" w:rsidRDefault="0048743B"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rStyle w:val="Hipercze"/>
              </w:rPr>
            </w:pPr>
            <w:hyperlink r:id="rId13" w:history="1">
              <w:r w:rsidR="00E6280F">
                <w:rPr>
                  <w:rStyle w:val="Hipercze"/>
                </w:rPr>
                <w:t>zr9-2023 | BIP Uniwersytet Rolniczy im. Hugona Kołłątaja w Krakowie</w:t>
              </w:r>
            </w:hyperlink>
          </w:p>
          <w:p w14:paraId="17C6B032" w14:textId="57A29320" w:rsidR="000465DF" w:rsidRDefault="000465DF" w:rsidP="000465DF">
            <w:pPr>
              <w:spacing w:before="60" w:after="60" w:line="360" w:lineRule="auto"/>
              <w:cnfStyle w:val="000000000000" w:firstRow="0" w:lastRow="0" w:firstColumn="0" w:lastColumn="0" w:oddVBand="0" w:evenVBand="0" w:oddHBand="0" w:evenHBand="0" w:firstRowFirstColumn="0" w:firstRowLastColumn="0" w:lastRowFirstColumn="0" w:lastRowLastColumn="0"/>
            </w:pPr>
            <w:r>
              <w:t>oraz Statut URK</w:t>
            </w:r>
          </w:p>
          <w:p w14:paraId="58813FAC" w14:textId="4944DA4A" w:rsidR="000465DF" w:rsidRPr="000465DF" w:rsidRDefault="0048743B"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u w:val="single"/>
              </w:rPr>
            </w:pPr>
            <w:hyperlink r:id="rId14" w:history="1">
              <w:r w:rsidR="00C3576D" w:rsidRPr="004D5F75">
                <w:rPr>
                  <w:rStyle w:val="Hipercze"/>
                </w:rPr>
                <w:t>https://akty.urk.edu.pl/d/oDHEFQQ4-XFF0Wm9jVEdrXgxuD0R4TlJZbgNSNilYTk0EIQMRa3V-ASEGI21aFVloASgXTXtURwd5AQ0/statut_urk_2026_1b.pdf</w:t>
              </w:r>
            </w:hyperlink>
            <w:r w:rsidR="00C3576D">
              <w:t xml:space="preserve"> </w:t>
            </w:r>
          </w:p>
        </w:tc>
      </w:tr>
      <w:tr w:rsidR="002E1AE5" w:rsidRPr="008D0236" w14:paraId="0C7ED0F8" w14:textId="77777777" w:rsidTr="00DF0AC2">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268681F1" w14:textId="5D7B1CD6" w:rsidR="002E1AE5" w:rsidRPr="008D0236" w:rsidRDefault="002E1AE5" w:rsidP="00341EAA">
            <w:pPr>
              <w:spacing w:before="60" w:after="60" w:line="360" w:lineRule="auto"/>
            </w:pPr>
            <w:r w:rsidRPr="008D0236">
              <w:t>Wymagania pożądane</w:t>
            </w:r>
          </w:p>
        </w:tc>
        <w:tc>
          <w:tcPr>
            <w:tcW w:w="7389" w:type="dxa"/>
          </w:tcPr>
          <w:p w14:paraId="5FB91B8F" w14:textId="4CD7E0DC" w:rsidR="00E557E8" w:rsidRPr="009244E9" w:rsidRDefault="00D75CFA" w:rsidP="00620CD8">
            <w:pPr>
              <w:spacing w:before="60" w:after="60" w:line="360" w:lineRule="auto"/>
              <w:ind w:left="238" w:hanging="238"/>
              <w:cnfStyle w:val="000000100000" w:firstRow="0" w:lastRow="0" w:firstColumn="0" w:lastColumn="0" w:oddVBand="0" w:evenVBand="0" w:oddHBand="1" w:evenHBand="0" w:firstRowFirstColumn="0" w:firstRowLastColumn="0" w:lastRowFirstColumn="0" w:lastRowLastColumn="0"/>
            </w:pPr>
            <w:r w:rsidRPr="006866D3">
              <w:rPr>
                <w:color w:val="00B050"/>
              </w:rPr>
              <w:t>1</w:t>
            </w:r>
            <w:r w:rsidRPr="009244E9">
              <w:t xml:space="preserve">. </w:t>
            </w:r>
            <w:r w:rsidR="00D64A93" w:rsidRPr="009244E9">
              <w:t>Wysoka średnia ocen uzyskana podczas studiów</w:t>
            </w:r>
            <w:r w:rsidR="00620CD8" w:rsidRPr="009244E9">
              <w:t xml:space="preserve"> pierwszego i drugiego stopnia</w:t>
            </w:r>
            <w:r w:rsidR="00D64A93" w:rsidRPr="009244E9">
              <w:t>.</w:t>
            </w:r>
          </w:p>
          <w:p w14:paraId="30C87890" w14:textId="605CA441" w:rsidR="00D75CFA" w:rsidRPr="009244E9" w:rsidRDefault="00D75CFA" w:rsidP="00620CD8">
            <w:pPr>
              <w:spacing w:before="60" w:after="60" w:line="360" w:lineRule="auto"/>
              <w:ind w:left="238" w:hanging="238"/>
              <w:cnfStyle w:val="000000100000" w:firstRow="0" w:lastRow="0" w:firstColumn="0" w:lastColumn="0" w:oddVBand="0" w:evenVBand="0" w:oddHBand="1" w:evenHBand="0" w:firstRowFirstColumn="0" w:firstRowLastColumn="0" w:lastRowFirstColumn="0" w:lastRowLastColumn="0"/>
            </w:pPr>
            <w:r w:rsidRPr="009244E9">
              <w:t>2. Temat pracy magisterskiej mieszczący się w obszarze działalności naukowej Katedry</w:t>
            </w:r>
            <w:r w:rsidR="00D60ECD" w:rsidRPr="009244E9">
              <w:t xml:space="preserve"> Inżynierii Mechanicznej i Agrofizyki</w:t>
            </w:r>
            <w:r w:rsidR="00F11488">
              <w:t>.</w:t>
            </w:r>
          </w:p>
          <w:p w14:paraId="1A8A9CB8" w14:textId="38491F98" w:rsidR="00927D4C" w:rsidRPr="009244E9" w:rsidRDefault="001D0C47"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pPr>
            <w:r w:rsidRPr="009244E9">
              <w:t>3</w:t>
            </w:r>
            <w:r w:rsidR="00D64A93" w:rsidRPr="009244E9">
              <w:t xml:space="preserve">. </w:t>
            </w:r>
            <w:r w:rsidR="006C17BB" w:rsidRPr="009244E9">
              <w:t>Działalność w studenckim ruchu naukowym (kołach naukowych).</w:t>
            </w:r>
          </w:p>
          <w:p w14:paraId="7C6972FE" w14:textId="77777777" w:rsidR="00C24E69" w:rsidRPr="009244E9" w:rsidRDefault="00C53736"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pPr>
            <w:r w:rsidRPr="009244E9">
              <w:lastRenderedPageBreak/>
              <w:t>4.</w:t>
            </w:r>
            <w:r w:rsidR="0016450A" w:rsidRPr="009244E9">
              <w:t xml:space="preserve"> Działalność organizacyjna w uczelni</w:t>
            </w:r>
            <w:r w:rsidRPr="009244E9">
              <w:t>.</w:t>
            </w:r>
          </w:p>
          <w:p w14:paraId="45CB36EE" w14:textId="77777777" w:rsidR="00C24E69" w:rsidRPr="009244E9" w:rsidRDefault="0016450A"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pPr>
            <w:r w:rsidRPr="009244E9">
              <w:rPr>
                <w:rFonts w:cstheme="minorHAnsi"/>
              </w:rPr>
              <w:t xml:space="preserve">5. Umiejętność programowania w Java i </w:t>
            </w:r>
            <w:proofErr w:type="spellStart"/>
            <w:r w:rsidRPr="009244E9">
              <w:rPr>
                <w:rFonts w:cstheme="minorHAnsi"/>
              </w:rPr>
              <w:t>Python</w:t>
            </w:r>
            <w:proofErr w:type="spellEnd"/>
          </w:p>
          <w:p w14:paraId="08B80F75" w14:textId="558DF3D9" w:rsidR="00D64A93" w:rsidRPr="009244E9" w:rsidRDefault="001D0C47"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pPr>
            <w:r w:rsidRPr="009244E9">
              <w:t>6</w:t>
            </w:r>
            <w:r w:rsidR="006C17BB" w:rsidRPr="009244E9">
              <w:t xml:space="preserve">. </w:t>
            </w:r>
            <w:r w:rsidR="006F1CF0" w:rsidRPr="009244E9">
              <w:t xml:space="preserve">Staże </w:t>
            </w:r>
            <w:r w:rsidR="00C24E69" w:rsidRPr="009244E9">
              <w:t xml:space="preserve">odbyte </w:t>
            </w:r>
            <w:r w:rsidR="006F1CF0" w:rsidRPr="009244E9">
              <w:t>w przedsiębiorstwach</w:t>
            </w:r>
            <w:r w:rsidR="00C24E69" w:rsidRPr="009244E9">
              <w:t xml:space="preserve"> (zadania realizowane podczas staży związane z mechatroniką)</w:t>
            </w:r>
            <w:r w:rsidR="006F1CF0" w:rsidRPr="009244E9">
              <w:t>.</w:t>
            </w:r>
          </w:p>
          <w:p w14:paraId="41D09F01" w14:textId="51B7F896" w:rsidR="00C24E69" w:rsidRPr="009244E9" w:rsidRDefault="00C24E69"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pPr>
            <w:r w:rsidRPr="009244E9">
              <w:t>7. Posiadanie świadectw kwalifikacyjnych SEP.</w:t>
            </w:r>
          </w:p>
          <w:p w14:paraId="77B6A988" w14:textId="77777777" w:rsidR="00C24E69" w:rsidRPr="00C24E69" w:rsidRDefault="00C24E69"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rPr>
                <w:color w:val="00B050"/>
              </w:rPr>
            </w:pPr>
          </w:p>
          <w:p w14:paraId="1133D4FE" w14:textId="7F1F5718" w:rsidR="000465DF" w:rsidRPr="000465DF" w:rsidRDefault="0048743B" w:rsidP="00620CD8">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FF"/>
                <w:u w:val="single"/>
              </w:rPr>
            </w:pPr>
            <w:hyperlink r:id="rId15" w:history="1">
              <w:r w:rsidR="000465DF">
                <w:rPr>
                  <w:rStyle w:val="Hipercze"/>
                </w:rPr>
                <w:t>zr9-2023 | BIP Uniwersytet Rolniczy im. Hugona Kołłątaja w Krakowie</w:t>
              </w:r>
            </w:hyperlink>
          </w:p>
        </w:tc>
      </w:tr>
      <w:tr w:rsidR="00F11488" w:rsidRPr="00F11488" w14:paraId="572FD99F" w14:textId="77777777" w:rsidTr="00DF0AC2">
        <w:trPr>
          <w:trHeight w:val="1302"/>
        </w:trPr>
        <w:tc>
          <w:tcPr>
            <w:cnfStyle w:val="001000000000" w:firstRow="0" w:lastRow="0" w:firstColumn="1" w:lastColumn="0" w:oddVBand="0" w:evenVBand="0" w:oddHBand="0" w:evenHBand="0" w:firstRowFirstColumn="0" w:firstRowLastColumn="0" w:lastRowFirstColumn="0" w:lastRowLastColumn="0"/>
            <w:tcW w:w="2764" w:type="dxa"/>
          </w:tcPr>
          <w:p w14:paraId="0480892B" w14:textId="77777777" w:rsidR="00012724" w:rsidRPr="008D0236" w:rsidRDefault="00012724" w:rsidP="00341EAA">
            <w:pPr>
              <w:spacing w:before="60" w:after="60" w:line="360" w:lineRule="auto"/>
            </w:pPr>
          </w:p>
          <w:p w14:paraId="521AD68A" w14:textId="77777777" w:rsidR="00012724" w:rsidRPr="008D0236" w:rsidRDefault="00012724" w:rsidP="00341EAA">
            <w:pPr>
              <w:spacing w:before="60" w:after="60" w:line="360" w:lineRule="auto"/>
            </w:pPr>
            <w:r w:rsidRPr="008D0236">
              <w:t xml:space="preserve">Dodatkowe wymagania </w:t>
            </w:r>
          </w:p>
          <w:p w14:paraId="4184E931" w14:textId="77777777" w:rsidR="00012724" w:rsidRPr="008D0236" w:rsidRDefault="00012724" w:rsidP="00341EAA">
            <w:pPr>
              <w:spacing w:before="60" w:after="60" w:line="360" w:lineRule="auto"/>
            </w:pPr>
          </w:p>
        </w:tc>
        <w:tc>
          <w:tcPr>
            <w:tcW w:w="7389" w:type="dxa"/>
          </w:tcPr>
          <w:p w14:paraId="32167AE6" w14:textId="7346BA69" w:rsidR="0016450A" w:rsidRPr="00F11488"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pPr>
            <w:r w:rsidRPr="00F11488">
              <w:t xml:space="preserve">1. </w:t>
            </w:r>
            <w:r w:rsidRPr="00F11488">
              <w:rPr>
                <w:rFonts w:cstheme="minorHAnsi"/>
              </w:rPr>
              <w:t>Ukończone szkolenia i kursy przydatne w pracy badawczo-dydaktycznej.</w:t>
            </w:r>
          </w:p>
          <w:p w14:paraId="1F1D4779" w14:textId="4B158EF3" w:rsidR="0016450A" w:rsidRPr="00F11488" w:rsidRDefault="0016450A" w:rsidP="0016450A">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r w:rsidRPr="00F11488">
              <w:t>2</w:t>
            </w:r>
            <w:r w:rsidR="004571B6" w:rsidRPr="00F11488">
              <w:t>.</w:t>
            </w:r>
            <w:r w:rsidR="00927D4C" w:rsidRPr="00F11488">
              <w:t xml:space="preserve"> </w:t>
            </w:r>
            <w:r w:rsidRPr="00F11488">
              <w:t>Wystąpienia na konferencjach naukowych krajowych lub międzynarodowych.</w:t>
            </w:r>
          </w:p>
          <w:p w14:paraId="77B317FD" w14:textId="77777777" w:rsidR="00D64A93" w:rsidRPr="00F11488" w:rsidRDefault="00D64A93"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pPr>
            <w:r w:rsidRPr="00F11488">
              <w:t>3. Oświadczenie, że kandydat po podjęciu zatrudnienia będzie realizował pracę doktorską w Katedrze Inżynierii Mechanicznej i Agrofizyki Uniwersytetu Rolniczego w Krakowie, w dyscyplinie inżynieria mechaniczna.</w:t>
            </w:r>
          </w:p>
          <w:p w14:paraId="4813B27B" w14:textId="48D14D67" w:rsidR="0016450A" w:rsidRPr="00F11488"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pPr>
            <w:r w:rsidRPr="00F11488">
              <w:t>4. Umiejętność pracy w zespole; komunikatywność, zdolności organizacyjne.</w:t>
            </w:r>
          </w:p>
          <w:p w14:paraId="2093573D" w14:textId="77777777" w:rsidR="0016450A" w:rsidRPr="00F11488"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pPr>
          </w:p>
          <w:p w14:paraId="22F2C9AE" w14:textId="21495787" w:rsidR="000465DF" w:rsidRPr="00F11488" w:rsidRDefault="0048743B" w:rsidP="000465DF">
            <w:pPr>
              <w:spacing w:before="60" w:after="60" w:line="360" w:lineRule="auto"/>
              <w:cnfStyle w:val="000000000000" w:firstRow="0" w:lastRow="0" w:firstColumn="0" w:lastColumn="0" w:oddVBand="0" w:evenVBand="0" w:oddHBand="0" w:evenHBand="0" w:firstRowFirstColumn="0" w:firstRowLastColumn="0" w:lastRowFirstColumn="0" w:lastRowLastColumn="0"/>
              <w:rPr>
                <w:u w:val="single"/>
              </w:rPr>
            </w:pPr>
            <w:hyperlink r:id="rId16" w:history="1">
              <w:r w:rsidR="000465DF" w:rsidRPr="00F11488">
                <w:rPr>
                  <w:rStyle w:val="Hipercze"/>
                  <w:color w:val="auto"/>
                </w:rPr>
                <w:t>zr9-2023 | BIP Uniwersytet Rolniczy im. Hugona Kołłątaja w Krakowie</w:t>
              </w:r>
            </w:hyperlink>
          </w:p>
        </w:tc>
      </w:tr>
      <w:tr w:rsidR="002606C8" w:rsidRPr="008D0236" w14:paraId="3BC02CB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DAC7E6E" w14:textId="7644FA19" w:rsidR="002606C8" w:rsidRPr="008D0236" w:rsidRDefault="002606C8" w:rsidP="00341EAA">
            <w:pPr>
              <w:spacing w:before="60" w:after="60" w:line="360" w:lineRule="auto"/>
            </w:pPr>
            <w:r w:rsidRPr="008D0236">
              <w:t>Zakres obowiązków /</w:t>
            </w:r>
            <w:r w:rsidR="004F0D32">
              <w:t>o</w:t>
            </w:r>
            <w:r w:rsidRPr="008D0236">
              <w:t>pis zadań</w:t>
            </w:r>
          </w:p>
        </w:tc>
        <w:tc>
          <w:tcPr>
            <w:tcW w:w="7389" w:type="dxa"/>
          </w:tcPr>
          <w:p w14:paraId="5F0F0AC7" w14:textId="21A67A0E" w:rsidR="004A5146" w:rsidRDefault="002606C8" w:rsidP="00341EAA">
            <w:pPr>
              <w:spacing w:before="60" w:after="120" w:line="360" w:lineRule="auto"/>
              <w:cnfStyle w:val="000000100000" w:firstRow="0" w:lastRow="0" w:firstColumn="0" w:lastColumn="0" w:oddVBand="0" w:evenVBand="0" w:oddHBand="1" w:evenHBand="0" w:firstRowFirstColumn="0" w:firstRowLastColumn="0" w:lastRowFirstColumn="0" w:lastRowLastColumn="0"/>
            </w:pPr>
            <w:r w:rsidRPr="00341EAA">
              <w:t>Regulaminu Pracy UR</w:t>
            </w:r>
            <w:r w:rsidR="00341EAA">
              <w:t>K</w:t>
            </w:r>
            <w:r w:rsidRPr="00341EAA">
              <w:t xml:space="preserve"> - zakres zadań i obowiązków nauczyciela akademickiego</w:t>
            </w:r>
            <w:r w:rsidR="002E56FE" w:rsidRPr="00341EAA">
              <w:t xml:space="preserve"> </w:t>
            </w:r>
          </w:p>
          <w:p w14:paraId="3D7B3C2C" w14:textId="38E0EE31" w:rsidR="0035073E" w:rsidRPr="00341EAA" w:rsidRDefault="0048743B" w:rsidP="0035073E">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7" w:history="1">
              <w:r w:rsidR="000465DF">
                <w:rPr>
                  <w:rStyle w:val="Hipercze"/>
                </w:rPr>
                <w:t>zr175-2019 | BIP Uniwersytet Rolniczy im. Hugona Kołłątaja w Krakowie</w:t>
              </w:r>
            </w:hyperlink>
          </w:p>
        </w:tc>
      </w:tr>
      <w:tr w:rsidR="002606C8" w:rsidRPr="008D0236" w14:paraId="79128EA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A2CDA7E" w14:textId="5F690D87" w:rsidR="002606C8" w:rsidRPr="008D0236" w:rsidRDefault="002606C8" w:rsidP="00341EAA">
            <w:pPr>
              <w:spacing w:before="60" w:after="60" w:line="360" w:lineRule="auto"/>
            </w:pPr>
            <w:r w:rsidRPr="008D0236">
              <w:t>Oferujemy</w:t>
            </w:r>
          </w:p>
        </w:tc>
        <w:tc>
          <w:tcPr>
            <w:tcW w:w="7389" w:type="dxa"/>
          </w:tcPr>
          <w:p w14:paraId="5F7C8FD0" w14:textId="43300A67" w:rsidR="00ED2A27" w:rsidRPr="00341EAA"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strike/>
              </w:rPr>
            </w:pPr>
            <w:r w:rsidRPr="00341EAA">
              <w:t>1</w:t>
            </w:r>
            <w:r w:rsidR="004A5146" w:rsidRPr="00341EAA">
              <w:t>.</w:t>
            </w:r>
            <w:r w:rsidR="00ED2A27" w:rsidRPr="00341EAA">
              <w:t xml:space="preserve"> stabilne zatrudnienie</w:t>
            </w:r>
            <w:r w:rsidR="002E1AE5" w:rsidRPr="00341EAA">
              <w:t>;</w:t>
            </w:r>
            <w:r w:rsidR="00ED2A27" w:rsidRPr="00341EAA">
              <w:rPr>
                <w:strike/>
              </w:rPr>
              <w:t xml:space="preserve"> </w:t>
            </w:r>
          </w:p>
          <w:p w14:paraId="23D26699" w14:textId="548F5D2F" w:rsidR="00ED2A27" w:rsidRPr="00341EAA"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341EAA">
              <w:t>2.</w:t>
            </w:r>
            <w:r w:rsidR="00ED2A27" w:rsidRPr="00341EAA">
              <w:t xml:space="preserve"> wsparcie naukowe i możliwość podnoszenia kwalifikacji oraz rozwoju zawodowego</w:t>
            </w:r>
            <w:r w:rsidR="002E1AE5" w:rsidRPr="00341EAA">
              <w:t>;</w:t>
            </w:r>
            <w:r w:rsidR="00ED2A27" w:rsidRPr="00341EAA">
              <w:t xml:space="preserve"> </w:t>
            </w:r>
          </w:p>
          <w:p w14:paraId="54015A9B" w14:textId="04EDB683" w:rsidR="00ED2A27" w:rsidRPr="00341EAA"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341EAA">
              <w:t>3.</w:t>
            </w:r>
            <w:r w:rsidR="00ED2A27" w:rsidRPr="00341EAA">
              <w:t xml:space="preserve"> dostęp do infrastruktury badawczej</w:t>
            </w:r>
            <w:r w:rsidR="002E1AE5" w:rsidRPr="00341EAA">
              <w:t>;</w:t>
            </w:r>
            <w:r w:rsidR="00ED2A27" w:rsidRPr="00341EAA">
              <w:t xml:space="preserve"> </w:t>
            </w:r>
          </w:p>
          <w:p w14:paraId="6F8FEFFB" w14:textId="68A7F947" w:rsidR="00ED2A27" w:rsidRPr="00341EAA"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341EAA">
              <w:t>4.</w:t>
            </w:r>
            <w:r w:rsidR="00ED2A27" w:rsidRPr="00341EAA">
              <w:t xml:space="preserve"> benefity w postaci m.in. Karty </w:t>
            </w:r>
            <w:proofErr w:type="spellStart"/>
            <w:r w:rsidR="00ED2A27" w:rsidRPr="00341EAA">
              <w:t>Multisport</w:t>
            </w:r>
            <w:proofErr w:type="spellEnd"/>
            <w:r w:rsidR="00ED2A27" w:rsidRPr="00341EAA">
              <w:t>, zajęć sportowych, możliwość skorzystania z pakietów medycznych, ubezpieczenia grupowego</w:t>
            </w:r>
            <w:r w:rsidR="002E1AE5" w:rsidRPr="00341EAA">
              <w:t>;</w:t>
            </w:r>
            <w:r w:rsidR="00ED2A27" w:rsidRPr="00341EAA">
              <w:t xml:space="preserve"> </w:t>
            </w:r>
          </w:p>
          <w:p w14:paraId="45C6DCD4" w14:textId="1D9BB1AF" w:rsidR="002606C8" w:rsidRPr="00341EAA"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341EAA">
              <w:t>5.</w:t>
            </w:r>
            <w:r w:rsidR="00341EAA">
              <w:t xml:space="preserve"> </w:t>
            </w:r>
            <w:r w:rsidR="00ED2A27" w:rsidRPr="00341EAA">
              <w:t>dodatkowe świadczenia socjalne</w:t>
            </w:r>
            <w:r w:rsidRPr="00341EAA">
              <w:t>.</w:t>
            </w:r>
          </w:p>
        </w:tc>
      </w:tr>
      <w:tr w:rsidR="002606C8" w:rsidRPr="008D0236" w14:paraId="7D04FA2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0EBCE418" w14:textId="4F5E66FB" w:rsidR="002606C8" w:rsidRPr="008D0236" w:rsidRDefault="002606C8" w:rsidP="00341EAA">
            <w:pPr>
              <w:spacing w:before="60" w:after="60" w:line="360" w:lineRule="auto"/>
            </w:pPr>
            <w:r w:rsidRPr="008D0236">
              <w:t>Wymagane dokumenty aplikacyjne</w:t>
            </w:r>
          </w:p>
        </w:tc>
        <w:tc>
          <w:tcPr>
            <w:tcW w:w="7389" w:type="dxa"/>
          </w:tcPr>
          <w:p w14:paraId="3E676F2B" w14:textId="6A7942E5" w:rsidR="00ED2A27" w:rsidRPr="00341EAA"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341EAA">
              <w:t>1. CV</w:t>
            </w:r>
            <w:r w:rsidR="002E1AE5" w:rsidRPr="00341EAA">
              <w:t>;</w:t>
            </w:r>
            <w:r w:rsidRPr="00341EAA">
              <w:t xml:space="preserve"> </w:t>
            </w:r>
          </w:p>
          <w:p w14:paraId="1DE66027" w14:textId="77777777" w:rsidR="000465DF"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341EAA">
              <w:t>2. kwestionariusz osobowy</w:t>
            </w:r>
            <w:r w:rsidR="002E1AE5" w:rsidRPr="00341EAA">
              <w:t>;</w:t>
            </w:r>
            <w:r w:rsidRPr="00341EAA">
              <w:t xml:space="preserve"> </w:t>
            </w:r>
          </w:p>
          <w:p w14:paraId="29B84005" w14:textId="61C5FE15" w:rsidR="000465DF" w:rsidRDefault="0048743B" w:rsidP="000465DF">
            <w:pPr>
              <w:spacing w:before="60" w:after="60" w:line="360" w:lineRule="auto"/>
              <w:ind w:left="664"/>
              <w:cnfStyle w:val="000000100000" w:firstRow="0" w:lastRow="0" w:firstColumn="0" w:lastColumn="0" w:oddVBand="0" w:evenVBand="0" w:oddHBand="1" w:evenHBand="0" w:firstRowFirstColumn="0" w:firstRowLastColumn="0" w:lastRowFirstColumn="0" w:lastRowLastColumn="0"/>
            </w:pPr>
            <w:hyperlink r:id="rId18" w:history="1">
              <w:r w:rsidR="000465DF">
                <w:rPr>
                  <w:rStyle w:val="Hipercze"/>
                </w:rPr>
                <w:t>kwestionariusz_kandydat.pdf</w:t>
              </w:r>
            </w:hyperlink>
          </w:p>
          <w:p w14:paraId="79AD06BE" w14:textId="69BEFB88" w:rsidR="00471076"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341EAA">
              <w:t xml:space="preserve">3. </w:t>
            </w:r>
            <w:r w:rsidR="00471076" w:rsidRPr="00341EAA">
              <w:t>kopie dyplomu ukończenia studiów</w:t>
            </w:r>
            <w:r w:rsidR="00E557E8">
              <w:t xml:space="preserve"> inżynierskich</w:t>
            </w:r>
            <w:r w:rsidR="006C17BB">
              <w:t xml:space="preserve"> i</w:t>
            </w:r>
            <w:r w:rsidR="00E557E8">
              <w:t xml:space="preserve"> magisterskich</w:t>
            </w:r>
            <w:r w:rsidR="002E1AE5" w:rsidRPr="00341EAA">
              <w:t>;</w:t>
            </w:r>
          </w:p>
          <w:p w14:paraId="6A5765AA" w14:textId="0318CC19" w:rsidR="00E557E8" w:rsidRDefault="00E557E8"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t>4. informacja o średniej ocen uzyskanych podczas studiów.</w:t>
            </w:r>
          </w:p>
          <w:p w14:paraId="695A88C9" w14:textId="5445C301" w:rsidR="00A56611" w:rsidRPr="00341EAA" w:rsidRDefault="00A56611"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t>5. informacja o dorobku naukowym, dydaktycznym i organizacyjnym.</w:t>
            </w:r>
          </w:p>
          <w:p w14:paraId="1FCBA9CA" w14:textId="67C9FF7A" w:rsidR="00471076" w:rsidRPr="00341EAA" w:rsidRDefault="00471076"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A56611">
              <w:rPr>
                <w:u w:val="single"/>
              </w:rPr>
              <w:t>Wypełnione i podpisane oświadczenia</w:t>
            </w:r>
            <w:r w:rsidRPr="00341EAA">
              <w:t>:</w:t>
            </w:r>
          </w:p>
          <w:p w14:paraId="6406D0B8" w14:textId="77777777" w:rsidR="00E61C42"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lastRenderedPageBreak/>
              <w:t>1</w:t>
            </w:r>
            <w:r w:rsidR="00471076" w:rsidRPr="00341EAA">
              <w:t xml:space="preserve">. </w:t>
            </w:r>
            <w:r w:rsidR="00ED2A27" w:rsidRPr="00341EAA">
              <w:t xml:space="preserve">oświadczenie stwierdzające, że UR będzie podstawowym miejscem pracy </w:t>
            </w:r>
            <w:r w:rsidR="004F0D32">
              <w:br/>
            </w:r>
            <w:r w:rsidR="00B072CA">
              <w:t>z chwilą podjęcia zatrudnienia</w:t>
            </w:r>
            <w:r w:rsidR="002E1AE5" w:rsidRPr="00341EAA">
              <w:t>;</w:t>
            </w:r>
            <w:r w:rsidR="00ED2A27" w:rsidRPr="00341EAA">
              <w:t xml:space="preserve"> </w:t>
            </w:r>
          </w:p>
          <w:p w14:paraId="1B55AA97" w14:textId="2D5E5A3C" w:rsidR="00E61C42" w:rsidRDefault="0048743B"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9" w:history="1">
              <w:r w:rsidR="00A56611">
                <w:rPr>
                  <w:rStyle w:val="Hipercze"/>
                </w:rPr>
                <w:t>osw_podstawowe_msc_pracy.pdf</w:t>
              </w:r>
            </w:hyperlink>
          </w:p>
          <w:p w14:paraId="512F32DD" w14:textId="77777777" w:rsidR="00A56611" w:rsidRDefault="00D64A93" w:rsidP="00943191">
            <w:pPr>
              <w:spacing w:before="60" w:after="60" w:line="360" w:lineRule="auto"/>
              <w:cnfStyle w:val="000000100000" w:firstRow="0" w:lastRow="0" w:firstColumn="0" w:lastColumn="0" w:oddVBand="0" w:evenVBand="0" w:oddHBand="1" w:evenHBand="0" w:firstRowFirstColumn="0" w:firstRowLastColumn="0" w:lastRowFirstColumn="0" w:lastRowLastColumn="0"/>
            </w:pPr>
            <w:r>
              <w:t>2</w:t>
            </w:r>
            <w:r w:rsidR="00471076" w:rsidRPr="00341EAA">
              <w:t xml:space="preserve">. </w:t>
            </w:r>
            <w:r w:rsidR="00ED2A27" w:rsidRPr="00341EAA">
              <w:t>oświadczenie w trybie art. 113 ustawy Prawo o szkolnictwie wyższym i nauce</w:t>
            </w:r>
            <w:r w:rsidR="002E1AE5" w:rsidRPr="00341EAA">
              <w:t>;</w:t>
            </w:r>
            <w:r w:rsidR="00ED2A27" w:rsidRPr="00341EAA">
              <w:t xml:space="preserve"> </w:t>
            </w:r>
          </w:p>
          <w:p w14:paraId="3CEDDF1A" w14:textId="11F0EBF7" w:rsidR="00A56611" w:rsidRDefault="0048743B" w:rsidP="00943191">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20" w:history="1">
              <w:r w:rsidR="00A56611">
                <w:rPr>
                  <w:rStyle w:val="Hipercze"/>
                </w:rPr>
                <w:t>bip-oswiadczenie_nauczyciela_art_113.doc</w:t>
              </w:r>
            </w:hyperlink>
          </w:p>
          <w:p w14:paraId="111441D5" w14:textId="11051125" w:rsidR="00471076"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rPr>
              <w:t>3</w:t>
            </w:r>
            <w:r w:rsidR="00471076" w:rsidRPr="00341EAA">
              <w:rPr>
                <w:rFonts w:cstheme="minorHAnsi"/>
              </w:rPr>
              <w:t xml:space="preserve">. </w:t>
            </w:r>
            <w:r w:rsidR="00471076" w:rsidRPr="00341EAA">
              <w:rPr>
                <w:rFonts w:cstheme="minorHAnsi"/>
                <w:color w:val="000000"/>
                <w:shd w:val="clear" w:color="auto" w:fill="FFFFFF"/>
              </w:rPr>
              <w:t>klauzuli informacyjnej RODO dla kandydatów do pracy</w:t>
            </w:r>
            <w:r w:rsidR="002E1AE5" w:rsidRPr="00341EAA">
              <w:rPr>
                <w:rFonts w:cstheme="minorHAnsi"/>
                <w:color w:val="000000"/>
                <w:shd w:val="clear" w:color="auto" w:fill="FFFFFF"/>
              </w:rPr>
              <w:t>;</w:t>
            </w:r>
          </w:p>
          <w:p w14:paraId="0A6F82A0" w14:textId="0D6D82C4" w:rsidR="00A56611" w:rsidRDefault="0048743B"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hyperlink r:id="rId21" w:history="1">
              <w:r w:rsidR="00A56611">
                <w:rPr>
                  <w:rStyle w:val="Hipercze"/>
                  <w:rFonts w:cstheme="minorHAnsi"/>
                  <w:shd w:val="clear" w:color="auto" w:fill="FFFFFF"/>
                </w:rPr>
                <w:t>klauzula_art13_rekrutacja_pracownikow.pdf</w:t>
              </w:r>
            </w:hyperlink>
          </w:p>
          <w:p w14:paraId="7F871A32" w14:textId="3DC350C3" w:rsidR="00A56611" w:rsidRPr="00943191" w:rsidRDefault="00A56611" w:rsidP="00A56611">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2606C8" w:rsidRPr="008D0236" w14:paraId="1639BFB7"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5261BA7" w14:textId="7A92CE16" w:rsidR="002606C8" w:rsidRPr="008D0236" w:rsidRDefault="002606C8" w:rsidP="00341EAA">
            <w:pPr>
              <w:spacing w:before="60" w:after="60" w:line="360" w:lineRule="auto"/>
            </w:pPr>
            <w:r w:rsidRPr="008D0236">
              <w:lastRenderedPageBreak/>
              <w:t>Dodatkowe dokumenty aplikacyjne</w:t>
            </w:r>
          </w:p>
        </w:tc>
        <w:tc>
          <w:tcPr>
            <w:tcW w:w="7389" w:type="dxa"/>
          </w:tcPr>
          <w:p w14:paraId="6394D875" w14:textId="02E1856B" w:rsidR="002606C8" w:rsidRPr="00F11488" w:rsidRDefault="00C24E69" w:rsidP="00283D27">
            <w:pPr>
              <w:pStyle w:val="Akapitzlist"/>
              <w:numPr>
                <w:ilvl w:val="0"/>
                <w:numId w:val="5"/>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t>Poświadczenia umiejętności</w:t>
            </w:r>
            <w:r w:rsidR="004F0D32" w:rsidRPr="00F11488">
              <w:t>.</w:t>
            </w:r>
          </w:p>
          <w:p w14:paraId="20C81345" w14:textId="23CC5B20" w:rsidR="00C24E69" w:rsidRPr="00F11488" w:rsidRDefault="00C24E69" w:rsidP="00283D27">
            <w:pPr>
              <w:pStyle w:val="Akapitzlist"/>
              <w:numPr>
                <w:ilvl w:val="0"/>
                <w:numId w:val="5"/>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t>Świadectwa ukończenia kursów.</w:t>
            </w:r>
          </w:p>
          <w:p w14:paraId="71D0A434" w14:textId="5DEC67FF" w:rsidR="00F73CB6" w:rsidRPr="00F11488" w:rsidRDefault="00F73CB6" w:rsidP="00283D27">
            <w:pPr>
              <w:pStyle w:val="Akapitzlist"/>
              <w:numPr>
                <w:ilvl w:val="0"/>
                <w:numId w:val="5"/>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t>Informacja o o</w:t>
            </w:r>
            <w:r w:rsidR="00B40FAB" w:rsidRPr="00F11488">
              <w:t>dbytych stażach (potwierdzenia).</w:t>
            </w:r>
          </w:p>
          <w:p w14:paraId="11FF9D14" w14:textId="1589D3F3" w:rsidR="00D52459" w:rsidRPr="00927D4C" w:rsidRDefault="00D52459" w:rsidP="00D52459">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2606C8" w:rsidRPr="008D0236" w14:paraId="2CFE25F2"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3460F10F" w14:textId="3A1484B5" w:rsidR="002606C8" w:rsidRPr="008D0236" w:rsidRDefault="002606C8" w:rsidP="00341EAA">
            <w:pPr>
              <w:spacing w:before="60" w:after="60" w:line="360" w:lineRule="auto"/>
            </w:pPr>
            <w:r w:rsidRPr="008D0236">
              <w:t>Przebieg postępowania konkursowego</w:t>
            </w:r>
          </w:p>
        </w:tc>
        <w:tc>
          <w:tcPr>
            <w:tcW w:w="7389" w:type="dxa"/>
          </w:tcPr>
          <w:p w14:paraId="3BCAAA4A" w14:textId="13165DC3" w:rsidR="002606C8"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64A93">
              <w:rPr>
                <w:color w:val="000000" w:themeColor="text1"/>
              </w:rPr>
              <w:t>P</w:t>
            </w:r>
            <w:r w:rsidR="003675D3" w:rsidRPr="00D64A93">
              <w:rPr>
                <w:color w:val="000000" w:themeColor="text1"/>
              </w:rPr>
              <w:t xml:space="preserve">ierwszym etapem postępowania konkursowego jest weryfikacja formalna złożonych dokumentów. Oferty, które przejdą pozytywnie weryfikację formalną podlegają ocenie merytorycznej, podczas której może zostać przeprowadzona rozmowa rekrutacyjna (bezpośrednio lub za pośrednictwem kanałów komunikacji elektronicznej), po uprzednim uzgodnieniu terminu z </w:t>
            </w:r>
            <w:r w:rsidR="00276761" w:rsidRPr="00D64A93">
              <w:rPr>
                <w:color w:val="000000" w:themeColor="text1"/>
              </w:rPr>
              <w:t>osobą aplikującą</w:t>
            </w:r>
            <w:r w:rsidR="003675D3" w:rsidRPr="00D64A93">
              <w:rPr>
                <w:color w:val="000000" w:themeColor="text1"/>
              </w:rPr>
              <w:t xml:space="preserve">. Od negatywnej oceny </w:t>
            </w:r>
            <w:r w:rsidR="004F0D32" w:rsidRPr="00D64A93">
              <w:rPr>
                <w:color w:val="000000" w:themeColor="text1"/>
              </w:rPr>
              <w:t>k</w:t>
            </w:r>
            <w:r w:rsidR="003675D3" w:rsidRPr="00D64A93">
              <w:rPr>
                <w:color w:val="000000" w:themeColor="text1"/>
              </w:rPr>
              <w:t>omisji konkursowej, przysługuje prawo do złożenia odwołania w terminie 7 dni od dnia otrzymania informacji</w:t>
            </w:r>
            <w:r w:rsidR="004F0D32" w:rsidRPr="00D64A93">
              <w:rPr>
                <w:color w:val="000000" w:themeColor="text1"/>
              </w:rPr>
              <w:t>.</w:t>
            </w:r>
          </w:p>
          <w:p w14:paraId="060C9D60" w14:textId="6A0D97DA" w:rsidR="00034BA7" w:rsidRPr="00D64A93" w:rsidRDefault="00FE4169"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64A93">
              <w:rPr>
                <w:color w:val="000000" w:themeColor="text1"/>
              </w:rPr>
              <w:t>Rozstrzygnięcie konkursu nie jest jednoznaczne z zatrudnieniem, ostateczną decyzję o nawiązaniu stosunku pracy podejmuje Rektor Uczelni.</w:t>
            </w:r>
          </w:p>
        </w:tc>
      </w:tr>
      <w:tr w:rsidR="002606C8" w:rsidRPr="008D0236" w14:paraId="2FF8132B"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710BBA33" w14:textId="67CD725B" w:rsidR="002606C8" w:rsidRPr="008D0236" w:rsidRDefault="002606C8" w:rsidP="00341EAA">
            <w:pPr>
              <w:spacing w:before="60" w:after="60" w:line="360" w:lineRule="auto"/>
            </w:pPr>
            <w:r w:rsidRPr="008D0236">
              <w:t>Forma składania zgłoszeń</w:t>
            </w:r>
          </w:p>
        </w:tc>
        <w:tc>
          <w:tcPr>
            <w:tcW w:w="7389" w:type="dxa"/>
          </w:tcPr>
          <w:p w14:paraId="37F5EB4B" w14:textId="3275D954" w:rsidR="005F1323" w:rsidRPr="00F11488" w:rsidRDefault="004F0D32" w:rsidP="00571DF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F11488">
              <w:rPr>
                <w:rFonts w:cstheme="minorHAnsi"/>
              </w:rPr>
              <w:t>pocztą elektroniczną na adres</w:t>
            </w:r>
            <w:r w:rsidR="00571DF7" w:rsidRPr="00F11488">
              <w:rPr>
                <w:rFonts w:cstheme="minorHAnsi"/>
              </w:rPr>
              <w:t xml:space="preserve"> </w:t>
            </w:r>
            <w:hyperlink r:id="rId22" w:history="1">
              <w:r w:rsidR="005F1323" w:rsidRPr="00F11488">
                <w:rPr>
                  <w:rStyle w:val="Hipercze"/>
                  <w:rFonts w:cstheme="minorHAnsi"/>
                  <w:color w:val="auto"/>
                </w:rPr>
                <w:t>magdalena.skreta@urk.edu.pl</w:t>
              </w:r>
            </w:hyperlink>
            <w:r w:rsidRPr="00F11488">
              <w:rPr>
                <w:rFonts w:cstheme="minorHAnsi"/>
              </w:rPr>
              <w:t xml:space="preserve">, </w:t>
            </w:r>
          </w:p>
          <w:p w14:paraId="69F325A5" w14:textId="47D563A6" w:rsidR="00034BA7" w:rsidRPr="00F11488" w:rsidRDefault="004F0D32" w:rsidP="0057521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rPr>
                <w:rFonts w:cstheme="minorHAnsi"/>
              </w:rPr>
              <w:t>tytuł</w:t>
            </w:r>
            <w:r w:rsidR="00571DF7" w:rsidRPr="00F11488">
              <w:rPr>
                <w:rFonts w:cstheme="minorHAnsi"/>
              </w:rPr>
              <w:t xml:space="preserve">: </w:t>
            </w:r>
            <w:r w:rsidR="00D17547" w:rsidRPr="00F11488">
              <w:rPr>
                <w:rFonts w:cstheme="minorHAnsi"/>
              </w:rPr>
              <w:t>„</w:t>
            </w:r>
            <w:r w:rsidR="00571DF7" w:rsidRPr="00F11488">
              <w:rPr>
                <w:rFonts w:cstheme="minorHAnsi"/>
              </w:rPr>
              <w:t>A</w:t>
            </w:r>
            <w:r w:rsidR="00D17547" w:rsidRPr="00F11488">
              <w:rPr>
                <w:rFonts w:cstheme="minorHAnsi"/>
              </w:rPr>
              <w:t xml:space="preserve">systent </w:t>
            </w:r>
            <w:proofErr w:type="spellStart"/>
            <w:r w:rsidR="00571DF7" w:rsidRPr="00F11488">
              <w:rPr>
                <w:rFonts w:cstheme="minorHAnsi"/>
              </w:rPr>
              <w:t>K</w:t>
            </w:r>
            <w:r w:rsidR="005F1323" w:rsidRPr="00F11488">
              <w:rPr>
                <w:rFonts w:cstheme="minorHAnsi"/>
              </w:rPr>
              <w:t>IMiA</w:t>
            </w:r>
            <w:proofErr w:type="spellEnd"/>
            <w:r w:rsidR="00D17547" w:rsidRPr="00F11488">
              <w:rPr>
                <w:rFonts w:cstheme="minorHAnsi"/>
              </w:rPr>
              <w:t xml:space="preserve"> </w:t>
            </w:r>
            <w:r w:rsidR="001D0C47" w:rsidRPr="00F11488">
              <w:rPr>
                <w:rFonts w:cstheme="minorHAnsi"/>
              </w:rPr>
              <w:t>2</w:t>
            </w:r>
            <w:r w:rsidR="00C53736" w:rsidRPr="00F11488">
              <w:rPr>
                <w:rFonts w:cstheme="minorHAnsi"/>
              </w:rPr>
              <w:t>02</w:t>
            </w:r>
            <w:r w:rsidR="00575216" w:rsidRPr="00F11488">
              <w:rPr>
                <w:rFonts w:cstheme="minorHAnsi"/>
              </w:rPr>
              <w:t>6</w:t>
            </w:r>
            <w:r w:rsidR="00571DF7" w:rsidRPr="00F11488">
              <w:rPr>
                <w:rFonts w:cstheme="minorHAnsi"/>
              </w:rPr>
              <w:t xml:space="preserve"> WIPiE</w:t>
            </w:r>
            <w:r w:rsidR="00F11488">
              <w:rPr>
                <w:rFonts w:cstheme="minorHAnsi"/>
              </w:rPr>
              <w:t xml:space="preserve"> K/M</w:t>
            </w:r>
            <w:r w:rsidR="00D17547" w:rsidRPr="00F11488">
              <w:rPr>
                <w:rFonts w:cstheme="minorHAnsi"/>
              </w:rPr>
              <w:t>”</w:t>
            </w:r>
          </w:p>
        </w:tc>
      </w:tr>
      <w:tr w:rsidR="002606C8" w:rsidRPr="008D0236" w14:paraId="3E1D7033"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3D5BA70" w14:textId="4A012CCA" w:rsidR="002606C8" w:rsidRPr="008D0236" w:rsidRDefault="002606C8" w:rsidP="00341EAA">
            <w:pPr>
              <w:spacing w:before="60" w:after="60" w:line="360" w:lineRule="auto"/>
            </w:pPr>
            <w:r w:rsidRPr="008D0236">
              <w:t xml:space="preserve">Termin składania zgłoszeń </w:t>
            </w:r>
          </w:p>
        </w:tc>
        <w:tc>
          <w:tcPr>
            <w:tcW w:w="7389" w:type="dxa"/>
          </w:tcPr>
          <w:p w14:paraId="495E34D3" w14:textId="00F74597" w:rsidR="002606C8" w:rsidRPr="00F11488" w:rsidRDefault="000850FF" w:rsidP="00575216">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F11488">
              <w:t xml:space="preserve">do </w:t>
            </w:r>
            <w:r w:rsidR="000B54F9" w:rsidRPr="00F11488">
              <w:t>1</w:t>
            </w:r>
            <w:r w:rsidR="00575216" w:rsidRPr="00F11488">
              <w:t>7</w:t>
            </w:r>
            <w:r w:rsidR="00571DF7" w:rsidRPr="00F11488">
              <w:t>.</w:t>
            </w:r>
            <w:r w:rsidR="00C3407F" w:rsidRPr="00F11488">
              <w:t>0</w:t>
            </w:r>
            <w:r w:rsidR="00575216" w:rsidRPr="00F11488">
              <w:t>7</w:t>
            </w:r>
            <w:r w:rsidR="00186290" w:rsidRPr="00F11488">
              <w:t>.</w:t>
            </w:r>
            <w:r w:rsidR="00571DF7" w:rsidRPr="00F11488">
              <w:t>202</w:t>
            </w:r>
            <w:r w:rsidR="00575216" w:rsidRPr="00F11488">
              <w:t>6</w:t>
            </w:r>
          </w:p>
        </w:tc>
      </w:tr>
      <w:tr w:rsidR="002606C8" w:rsidRPr="008D0236" w14:paraId="2B29DA0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442DF65" w14:textId="643F7AE5" w:rsidR="002606C8" w:rsidRPr="008D0236" w:rsidRDefault="002606C8" w:rsidP="00341EAA">
            <w:pPr>
              <w:spacing w:before="60" w:after="60" w:line="360" w:lineRule="auto"/>
            </w:pPr>
            <w:r w:rsidRPr="008D0236">
              <w:t>Przewidywany termin rozstrzygnięcia konkursu</w:t>
            </w:r>
          </w:p>
        </w:tc>
        <w:tc>
          <w:tcPr>
            <w:tcW w:w="7389" w:type="dxa"/>
          </w:tcPr>
          <w:p w14:paraId="1480C59D" w14:textId="187A3E15" w:rsidR="002606C8" w:rsidRPr="00F11488" w:rsidRDefault="00575216" w:rsidP="0057521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t>31</w:t>
            </w:r>
            <w:r w:rsidR="00571DF7" w:rsidRPr="00F11488">
              <w:t>.0</w:t>
            </w:r>
            <w:r w:rsidRPr="00F11488">
              <w:t>7</w:t>
            </w:r>
            <w:r w:rsidR="00571DF7" w:rsidRPr="00F11488">
              <w:t>.202</w:t>
            </w:r>
            <w:r w:rsidRPr="00F11488">
              <w:t>6</w:t>
            </w:r>
          </w:p>
        </w:tc>
      </w:tr>
      <w:tr w:rsidR="002606C8" w:rsidRPr="008D0236" w14:paraId="59513778"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191B7DB" w14:textId="289C8C84" w:rsidR="002606C8" w:rsidRPr="008D0236" w:rsidRDefault="002606C8" w:rsidP="00341EAA">
            <w:pPr>
              <w:spacing w:before="60" w:after="60" w:line="360" w:lineRule="auto"/>
            </w:pPr>
            <w:r w:rsidRPr="008D0236">
              <w:t xml:space="preserve">Sposób informowania </w:t>
            </w:r>
            <w:r w:rsidR="004F0D32">
              <w:br/>
            </w:r>
            <w:r w:rsidRPr="008D0236">
              <w:t xml:space="preserve">o wynikach konkursu </w:t>
            </w:r>
          </w:p>
        </w:tc>
        <w:tc>
          <w:tcPr>
            <w:tcW w:w="7389" w:type="dxa"/>
          </w:tcPr>
          <w:p w14:paraId="0E471DDC" w14:textId="4895A3E4" w:rsidR="002606C8" w:rsidRPr="00F11488" w:rsidRDefault="00BB3B1D"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F11488">
              <w:t>Pocztą elektroniczną</w:t>
            </w:r>
          </w:p>
        </w:tc>
      </w:tr>
      <w:tr w:rsidR="002606C8" w:rsidRPr="008D0236" w14:paraId="4BB91699"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4FDC9E9" w14:textId="394D95BA" w:rsidR="002606C8" w:rsidRPr="008D0236" w:rsidRDefault="002606C8" w:rsidP="00341EAA">
            <w:pPr>
              <w:spacing w:before="60" w:after="60" w:line="360" w:lineRule="auto"/>
            </w:pPr>
            <w:r w:rsidRPr="008D0236">
              <w:t>Pytania</w:t>
            </w:r>
            <w:r w:rsidR="00C57598" w:rsidRPr="008D0236">
              <w:t xml:space="preserve"> do organizatora konkursu</w:t>
            </w:r>
          </w:p>
        </w:tc>
        <w:tc>
          <w:tcPr>
            <w:tcW w:w="7389" w:type="dxa"/>
          </w:tcPr>
          <w:p w14:paraId="6C2F775A" w14:textId="77777777" w:rsidR="005F1323" w:rsidRPr="00F11488" w:rsidRDefault="00BB3B1D"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t xml:space="preserve">Dodatkowe pytania należy kierować do </w:t>
            </w:r>
          </w:p>
          <w:p w14:paraId="14A4D8F2" w14:textId="729FA591" w:rsidR="003C7BE3" w:rsidRPr="00F11488" w:rsidRDefault="00832C56" w:rsidP="00102166">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F11488">
              <w:t>Kierownika</w:t>
            </w:r>
            <w:r w:rsidR="00D52459" w:rsidRPr="00F11488">
              <w:t xml:space="preserve"> Katedry</w:t>
            </w:r>
            <w:r w:rsidRPr="00F11488">
              <w:t xml:space="preserve"> </w:t>
            </w:r>
            <w:r w:rsidR="003C7BE3" w:rsidRPr="00F11488">
              <w:rPr>
                <w:rFonts w:cstheme="minorHAnsi"/>
              </w:rPr>
              <w:t xml:space="preserve">Inżynierii Mechanicznej i Agrofizyki </w:t>
            </w:r>
          </w:p>
          <w:p w14:paraId="508479DE" w14:textId="77777777" w:rsidR="005F1323" w:rsidRPr="00F11488" w:rsidRDefault="004649B4"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t>na adres e-mail</w:t>
            </w:r>
            <w:r w:rsidR="005F1323" w:rsidRPr="00F11488">
              <w:t>:</w:t>
            </w:r>
          </w:p>
          <w:p w14:paraId="087B7405" w14:textId="58A8B2B2" w:rsidR="005F1323" w:rsidRPr="00F11488" w:rsidRDefault="005F1323"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F11488">
              <w:rPr>
                <w:rFonts w:cstheme="minorHAnsi"/>
              </w:rPr>
              <w:t>slawomir.francik@urk.edu.pl</w:t>
            </w:r>
          </w:p>
          <w:p w14:paraId="17379E1A" w14:textId="5501251E" w:rsidR="004F0D32" w:rsidRPr="00F11488" w:rsidRDefault="004F0D32"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p>
        </w:tc>
      </w:tr>
    </w:tbl>
    <w:p w14:paraId="0F8ED916" w14:textId="3F68A13F" w:rsidR="00632A4B" w:rsidRDefault="00632A4B" w:rsidP="00AC4133">
      <w:pPr>
        <w:spacing w:before="60" w:after="60" w:line="360" w:lineRule="auto"/>
      </w:pPr>
    </w:p>
    <w:p w14:paraId="0EA3F8B4" w14:textId="5623C005" w:rsidR="0035073E" w:rsidRPr="008D0236" w:rsidRDefault="0035073E" w:rsidP="00AC4133">
      <w:pPr>
        <w:spacing w:before="60" w:after="60" w:line="360" w:lineRule="auto"/>
      </w:pPr>
    </w:p>
    <w:sectPr w:rsidR="0035073E" w:rsidRPr="008D0236" w:rsidSect="00CC4A58">
      <w:footerReference w:type="default" r:id="rId23"/>
      <w:pgSz w:w="11906" w:h="16838"/>
      <w:pgMar w:top="567"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C71957" w16cex:dateUtc="2024-07-23T10: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6BA37" w14:textId="77777777" w:rsidR="0048743B" w:rsidRDefault="0048743B" w:rsidP="00341EAA">
      <w:pPr>
        <w:spacing w:after="0" w:line="240" w:lineRule="auto"/>
      </w:pPr>
      <w:r>
        <w:separator/>
      </w:r>
    </w:p>
  </w:endnote>
  <w:endnote w:type="continuationSeparator" w:id="0">
    <w:p w14:paraId="52B5645B" w14:textId="77777777" w:rsidR="0048743B" w:rsidRDefault="0048743B" w:rsidP="0034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425664"/>
      <w:docPartObj>
        <w:docPartGallery w:val="Page Numbers (Bottom of Page)"/>
        <w:docPartUnique/>
      </w:docPartObj>
    </w:sdtPr>
    <w:sdtEndPr/>
    <w:sdtContent>
      <w:p w14:paraId="637C35A4" w14:textId="6C9BD29A" w:rsidR="00341EAA" w:rsidRDefault="00341EAA">
        <w:pPr>
          <w:pStyle w:val="Stopka"/>
          <w:jc w:val="right"/>
        </w:pPr>
        <w:r>
          <w:fldChar w:fldCharType="begin"/>
        </w:r>
        <w:r>
          <w:instrText>PAGE   \* MERGEFORMAT</w:instrText>
        </w:r>
        <w:r>
          <w:fldChar w:fldCharType="separate"/>
        </w:r>
        <w:r w:rsidR="00E56F43">
          <w:rPr>
            <w:noProof/>
          </w:rPr>
          <w:t>1</w:t>
        </w:r>
        <w:r>
          <w:fldChar w:fldCharType="end"/>
        </w:r>
      </w:p>
    </w:sdtContent>
  </w:sdt>
  <w:p w14:paraId="65A616EE" w14:textId="77777777" w:rsidR="00341EAA" w:rsidRDefault="00341E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E931B" w14:textId="77777777" w:rsidR="0048743B" w:rsidRDefault="0048743B" w:rsidP="00341EAA">
      <w:pPr>
        <w:spacing w:after="0" w:line="240" w:lineRule="auto"/>
      </w:pPr>
      <w:r>
        <w:separator/>
      </w:r>
    </w:p>
  </w:footnote>
  <w:footnote w:type="continuationSeparator" w:id="0">
    <w:p w14:paraId="2C739895" w14:textId="77777777" w:rsidR="0048743B" w:rsidRDefault="0048743B" w:rsidP="0034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7CDA"/>
    <w:multiLevelType w:val="hybridMultilevel"/>
    <w:tmpl w:val="88662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03260"/>
    <w:multiLevelType w:val="multilevel"/>
    <w:tmpl w:val="7528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332E9"/>
    <w:multiLevelType w:val="hybridMultilevel"/>
    <w:tmpl w:val="C0700F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3283D98"/>
    <w:multiLevelType w:val="hybridMultilevel"/>
    <w:tmpl w:val="2C702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C53CF7"/>
    <w:multiLevelType w:val="hybridMultilevel"/>
    <w:tmpl w:val="9AF8B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44"/>
    <w:rsid w:val="000058D0"/>
    <w:rsid w:val="00012724"/>
    <w:rsid w:val="00017916"/>
    <w:rsid w:val="00017CF0"/>
    <w:rsid w:val="00034819"/>
    <w:rsid w:val="00034BA7"/>
    <w:rsid w:val="00036244"/>
    <w:rsid w:val="0004283A"/>
    <w:rsid w:val="000465DF"/>
    <w:rsid w:val="000668FA"/>
    <w:rsid w:val="000850FF"/>
    <w:rsid w:val="000A4C95"/>
    <w:rsid w:val="000B4AA2"/>
    <w:rsid w:val="000B54F9"/>
    <w:rsid w:val="000C36E3"/>
    <w:rsid w:val="000C3DEF"/>
    <w:rsid w:val="000C7230"/>
    <w:rsid w:val="000E2881"/>
    <w:rsid w:val="000E7CF2"/>
    <w:rsid w:val="000F335C"/>
    <w:rsid w:val="00102166"/>
    <w:rsid w:val="00117D67"/>
    <w:rsid w:val="0012208A"/>
    <w:rsid w:val="00150F20"/>
    <w:rsid w:val="001565AA"/>
    <w:rsid w:val="0016450A"/>
    <w:rsid w:val="001708C9"/>
    <w:rsid w:val="00175B03"/>
    <w:rsid w:val="00186290"/>
    <w:rsid w:val="001A6714"/>
    <w:rsid w:val="001B6393"/>
    <w:rsid w:val="001B6444"/>
    <w:rsid w:val="001C1569"/>
    <w:rsid w:val="001C1BFE"/>
    <w:rsid w:val="001C3890"/>
    <w:rsid w:val="001C4F6A"/>
    <w:rsid w:val="001D0C47"/>
    <w:rsid w:val="001D468C"/>
    <w:rsid w:val="001F1027"/>
    <w:rsid w:val="001F6436"/>
    <w:rsid w:val="00211E6B"/>
    <w:rsid w:val="002248CB"/>
    <w:rsid w:val="0025042B"/>
    <w:rsid w:val="00253CB8"/>
    <w:rsid w:val="002606C8"/>
    <w:rsid w:val="00276761"/>
    <w:rsid w:val="00277E19"/>
    <w:rsid w:val="00283D27"/>
    <w:rsid w:val="002866A6"/>
    <w:rsid w:val="00287F1D"/>
    <w:rsid w:val="00296AA6"/>
    <w:rsid w:val="002A1D75"/>
    <w:rsid w:val="002A1E2A"/>
    <w:rsid w:val="002A7B18"/>
    <w:rsid w:val="002C0CBB"/>
    <w:rsid w:val="002C32AF"/>
    <w:rsid w:val="002E1AE5"/>
    <w:rsid w:val="002E56FE"/>
    <w:rsid w:val="00300571"/>
    <w:rsid w:val="00306573"/>
    <w:rsid w:val="00341EAA"/>
    <w:rsid w:val="00347198"/>
    <w:rsid w:val="0035073E"/>
    <w:rsid w:val="003510CD"/>
    <w:rsid w:val="0036266B"/>
    <w:rsid w:val="003651B5"/>
    <w:rsid w:val="003675D3"/>
    <w:rsid w:val="0037468E"/>
    <w:rsid w:val="003C7BE3"/>
    <w:rsid w:val="003F5969"/>
    <w:rsid w:val="00416516"/>
    <w:rsid w:val="0045685F"/>
    <w:rsid w:val="004571B6"/>
    <w:rsid w:val="00461A7D"/>
    <w:rsid w:val="004649B4"/>
    <w:rsid w:val="00471076"/>
    <w:rsid w:val="004738F0"/>
    <w:rsid w:val="00481DB1"/>
    <w:rsid w:val="0048743B"/>
    <w:rsid w:val="004936F6"/>
    <w:rsid w:val="00495374"/>
    <w:rsid w:val="004A3A88"/>
    <w:rsid w:val="004A5146"/>
    <w:rsid w:val="004D4644"/>
    <w:rsid w:val="004E15BA"/>
    <w:rsid w:val="004F0D32"/>
    <w:rsid w:val="004F1B40"/>
    <w:rsid w:val="005157BF"/>
    <w:rsid w:val="00515E77"/>
    <w:rsid w:val="00517011"/>
    <w:rsid w:val="00517045"/>
    <w:rsid w:val="005270EE"/>
    <w:rsid w:val="0053306C"/>
    <w:rsid w:val="00571DF7"/>
    <w:rsid w:val="00575216"/>
    <w:rsid w:val="00583B4B"/>
    <w:rsid w:val="005C6D94"/>
    <w:rsid w:val="005D623D"/>
    <w:rsid w:val="005E36F4"/>
    <w:rsid w:val="005F1323"/>
    <w:rsid w:val="00610062"/>
    <w:rsid w:val="0061072C"/>
    <w:rsid w:val="00620CD8"/>
    <w:rsid w:val="00624EA0"/>
    <w:rsid w:val="00632A4B"/>
    <w:rsid w:val="00643ABF"/>
    <w:rsid w:val="0065447B"/>
    <w:rsid w:val="00664E47"/>
    <w:rsid w:val="006866D3"/>
    <w:rsid w:val="006C17BB"/>
    <w:rsid w:val="006C55B5"/>
    <w:rsid w:val="006D5B95"/>
    <w:rsid w:val="006D6032"/>
    <w:rsid w:val="006F1CF0"/>
    <w:rsid w:val="00710820"/>
    <w:rsid w:val="00741C0C"/>
    <w:rsid w:val="007675CB"/>
    <w:rsid w:val="00785488"/>
    <w:rsid w:val="007A3058"/>
    <w:rsid w:val="007D1B8E"/>
    <w:rsid w:val="007D7DE7"/>
    <w:rsid w:val="007F7FD5"/>
    <w:rsid w:val="0080356F"/>
    <w:rsid w:val="008078D7"/>
    <w:rsid w:val="0081093E"/>
    <w:rsid w:val="008175C7"/>
    <w:rsid w:val="0082214F"/>
    <w:rsid w:val="0083099E"/>
    <w:rsid w:val="00832C56"/>
    <w:rsid w:val="0084347F"/>
    <w:rsid w:val="008437A2"/>
    <w:rsid w:val="00866D5E"/>
    <w:rsid w:val="00867CFA"/>
    <w:rsid w:val="00880B09"/>
    <w:rsid w:val="008A2B33"/>
    <w:rsid w:val="008C4A08"/>
    <w:rsid w:val="008C4D34"/>
    <w:rsid w:val="008D0236"/>
    <w:rsid w:val="008D0A90"/>
    <w:rsid w:val="008F5415"/>
    <w:rsid w:val="00913839"/>
    <w:rsid w:val="009244E9"/>
    <w:rsid w:val="00927D4C"/>
    <w:rsid w:val="00943191"/>
    <w:rsid w:val="009445DB"/>
    <w:rsid w:val="0094711A"/>
    <w:rsid w:val="009477D5"/>
    <w:rsid w:val="0097024F"/>
    <w:rsid w:val="009800E1"/>
    <w:rsid w:val="009B6BFD"/>
    <w:rsid w:val="009D5046"/>
    <w:rsid w:val="00A00F65"/>
    <w:rsid w:val="00A13117"/>
    <w:rsid w:val="00A150DD"/>
    <w:rsid w:val="00A34122"/>
    <w:rsid w:val="00A444A6"/>
    <w:rsid w:val="00A44C41"/>
    <w:rsid w:val="00A471A9"/>
    <w:rsid w:val="00A56611"/>
    <w:rsid w:val="00A5769A"/>
    <w:rsid w:val="00A629FC"/>
    <w:rsid w:val="00A65BD1"/>
    <w:rsid w:val="00A72C72"/>
    <w:rsid w:val="00A80258"/>
    <w:rsid w:val="00A81220"/>
    <w:rsid w:val="00AA08D1"/>
    <w:rsid w:val="00AA300F"/>
    <w:rsid w:val="00AC4133"/>
    <w:rsid w:val="00AC521A"/>
    <w:rsid w:val="00AC7780"/>
    <w:rsid w:val="00B072CA"/>
    <w:rsid w:val="00B07E6E"/>
    <w:rsid w:val="00B208F0"/>
    <w:rsid w:val="00B33715"/>
    <w:rsid w:val="00B40FAB"/>
    <w:rsid w:val="00B550C2"/>
    <w:rsid w:val="00B562AE"/>
    <w:rsid w:val="00B57A43"/>
    <w:rsid w:val="00B6764D"/>
    <w:rsid w:val="00B73C36"/>
    <w:rsid w:val="00B82E2E"/>
    <w:rsid w:val="00BA1A06"/>
    <w:rsid w:val="00BA3A30"/>
    <w:rsid w:val="00BB3B1D"/>
    <w:rsid w:val="00BD782E"/>
    <w:rsid w:val="00C002FE"/>
    <w:rsid w:val="00C0187E"/>
    <w:rsid w:val="00C0432A"/>
    <w:rsid w:val="00C132B1"/>
    <w:rsid w:val="00C24E69"/>
    <w:rsid w:val="00C3207B"/>
    <w:rsid w:val="00C32FD6"/>
    <w:rsid w:val="00C3407F"/>
    <w:rsid w:val="00C3576D"/>
    <w:rsid w:val="00C51667"/>
    <w:rsid w:val="00C53736"/>
    <w:rsid w:val="00C57598"/>
    <w:rsid w:val="00C57F70"/>
    <w:rsid w:val="00C872F7"/>
    <w:rsid w:val="00C931B2"/>
    <w:rsid w:val="00CC4A58"/>
    <w:rsid w:val="00CC52BE"/>
    <w:rsid w:val="00CD2B40"/>
    <w:rsid w:val="00CE1CF4"/>
    <w:rsid w:val="00CE5D43"/>
    <w:rsid w:val="00CF39F9"/>
    <w:rsid w:val="00D10388"/>
    <w:rsid w:val="00D17547"/>
    <w:rsid w:val="00D21F97"/>
    <w:rsid w:val="00D52459"/>
    <w:rsid w:val="00D60633"/>
    <w:rsid w:val="00D60ECD"/>
    <w:rsid w:val="00D64A93"/>
    <w:rsid w:val="00D67094"/>
    <w:rsid w:val="00D74EE5"/>
    <w:rsid w:val="00D75CFA"/>
    <w:rsid w:val="00D9297E"/>
    <w:rsid w:val="00DB7526"/>
    <w:rsid w:val="00DD68E8"/>
    <w:rsid w:val="00DE1C9B"/>
    <w:rsid w:val="00DE7C85"/>
    <w:rsid w:val="00DF0404"/>
    <w:rsid w:val="00DF0AC2"/>
    <w:rsid w:val="00DF1F9B"/>
    <w:rsid w:val="00E557E8"/>
    <w:rsid w:val="00E56F43"/>
    <w:rsid w:val="00E61C42"/>
    <w:rsid w:val="00E6280F"/>
    <w:rsid w:val="00E75578"/>
    <w:rsid w:val="00E87D5C"/>
    <w:rsid w:val="00E91C03"/>
    <w:rsid w:val="00EA0D1F"/>
    <w:rsid w:val="00EA4E84"/>
    <w:rsid w:val="00ED2A27"/>
    <w:rsid w:val="00EE12E2"/>
    <w:rsid w:val="00EE14EB"/>
    <w:rsid w:val="00EF2C06"/>
    <w:rsid w:val="00EF31B5"/>
    <w:rsid w:val="00EF4978"/>
    <w:rsid w:val="00F07DC6"/>
    <w:rsid w:val="00F11488"/>
    <w:rsid w:val="00F15AAF"/>
    <w:rsid w:val="00F20EFA"/>
    <w:rsid w:val="00F62106"/>
    <w:rsid w:val="00F73CB6"/>
    <w:rsid w:val="00F9361D"/>
    <w:rsid w:val="00F94FE7"/>
    <w:rsid w:val="00F95C7C"/>
    <w:rsid w:val="00FA4626"/>
    <w:rsid w:val="00FB4A21"/>
    <w:rsid w:val="00FD181E"/>
    <w:rsid w:val="00FE4169"/>
    <w:rsid w:val="00FF4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689C"/>
  <w15:chartTrackingRefBased/>
  <w15:docId w15:val="{DA17A2D5-E532-4E3C-8261-E0D00B6E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5C6D9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D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4978"/>
    <w:rPr>
      <w:b/>
      <w:bCs/>
    </w:rPr>
  </w:style>
  <w:style w:type="character" w:styleId="Hipercze">
    <w:name w:val="Hyperlink"/>
    <w:basedOn w:val="Domylnaczcionkaakapitu"/>
    <w:uiPriority w:val="99"/>
    <w:unhideWhenUsed/>
    <w:rsid w:val="00EF4978"/>
    <w:rPr>
      <w:color w:val="0000FF"/>
      <w:u w:val="single"/>
    </w:rPr>
  </w:style>
  <w:style w:type="paragraph" w:styleId="NormalnyWeb">
    <w:name w:val="Normal (Web)"/>
    <w:basedOn w:val="Normalny"/>
    <w:uiPriority w:val="99"/>
    <w:semiHidden/>
    <w:unhideWhenUsed/>
    <w:rsid w:val="00632A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32A4B"/>
    <w:rPr>
      <w:i/>
      <w:iCs/>
    </w:rPr>
  </w:style>
  <w:style w:type="character" w:customStyle="1" w:styleId="Nierozpoznanawzmianka1">
    <w:name w:val="Nierozpoznana wzmianka1"/>
    <w:basedOn w:val="Domylnaczcionkaakapitu"/>
    <w:uiPriority w:val="99"/>
    <w:semiHidden/>
    <w:unhideWhenUsed/>
    <w:rsid w:val="00A81220"/>
    <w:rPr>
      <w:color w:val="605E5C"/>
      <w:shd w:val="clear" w:color="auto" w:fill="E1DFDD"/>
    </w:rPr>
  </w:style>
  <w:style w:type="character" w:styleId="UyteHipercze">
    <w:name w:val="FollowedHyperlink"/>
    <w:basedOn w:val="Domylnaczcionkaakapitu"/>
    <w:uiPriority w:val="99"/>
    <w:semiHidden/>
    <w:unhideWhenUsed/>
    <w:rsid w:val="00CF39F9"/>
    <w:rPr>
      <w:color w:val="954F72" w:themeColor="followedHyperlink"/>
      <w:u w:val="single"/>
    </w:rPr>
  </w:style>
  <w:style w:type="paragraph" w:customStyle="1" w:styleId="col-xs-24">
    <w:name w:val="col-xs-24"/>
    <w:basedOn w:val="Normalny"/>
    <w:rsid w:val="003F596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F95C7C"/>
    <w:pPr>
      <w:spacing w:after="0" w:line="240" w:lineRule="auto"/>
    </w:pPr>
    <w:rPr>
      <w:rFonts w:eastAsiaTheme="minorEastAsia"/>
      <w:lang w:eastAsia="pl-PL"/>
    </w:rPr>
    <w:tblPr>
      <w:tblCellMar>
        <w:top w:w="0" w:type="dxa"/>
        <w:left w:w="0" w:type="dxa"/>
        <w:bottom w:w="0" w:type="dxa"/>
        <w:right w:w="0" w:type="dxa"/>
      </w:tblCellMar>
    </w:tblPr>
  </w:style>
  <w:style w:type="table" w:styleId="Zwykatabela1">
    <w:name w:val="Plain Table 1"/>
    <w:basedOn w:val="Standardowy"/>
    <w:uiPriority w:val="41"/>
    <w:rsid w:val="00843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341E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EAA"/>
  </w:style>
  <w:style w:type="paragraph" w:styleId="Stopka">
    <w:name w:val="footer"/>
    <w:basedOn w:val="Normalny"/>
    <w:link w:val="StopkaZnak"/>
    <w:uiPriority w:val="99"/>
    <w:unhideWhenUsed/>
    <w:rsid w:val="00341E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EAA"/>
  </w:style>
  <w:style w:type="paragraph" w:styleId="Tekstdymka">
    <w:name w:val="Balloon Text"/>
    <w:basedOn w:val="Normalny"/>
    <w:link w:val="TekstdymkaZnak"/>
    <w:uiPriority w:val="99"/>
    <w:semiHidden/>
    <w:unhideWhenUsed/>
    <w:rsid w:val="004F0D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D32"/>
    <w:rPr>
      <w:rFonts w:ascii="Segoe UI" w:hAnsi="Segoe UI" w:cs="Segoe UI"/>
      <w:sz w:val="18"/>
      <w:szCs w:val="18"/>
    </w:rPr>
  </w:style>
  <w:style w:type="paragraph" w:styleId="Akapitzlist">
    <w:name w:val="List Paragraph"/>
    <w:basedOn w:val="Normalny"/>
    <w:uiPriority w:val="34"/>
    <w:qFormat/>
    <w:rsid w:val="000E2881"/>
    <w:pPr>
      <w:ind w:left="720"/>
      <w:contextualSpacing/>
    </w:pPr>
  </w:style>
  <w:style w:type="paragraph" w:customStyle="1" w:styleId="Default">
    <w:name w:val="Default"/>
    <w:rsid w:val="00A8025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5270EE"/>
    <w:rPr>
      <w:sz w:val="16"/>
      <w:szCs w:val="16"/>
    </w:rPr>
  </w:style>
  <w:style w:type="paragraph" w:styleId="Tekstkomentarza">
    <w:name w:val="annotation text"/>
    <w:basedOn w:val="Normalny"/>
    <w:link w:val="TekstkomentarzaZnak"/>
    <w:uiPriority w:val="99"/>
    <w:unhideWhenUsed/>
    <w:rsid w:val="005270EE"/>
    <w:pPr>
      <w:spacing w:line="240" w:lineRule="auto"/>
    </w:pPr>
    <w:rPr>
      <w:sz w:val="20"/>
      <w:szCs w:val="20"/>
    </w:rPr>
  </w:style>
  <w:style w:type="character" w:customStyle="1" w:styleId="TekstkomentarzaZnak">
    <w:name w:val="Tekst komentarza Znak"/>
    <w:basedOn w:val="Domylnaczcionkaakapitu"/>
    <w:link w:val="Tekstkomentarza"/>
    <w:uiPriority w:val="99"/>
    <w:rsid w:val="005270EE"/>
    <w:rPr>
      <w:sz w:val="20"/>
      <w:szCs w:val="20"/>
    </w:rPr>
  </w:style>
  <w:style w:type="paragraph" w:styleId="Tematkomentarza">
    <w:name w:val="annotation subject"/>
    <w:basedOn w:val="Tekstkomentarza"/>
    <w:next w:val="Tekstkomentarza"/>
    <w:link w:val="TematkomentarzaZnak"/>
    <w:uiPriority w:val="99"/>
    <w:semiHidden/>
    <w:unhideWhenUsed/>
    <w:rsid w:val="005270EE"/>
    <w:rPr>
      <w:b/>
      <w:bCs/>
    </w:rPr>
  </w:style>
  <w:style w:type="character" w:customStyle="1" w:styleId="TematkomentarzaZnak">
    <w:name w:val="Temat komentarza Znak"/>
    <w:basedOn w:val="TekstkomentarzaZnak"/>
    <w:link w:val="Tematkomentarza"/>
    <w:uiPriority w:val="99"/>
    <w:semiHidden/>
    <w:rsid w:val="005270EE"/>
    <w:rPr>
      <w:b/>
      <w:bCs/>
      <w:sz w:val="20"/>
      <w:szCs w:val="20"/>
    </w:rPr>
  </w:style>
  <w:style w:type="character" w:customStyle="1" w:styleId="Nagwek2Znak">
    <w:name w:val="Nagłówek 2 Znak"/>
    <w:basedOn w:val="Domylnaczcionkaakapitu"/>
    <w:link w:val="Nagwek2"/>
    <w:uiPriority w:val="9"/>
    <w:rsid w:val="005C6D94"/>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82921">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65088233">
      <w:bodyDiv w:val="1"/>
      <w:marLeft w:val="0"/>
      <w:marRight w:val="0"/>
      <w:marTop w:val="0"/>
      <w:marBottom w:val="0"/>
      <w:divBdr>
        <w:top w:val="none" w:sz="0" w:space="0" w:color="auto"/>
        <w:left w:val="none" w:sz="0" w:space="0" w:color="auto"/>
        <w:bottom w:val="none" w:sz="0" w:space="0" w:color="auto"/>
        <w:right w:val="none" w:sz="0" w:space="0" w:color="auto"/>
      </w:divBdr>
    </w:div>
    <w:div w:id="1489788336">
      <w:bodyDiv w:val="1"/>
      <w:marLeft w:val="0"/>
      <w:marRight w:val="0"/>
      <w:marTop w:val="0"/>
      <w:marBottom w:val="0"/>
      <w:divBdr>
        <w:top w:val="none" w:sz="0" w:space="0" w:color="auto"/>
        <w:left w:val="none" w:sz="0" w:space="0" w:color="auto"/>
        <w:bottom w:val="none" w:sz="0" w:space="0" w:color="auto"/>
        <w:right w:val="none" w:sz="0" w:space="0" w:color="auto"/>
      </w:divBdr>
      <w:divsChild>
        <w:div w:id="1932665220">
          <w:marLeft w:val="0"/>
          <w:marRight w:val="0"/>
          <w:marTop w:val="0"/>
          <w:marBottom w:val="0"/>
          <w:divBdr>
            <w:top w:val="none" w:sz="0" w:space="0" w:color="auto"/>
            <w:left w:val="none" w:sz="0" w:space="0" w:color="auto"/>
            <w:bottom w:val="none" w:sz="0" w:space="0" w:color="auto"/>
            <w:right w:val="none" w:sz="0" w:space="0" w:color="auto"/>
          </w:divBdr>
          <w:divsChild>
            <w:div w:id="125780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p.malopolska.pl/urkrakow,a,2227492,zarzadzenie-nr-92023-rektora-uniwersytetu-rolniczego-im-hugona-kollataja-w-krakowie-z-dnia-25-styczn.html" TargetMode="External"/><Relationship Id="rId18" Type="http://schemas.openxmlformats.org/officeDocument/2006/relationships/hyperlink" Target="https://bip.malopolska.pl/e,pobierz,get.html?id=3596693&amp;file=kwestionariusz_kandydat.pdf" TargetMode="External"/><Relationship Id="rId3" Type="http://schemas.openxmlformats.org/officeDocument/2006/relationships/styles" Target="styles.xml"/><Relationship Id="rId21" Type="http://schemas.openxmlformats.org/officeDocument/2006/relationships/hyperlink" Target="https://iod.urk.edu.pl/d/PDHEFQT49XRA6Nz4rVA0DA0RuRRYtBy9cKBtKdHJWQAMWPRIRa3VIH2xEdSYFaFVHGCBcFCsWGVoiG0oyNw8HQ1UgGkYjNF1RdEogNgVeQ04PbhlVKQ0eQylLBBksFwMIEgwBXA4gXRE-Sm07BEJRG0o_UAU8CxNQbgNSADcVDBtVf1dAOj5ILD4JMCopR0ZeHiVZFi0HAxd2TQIzIFZAAhI3HFIOPlxRdFlldk4OB0o/klauzula_art13_rekrutacja_pracownikow.pdf" TargetMode="External"/><Relationship Id="rId7" Type="http://schemas.openxmlformats.org/officeDocument/2006/relationships/endnotes" Target="endnotes.xml"/><Relationship Id="rId12" Type="http://schemas.openxmlformats.org/officeDocument/2006/relationships/hyperlink" Target="https://bip.malopolska.pl/urkrakow,a,2385643,statut-uniwersytetu-rolniczego-im-hugona-kollataja-w-krakowie-z-dnia-28-czerwca-2021-roku-tekst-jedn.html" TargetMode="External"/><Relationship Id="rId17" Type="http://schemas.openxmlformats.org/officeDocument/2006/relationships/hyperlink" Target="https://bip.malopolska.pl/urkrakow,a,1676968,zarzadzenie-nr-1752019-rektora-ur-w-krakowi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p.malopolska.pl/urkrakow,a,2227492,zarzadzenie-nr-92023-rektora-uniwersytetu-rolniczego-im-hugona-kollataja-w-krakowie-z-dnia-25-styczn.html" TargetMode="External"/><Relationship Id="rId20" Type="http://schemas.openxmlformats.org/officeDocument/2006/relationships/hyperlink" Target="https://bip.malopolska.pl/e,pobierz,get.html?id=3596695&amp;file=oswiadczenie_nauczyciela_art_11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e,pobierz,get.html?id=3596695&amp;file=oswiadczenie_nauczyciela_art_113.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p.malopolska.pl/urkrakow,a,2227492,zarzadzenie-nr-92023-rektora-uniwersytetu-rolniczego-im-hugona-kollataja-w-krakowie-z-dnia-25-styczn.html" TargetMode="External"/><Relationship Id="rId23" Type="http://schemas.openxmlformats.org/officeDocument/2006/relationships/footer" Target="footer1.xml"/><Relationship Id="rId10" Type="http://schemas.openxmlformats.org/officeDocument/2006/relationships/hyperlink" Target="https://isap.sejm.gov.pl/isap.nsf/download.xsp/WDU20240000235/O/D20240235.pdf" TargetMode="External"/><Relationship Id="rId19" Type="http://schemas.openxmlformats.org/officeDocument/2006/relationships/hyperlink" Target="https://bip.malopolska.pl/e,pobierz,get.html?id=3596694&amp;file=osw_podstawowe_msc_pracy.pdf" TargetMode="External"/><Relationship Id="rId4" Type="http://schemas.openxmlformats.org/officeDocument/2006/relationships/settings" Target="settings.xml"/><Relationship Id="rId9" Type="http://schemas.openxmlformats.org/officeDocument/2006/relationships/hyperlink" Target="https://akty.urk.edu.pl/d/zDHEFQT49XRA6Nz4rVA0GD0RuRRYtBy9cKBtKd3RJTk0bMhtUc20aAyJKe20FWEFFCykXTWgVCUYlTgkhZ1ZAHBIhA1oyMhpJbC4lIBhDFhtKL1oZPAcCQRNQHSciHz0bGAwCVjMnGkk6GiIqWhVZUgwlVCgjBlIPfQ9BcnROHw/zr_67_z2_2025.pdf" TargetMode="External"/><Relationship Id="rId14" Type="http://schemas.openxmlformats.org/officeDocument/2006/relationships/hyperlink" Target="https://akty.urk.edu.pl/d/oDHEFQQ4-XFF0Wm9jVEdrXgxuD0R4TlJZbgNSNilYTk0EIQMRa3V-ASEGI21aFVloASgXTXtURwd5AQ0/statut_urk_2026_1b.pdf" TargetMode="External"/><Relationship Id="rId22" Type="http://schemas.openxmlformats.org/officeDocument/2006/relationships/hyperlink" Target="mailto:magdalena.skreta@urk.edu.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4CBF-049F-4F86-9FE5-AD60B3B7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7050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Garus</dc:creator>
  <cp:keywords/>
  <dc:description/>
  <cp:lastModifiedBy>mgr inż. Gibowska-Sikora Anna</cp:lastModifiedBy>
  <cp:revision>6</cp:revision>
  <cp:lastPrinted>2023-06-26T06:15:00Z</cp:lastPrinted>
  <dcterms:created xsi:type="dcterms:W3CDTF">2026-05-29T13:34:00Z</dcterms:created>
  <dcterms:modified xsi:type="dcterms:W3CDTF">2026-05-29T13:39:00Z</dcterms:modified>
</cp:coreProperties>
</file>