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DE05" w14:textId="2D652CAE" w:rsidR="00487927" w:rsidRPr="004C1CC0" w:rsidRDefault="00487927" w:rsidP="00FA39B8">
      <w:pPr>
        <w:spacing w:line="276" w:lineRule="auto"/>
      </w:pPr>
      <w:bookmarkStart w:id="0" w:name="_GoBack"/>
      <w:bookmarkEnd w:id="0"/>
      <w:r w:rsidRPr="004C1CC0">
        <w:t>Numer referencyjny:</w:t>
      </w:r>
      <w:r w:rsidR="00BB097A" w:rsidRPr="004C1CC0">
        <w:t xml:space="preserve"> </w:t>
      </w:r>
      <w:r w:rsidR="00A109FA">
        <w:t>PCK-k.111.27.2026</w:t>
      </w:r>
    </w:p>
    <w:p w14:paraId="2EA98E3F" w14:textId="7FA43CCD" w:rsidR="004977BE" w:rsidRPr="004C1CC0" w:rsidRDefault="00557A53" w:rsidP="00FA39B8">
      <w:pPr>
        <w:pStyle w:val="Nagwek1"/>
        <w:spacing w:line="276" w:lineRule="auto"/>
      </w:pPr>
      <w:r w:rsidRPr="004C1CC0">
        <w:t xml:space="preserve">Osoba na stanowisko </w:t>
      </w:r>
      <w:r w:rsidR="00CF72B5">
        <w:t>lektor</w:t>
      </w:r>
      <w:r w:rsidR="00062E74">
        <w:t>a</w:t>
      </w:r>
    </w:p>
    <w:p w14:paraId="23B94064" w14:textId="068F8168" w:rsidR="00487927" w:rsidRPr="004C1CC0" w:rsidRDefault="00FA39B8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br/>
      </w:r>
      <w:r w:rsidR="004977BE" w:rsidRPr="004C1CC0">
        <w:rPr>
          <w:rFonts w:eastAsia="Aptos"/>
        </w:rPr>
        <w:t xml:space="preserve">Jednostka: </w:t>
      </w:r>
      <w:r w:rsidR="008545D9">
        <w:rPr>
          <w:rFonts w:eastAsia="Aptos"/>
        </w:rPr>
        <w:t>Katedra Hispanistyki, Instytut Językoznawstwa i Literaturoznawstwa, Wydział Filologiczny</w:t>
      </w:r>
    </w:p>
    <w:p w14:paraId="39DDA79E" w14:textId="011F839E" w:rsidR="00487927" w:rsidRPr="004C1CC0" w:rsidRDefault="00487927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t>Grupa:</w:t>
      </w:r>
      <w:r w:rsidR="008545D9">
        <w:rPr>
          <w:rFonts w:eastAsia="Aptos"/>
        </w:rPr>
        <w:t xml:space="preserve"> dydaktyczna</w:t>
      </w:r>
    </w:p>
    <w:p w14:paraId="5FA27C2C" w14:textId="42D19AC5" w:rsidR="004977BE" w:rsidRPr="004C1CC0" w:rsidRDefault="004977BE" w:rsidP="00FA39B8">
      <w:pPr>
        <w:spacing w:line="276" w:lineRule="auto"/>
        <w:rPr>
          <w:rFonts w:eastAsia="Aptos" w:cstheme="minorBidi"/>
          <w:szCs w:val="20"/>
        </w:rPr>
      </w:pPr>
      <w:r w:rsidRPr="004C1CC0">
        <w:rPr>
          <w:rFonts w:eastAsia="Aptos" w:cstheme="minorBidi"/>
        </w:rPr>
        <w:t>Aplikuj do</w:t>
      </w:r>
      <w:r w:rsidRPr="00CF72B5">
        <w:rPr>
          <w:rFonts w:eastAsia="Aptos" w:cstheme="minorBidi"/>
        </w:rPr>
        <w:t>:</w:t>
      </w:r>
      <w:r w:rsidR="00DC6927" w:rsidRPr="00CF72B5">
        <w:rPr>
          <w:rFonts w:eastAsia="Aptos" w:cstheme="minorBidi"/>
          <w:szCs w:val="20"/>
        </w:rPr>
        <w:t xml:space="preserve"> </w:t>
      </w:r>
      <w:r w:rsidR="00A109FA" w:rsidRPr="00845645">
        <w:rPr>
          <w:rFonts w:eastAsia="Aptos" w:cstheme="minorBidi"/>
          <w:b/>
          <w:bCs/>
          <w:szCs w:val="20"/>
        </w:rPr>
        <w:t>3 lipca</w:t>
      </w:r>
      <w:r w:rsidR="00012529" w:rsidRPr="00845645">
        <w:rPr>
          <w:rFonts w:eastAsia="Aptos" w:cstheme="minorBidi"/>
          <w:b/>
          <w:bCs/>
          <w:szCs w:val="20"/>
        </w:rPr>
        <w:t xml:space="preserve"> 2026 r.</w:t>
      </w:r>
      <w:r w:rsidR="000F12A1" w:rsidRPr="004C1CC0">
        <w:rPr>
          <w:rFonts w:eastAsia="Aptos" w:cstheme="minorBidi"/>
          <w:szCs w:val="20"/>
        </w:rPr>
        <w:br/>
      </w:r>
    </w:p>
    <w:p w14:paraId="77828F21" w14:textId="223B561D" w:rsidR="004977BE" w:rsidRPr="004C1CC0" w:rsidRDefault="00487927" w:rsidP="00FA39B8">
      <w:pPr>
        <w:pStyle w:val="Nagwek2"/>
        <w:spacing w:line="276" w:lineRule="auto"/>
      </w:pPr>
      <w:r w:rsidRPr="004C1CC0">
        <w:t>Kryteria</w:t>
      </w:r>
      <w:r w:rsidR="00046832" w:rsidRPr="004C1CC0">
        <w:t>:</w:t>
      </w:r>
    </w:p>
    <w:p w14:paraId="033AF505" w14:textId="11BF6078" w:rsidR="00C00096" w:rsidRDefault="00C00096" w:rsidP="00C00096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C00096">
        <w:rPr>
          <w:szCs w:val="20"/>
        </w:rPr>
        <w:t>tytuł zawodow</w:t>
      </w:r>
      <w:r w:rsidR="00062E74">
        <w:rPr>
          <w:szCs w:val="20"/>
        </w:rPr>
        <w:t>y</w:t>
      </w:r>
      <w:r w:rsidRPr="00C00096">
        <w:rPr>
          <w:szCs w:val="20"/>
        </w:rPr>
        <w:t xml:space="preserve"> magistra w zakresie języka hiszpańskiego</w:t>
      </w:r>
    </w:p>
    <w:p w14:paraId="340C603A" w14:textId="7E18C3BA" w:rsidR="00C15E38" w:rsidRDefault="00C15E38" w:rsidP="00C15E3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804FF8">
        <w:rPr>
          <w:szCs w:val="20"/>
        </w:rPr>
        <w:t>znajomość języka hiszpańskiego i polskiego na poziomie C1/C2</w:t>
      </w:r>
    </w:p>
    <w:p w14:paraId="4D07A3D2" w14:textId="2727103F" w:rsidR="00CF72B5" w:rsidRPr="000C71A3" w:rsidRDefault="00CF72B5" w:rsidP="00C15E3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0C71A3">
        <w:rPr>
          <w:szCs w:val="20"/>
        </w:rPr>
        <w:t>predyspozycje do pracy dydaktycznej, potwierdzone opinią</w:t>
      </w:r>
    </w:p>
    <w:p w14:paraId="2713142F" w14:textId="73B5AA81" w:rsidR="00C15E38" w:rsidRDefault="00C15E38" w:rsidP="00C15E3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804FF8">
        <w:rPr>
          <w:szCs w:val="20"/>
        </w:rPr>
        <w:t>udokumentowane doświadczenie w pracy dydaktycznej</w:t>
      </w:r>
      <w:r>
        <w:rPr>
          <w:szCs w:val="20"/>
        </w:rPr>
        <w:t xml:space="preserve"> oraz w </w:t>
      </w:r>
      <w:r w:rsidRPr="00392C9D">
        <w:rPr>
          <w:szCs w:val="20"/>
        </w:rPr>
        <w:t>projektowaniu programów nauczania</w:t>
      </w:r>
    </w:p>
    <w:p w14:paraId="3B0C920F" w14:textId="1B5AFFFE" w:rsidR="00EA07B0" w:rsidRPr="00C00096" w:rsidRDefault="00EA07B0" w:rsidP="00EA07B0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C00096">
        <w:rPr>
          <w:szCs w:val="20"/>
        </w:rPr>
        <w:t>znajomość nowoczesnych metod nauczania, w szczególności technik aktywizujących, narzędzi cyfrowych i rozwiązań opartych na sztucznej inteligencji, stosowanych w dydaktyce językowej</w:t>
      </w:r>
    </w:p>
    <w:p w14:paraId="6C4C2B87" w14:textId="0D1B60C2" w:rsidR="00EA07B0" w:rsidRPr="00C00096" w:rsidRDefault="00EA07B0" w:rsidP="00EA07B0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C00096">
        <w:rPr>
          <w:szCs w:val="20"/>
        </w:rPr>
        <w:t>motywacja do podnoszenia kompetencji dydaktycznych poprzez udział w szkoleniach, kursach metodycznych i dydaktycznych, praktykach obserwacyjnych oraz konferencjach i warsztatach doszkalających</w:t>
      </w:r>
    </w:p>
    <w:p w14:paraId="25E21B46" w14:textId="6E5BAFC4" w:rsidR="00CA26EE" w:rsidRPr="00C00096" w:rsidRDefault="00CA26EE" w:rsidP="00CA26EE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C00096">
        <w:rPr>
          <w:szCs w:val="20"/>
        </w:rPr>
        <w:t>motywacja do rozwoju naukowego, w szczególności w zakresie dydaktyki języków obcych (języka hiszpańskiego), udokumentowana aktywnością konferencyjną w tej dziedzinie lub publikacjami przyjętymi do druku</w:t>
      </w:r>
    </w:p>
    <w:p w14:paraId="60DC2026" w14:textId="75E4852D" w:rsidR="00A30F7B" w:rsidRDefault="00A30F7B" w:rsidP="00A30F7B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>
        <w:rPr>
          <w:szCs w:val="20"/>
        </w:rPr>
        <w:t>d</w:t>
      </w:r>
      <w:r w:rsidRPr="001B0D8B">
        <w:rPr>
          <w:szCs w:val="20"/>
        </w:rPr>
        <w:t xml:space="preserve">oświadczenie w nauczaniu języka hiszpańskiego z wykorzystaniem komponentu kulturowego </w:t>
      </w:r>
      <w:r w:rsidR="00062E74">
        <w:rPr>
          <w:szCs w:val="20"/>
        </w:rPr>
        <w:br/>
      </w:r>
      <w:r w:rsidRPr="001B0D8B">
        <w:rPr>
          <w:szCs w:val="20"/>
        </w:rPr>
        <w:t>i interkulturowego</w:t>
      </w:r>
    </w:p>
    <w:p w14:paraId="1565BC5B" w14:textId="28632D35" w:rsidR="000173C0" w:rsidRPr="00476FE1" w:rsidRDefault="000173C0" w:rsidP="000173C0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>
        <w:rPr>
          <w:szCs w:val="20"/>
        </w:rPr>
        <w:t xml:space="preserve">udokumentowane </w:t>
      </w:r>
      <w:r w:rsidRPr="00AA4DD3">
        <w:rPr>
          <w:szCs w:val="20"/>
        </w:rPr>
        <w:t>zainteresowanie zagadnieniami języka inkluzywnego oraz równości i różnorodności w dydaktyce językowej</w:t>
      </w:r>
    </w:p>
    <w:p w14:paraId="37B82482" w14:textId="7FCA03CC" w:rsidR="000173C0" w:rsidRPr="00C00096" w:rsidRDefault="000173C0" w:rsidP="000173C0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C00096">
        <w:rPr>
          <w:szCs w:val="20"/>
        </w:rPr>
        <w:t>udokumentowane doświadczenie organizacyjne oraz zaangażowanie w życie akademickie (w tym m.in. udział w komitetach organizacyjnych, działalność w kołach naukowych)</w:t>
      </w:r>
    </w:p>
    <w:p w14:paraId="5BB5ECD7" w14:textId="04009622" w:rsidR="00F855F5" w:rsidRPr="00804FF8" w:rsidRDefault="00F855F5" w:rsidP="00804FF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>
        <w:rPr>
          <w:szCs w:val="20"/>
        </w:rPr>
        <w:t>umiejętność pracy w zespole</w:t>
      </w:r>
    </w:p>
    <w:p w14:paraId="57F53EAB" w14:textId="6400C180" w:rsidR="00487927" w:rsidRPr="00142811" w:rsidRDefault="00534D97" w:rsidP="0049549B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142811">
        <w:rPr>
          <w:szCs w:val="20"/>
        </w:rPr>
        <w:t>spełnianie wymagań ustawy </w:t>
      </w:r>
      <w:hyperlink r:id="rId8" w:tgtFrame="_blank" w:history="1">
        <w:r w:rsidRPr="00142811">
          <w:rPr>
            <w:rStyle w:val="Hipercze"/>
            <w:szCs w:val="20"/>
          </w:rPr>
          <w:t>Prawo o szkolnictwie wyższym i nauce</w:t>
        </w:r>
      </w:hyperlink>
      <w:r w:rsidRPr="00142811">
        <w:rPr>
          <w:szCs w:val="20"/>
        </w:rPr>
        <w:t> (art. 113) oraz </w:t>
      </w:r>
      <w:hyperlink r:id="rId9" w:tgtFrame="_blank" w:history="1">
        <w:r w:rsidRPr="00142811">
          <w:rPr>
            <w:rStyle w:val="Hipercze"/>
            <w:szCs w:val="20"/>
          </w:rPr>
          <w:t>Statutu UMCS</w:t>
        </w:r>
      </w:hyperlink>
      <w:r w:rsidRPr="00142811">
        <w:rPr>
          <w:szCs w:val="20"/>
        </w:rPr>
        <w:t> (§ 79)</w:t>
      </w:r>
    </w:p>
    <w:p w14:paraId="687F283B" w14:textId="6C968A26" w:rsidR="004977BE" w:rsidRPr="004C1CC0" w:rsidRDefault="00487927" w:rsidP="00FA39B8">
      <w:pPr>
        <w:pStyle w:val="Nagwek2"/>
        <w:spacing w:line="276" w:lineRule="auto"/>
        <w:rPr>
          <w:szCs w:val="24"/>
        </w:rPr>
      </w:pPr>
      <w:r w:rsidRPr="004C1CC0">
        <w:rPr>
          <w:szCs w:val="24"/>
        </w:rPr>
        <w:t>Dokumenty</w:t>
      </w:r>
      <w:r w:rsidR="00046832" w:rsidRPr="004C1CC0">
        <w:rPr>
          <w:szCs w:val="24"/>
        </w:rPr>
        <w:t xml:space="preserve">: </w:t>
      </w:r>
    </w:p>
    <w:p w14:paraId="7ACA090D" w14:textId="577555FA" w:rsidR="00CA7085" w:rsidRDefault="00895388" w:rsidP="00895388">
      <w:pPr>
        <w:pStyle w:val="Akapitzlist"/>
        <w:numPr>
          <w:ilvl w:val="0"/>
          <w:numId w:val="30"/>
        </w:numPr>
        <w:spacing w:line="276" w:lineRule="auto"/>
      </w:pPr>
      <w:r>
        <w:t xml:space="preserve">odpis dyplomu magistra   </w:t>
      </w:r>
    </w:p>
    <w:p w14:paraId="0D8E492C" w14:textId="4B7040B8" w:rsidR="00BB097A" w:rsidRDefault="00895388" w:rsidP="00895388">
      <w:pPr>
        <w:pStyle w:val="Akapitzlist"/>
        <w:numPr>
          <w:ilvl w:val="0"/>
          <w:numId w:val="30"/>
        </w:numPr>
        <w:spacing w:line="276" w:lineRule="auto"/>
      </w:pPr>
      <w:r>
        <w:t>wykaz osiągnięć naukowych, dydaktycznych i organizacyjnych</w:t>
      </w:r>
    </w:p>
    <w:p w14:paraId="0E2F4E55" w14:textId="23766984" w:rsidR="00AA7B04" w:rsidRPr="004C1CC0" w:rsidRDefault="00AA7B04" w:rsidP="00AA7B04">
      <w:pPr>
        <w:pStyle w:val="Akapitzlist"/>
        <w:numPr>
          <w:ilvl w:val="0"/>
          <w:numId w:val="30"/>
        </w:numPr>
        <w:spacing w:line="276" w:lineRule="auto"/>
      </w:pPr>
      <w:r w:rsidRPr="00E569FC">
        <w:t>opinia o predyspozycjach do pracy dydaktycznej</w:t>
      </w:r>
    </w:p>
    <w:p w14:paraId="6380F1BD" w14:textId="2C9677D1" w:rsidR="00487927" w:rsidRPr="004C1CC0" w:rsidRDefault="00487927" w:rsidP="00FA39B8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 xml:space="preserve">kwestionariusz </w:t>
      </w:r>
      <w:r w:rsidR="00F66E41" w:rsidRPr="004C1CC0">
        <w:rPr>
          <w:szCs w:val="20"/>
        </w:rPr>
        <w:t>dla osoby ubiegającej się o zatrudnienie</w:t>
      </w:r>
      <w:r w:rsidRPr="004C1CC0">
        <w:rPr>
          <w:szCs w:val="20"/>
        </w:rPr>
        <w:t xml:space="preserve"> (pobierz wzór</w:t>
      </w:r>
      <w:r w:rsidR="005B346B">
        <w:rPr>
          <w:szCs w:val="20"/>
        </w:rPr>
        <w:t xml:space="preserve">: </w:t>
      </w:r>
      <w:hyperlink r:id="rId10" w:history="1">
        <w:r w:rsidR="005B346B" w:rsidRPr="00420716">
          <w:rPr>
            <w:rStyle w:val="Hipercze"/>
            <w:szCs w:val="20"/>
          </w:rPr>
          <w:t>https://www.umcs.pl/pl/wzory-dokumentow-do-pobrania,33838.htm</w:t>
        </w:r>
      </w:hyperlink>
      <w:r w:rsidR="005B346B">
        <w:rPr>
          <w:szCs w:val="20"/>
        </w:rPr>
        <w:t>)</w:t>
      </w:r>
    </w:p>
    <w:p w14:paraId="778897E1" w14:textId="1360536A" w:rsidR="00FA39B8" w:rsidRPr="004C1CC0" w:rsidRDefault="00487927" w:rsidP="00FA39B8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>oświadczeni</w:t>
      </w:r>
      <w:r w:rsidR="001C7850" w:rsidRPr="004C1CC0">
        <w:rPr>
          <w:szCs w:val="20"/>
        </w:rPr>
        <w:t>a</w:t>
      </w:r>
      <w:r w:rsidR="0082139B" w:rsidRPr="004C1CC0">
        <w:rPr>
          <w:szCs w:val="20"/>
        </w:rPr>
        <w:t>:</w:t>
      </w:r>
      <w:r w:rsidRPr="004C1CC0">
        <w:rPr>
          <w:szCs w:val="20"/>
        </w:rPr>
        <w:t xml:space="preserve"> o</w:t>
      </w:r>
      <w:r w:rsidR="001C7850" w:rsidRPr="004C1CC0">
        <w:rPr>
          <w:szCs w:val="20"/>
        </w:rPr>
        <w:t xml:space="preserve"> podstawowym miejscu pracy i</w:t>
      </w:r>
      <w:r w:rsidRPr="004C1CC0">
        <w:rPr>
          <w:szCs w:val="20"/>
        </w:rPr>
        <w:t xml:space="preserve"> spełni</w:t>
      </w:r>
      <w:r w:rsidR="001C7850" w:rsidRPr="004C1CC0">
        <w:rPr>
          <w:szCs w:val="20"/>
        </w:rPr>
        <w:t>a</w:t>
      </w:r>
      <w:r w:rsidRPr="004C1CC0">
        <w:rPr>
          <w:szCs w:val="20"/>
        </w:rPr>
        <w:t>niu wym</w:t>
      </w:r>
      <w:r w:rsidR="001C7850" w:rsidRPr="004C1CC0">
        <w:rPr>
          <w:szCs w:val="20"/>
        </w:rPr>
        <w:t>agań</w:t>
      </w:r>
      <w:r w:rsidRPr="004C1CC0">
        <w:rPr>
          <w:szCs w:val="20"/>
        </w:rPr>
        <w:t xml:space="preserve"> ustawy Prawo o szkolnictwie wyższym i nauce (pobierz wzór</w:t>
      </w:r>
      <w:r w:rsidR="005B346B">
        <w:rPr>
          <w:szCs w:val="20"/>
        </w:rPr>
        <w:t xml:space="preserve">: </w:t>
      </w:r>
      <w:hyperlink r:id="rId11" w:history="1">
        <w:r w:rsidR="005B346B" w:rsidRPr="00420716">
          <w:rPr>
            <w:rStyle w:val="Hipercze"/>
            <w:szCs w:val="20"/>
          </w:rPr>
          <w:t>https://www.umcs.pl/pl/wzory-dokumentow-do-pobrania,33838.htm</w:t>
        </w:r>
      </w:hyperlink>
      <w:r w:rsidR="005B346B">
        <w:rPr>
          <w:szCs w:val="20"/>
        </w:rPr>
        <w:t xml:space="preserve">) </w:t>
      </w:r>
    </w:p>
    <w:p w14:paraId="3F45416B" w14:textId="54EF331C" w:rsidR="004977BE" w:rsidRPr="004C1CC0" w:rsidRDefault="004977BE" w:rsidP="00FA39B8">
      <w:pPr>
        <w:pStyle w:val="Nagwek2"/>
        <w:spacing w:line="276" w:lineRule="auto"/>
      </w:pPr>
      <w:r w:rsidRPr="004C1CC0">
        <w:lastRenderedPageBreak/>
        <w:t>Oferujemy:</w:t>
      </w:r>
    </w:p>
    <w:p w14:paraId="5EEB8BD9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trzynaste wynagrodzenie</w:t>
      </w:r>
    </w:p>
    <w:p w14:paraId="0D60E5D7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dodatek stażowy</w:t>
      </w:r>
    </w:p>
    <w:p w14:paraId="595E33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nagrody jubileuszowe</w:t>
      </w:r>
    </w:p>
    <w:p w14:paraId="0DD9AB02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bonusy, dodatki, </w:t>
      </w:r>
      <w:r w:rsidR="00F50F4F" w:rsidRPr="004C1CC0">
        <w:rPr>
          <w:szCs w:val="20"/>
        </w:rPr>
        <w:t>N</w:t>
      </w:r>
      <w:r w:rsidRPr="004C1CC0">
        <w:rPr>
          <w:szCs w:val="20"/>
        </w:rPr>
        <w:t>agrod</w:t>
      </w:r>
      <w:r w:rsidR="00266207" w:rsidRPr="004C1CC0">
        <w:rPr>
          <w:szCs w:val="20"/>
        </w:rPr>
        <w:t>y</w:t>
      </w:r>
      <w:r w:rsidRPr="004C1CC0">
        <w:rPr>
          <w:szCs w:val="20"/>
        </w:rPr>
        <w:t xml:space="preserve"> </w:t>
      </w:r>
      <w:r w:rsidR="00F50F4F" w:rsidRPr="004C1CC0">
        <w:rPr>
          <w:szCs w:val="20"/>
        </w:rPr>
        <w:t>R</w:t>
      </w:r>
      <w:r w:rsidRPr="004C1CC0">
        <w:rPr>
          <w:szCs w:val="20"/>
        </w:rPr>
        <w:t>ektora za wyróżniającą się pracę</w:t>
      </w:r>
    </w:p>
    <w:p w14:paraId="728216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noclegów w Ośrodku Szkoleniowo-Wypoczynkowym UMCS w Kazimierzu Dolnym</w:t>
      </w:r>
    </w:p>
    <w:p w14:paraId="03952F58" w14:textId="75107B14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dofinansowanie do ubezpieczenia na życie </w:t>
      </w:r>
    </w:p>
    <w:p w14:paraId="0D45FA0B" w14:textId="151BC220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wykupienia pakietu sportowego i</w:t>
      </w:r>
      <w:r w:rsidR="00D214BD" w:rsidRPr="004C1CC0">
        <w:rPr>
          <w:szCs w:val="20"/>
        </w:rPr>
        <w:t xml:space="preserve"> pakietu medycznego </w:t>
      </w:r>
      <w:r w:rsidRPr="004C1CC0">
        <w:rPr>
          <w:szCs w:val="20"/>
        </w:rPr>
        <w:t>na preferencyjnych warunkach</w:t>
      </w:r>
    </w:p>
    <w:p w14:paraId="67A08FFD" w14:textId="77777777" w:rsidR="00557A53" w:rsidRPr="004C1CC0" w:rsidRDefault="001F3E4A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świadczenia</w:t>
      </w:r>
      <w:r w:rsidR="004977BE" w:rsidRPr="004C1CC0">
        <w:rPr>
          <w:szCs w:val="20"/>
        </w:rPr>
        <w:t xml:space="preserve"> socjalne: gratyfikacja urlopowa, pomoc jesienno-zimowa</w:t>
      </w:r>
      <w:r w:rsidRPr="004C1CC0">
        <w:rPr>
          <w:szCs w:val="20"/>
        </w:rPr>
        <w:t xml:space="preserve">, </w:t>
      </w:r>
      <w:r w:rsidR="004977BE" w:rsidRPr="004C1CC0">
        <w:rPr>
          <w:szCs w:val="20"/>
        </w:rPr>
        <w:t xml:space="preserve">dofinansowanie </w:t>
      </w:r>
      <w:r w:rsidR="00557A53" w:rsidRPr="004C1CC0">
        <w:rPr>
          <w:szCs w:val="20"/>
        </w:rPr>
        <w:br/>
      </w:r>
      <w:r w:rsidR="004977BE" w:rsidRPr="004C1CC0">
        <w:rPr>
          <w:szCs w:val="20"/>
        </w:rPr>
        <w:t>do wypoczynku dzieci</w:t>
      </w:r>
      <w:r w:rsidRPr="004C1CC0">
        <w:rPr>
          <w:szCs w:val="20"/>
        </w:rPr>
        <w:t>, pożyczki</w:t>
      </w:r>
    </w:p>
    <w:p w14:paraId="5759258F" w14:textId="364B156D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zakupu okularów korekcyjnych</w:t>
      </w:r>
      <w:r w:rsidR="00906565">
        <w:rPr>
          <w:szCs w:val="20"/>
        </w:rPr>
        <w:t xml:space="preserve"> lub soczewek</w:t>
      </w:r>
      <w:r w:rsidR="00F10AC1">
        <w:rPr>
          <w:szCs w:val="20"/>
        </w:rPr>
        <w:t xml:space="preserve"> kontaktowych</w:t>
      </w:r>
    </w:p>
    <w:p w14:paraId="1202C17C" w14:textId="0E0437BF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korzystania z porad psychologicznych w P</w:t>
      </w:r>
      <w:r w:rsidR="002451C8">
        <w:rPr>
          <w:szCs w:val="20"/>
        </w:rPr>
        <w:t>oradni</w:t>
      </w:r>
      <w:r w:rsidRPr="004C1CC0">
        <w:rPr>
          <w:szCs w:val="20"/>
        </w:rPr>
        <w:t xml:space="preserve"> Psychologicznej </w:t>
      </w:r>
      <w:r w:rsidR="00557A53" w:rsidRPr="004C1CC0">
        <w:rPr>
          <w:szCs w:val="20"/>
        </w:rPr>
        <w:br/>
      </w:r>
      <w:r w:rsidRPr="004C1CC0">
        <w:rPr>
          <w:szCs w:val="20"/>
        </w:rPr>
        <w:t xml:space="preserve">w Biurze ds. Osób z Niepełnosprawnościami i Wsparcia Psychologicznego </w:t>
      </w:r>
    </w:p>
    <w:p w14:paraId="0EC5600E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wejście do Ogrodu Botanicznego UMCS</w:t>
      </w:r>
    </w:p>
    <w:p w14:paraId="4502C0CB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zniżki na zajęcia sportowe w Centrum Kultury Fizycznej UMCS</w:t>
      </w:r>
    </w:p>
    <w:p w14:paraId="15AAFF12" w14:textId="52BD8CA1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naukę pływania w Akademii Mistrzów AZS UMCS</w:t>
      </w:r>
    </w:p>
    <w:p w14:paraId="5C08086A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szkolenia i warsztaty wewnętrzne</w:t>
      </w:r>
    </w:p>
    <w:p w14:paraId="6336494F" w14:textId="77777777" w:rsidR="00BB097A" w:rsidRPr="004C1CC0" w:rsidRDefault="00BB097A" w:rsidP="00FA39B8">
      <w:pPr>
        <w:pStyle w:val="Nagwek2"/>
        <w:spacing w:line="276" w:lineRule="auto"/>
      </w:pPr>
      <w:r w:rsidRPr="004C1CC0">
        <w:t>Warunki pracy:</w:t>
      </w:r>
    </w:p>
    <w:p w14:paraId="34A74B45" w14:textId="4FA8F3FD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  <w:rPr>
          <w:b/>
          <w:bCs/>
          <w:sz w:val="22"/>
          <w:szCs w:val="22"/>
        </w:rPr>
      </w:pPr>
      <w:r w:rsidRPr="004C1CC0">
        <w:t xml:space="preserve">umowa o pracę na czas </w:t>
      </w:r>
      <w:r w:rsidRPr="00CF72B5">
        <w:t>określony</w:t>
      </w:r>
      <w:r w:rsidR="007B29F9" w:rsidRPr="00CF72B5">
        <w:t xml:space="preserve"> </w:t>
      </w:r>
      <w:r w:rsidR="00CF72B5">
        <w:t>od 1 października 2026 r. do 30 września 202</w:t>
      </w:r>
      <w:r w:rsidR="00712F77">
        <w:t xml:space="preserve">7 </w:t>
      </w:r>
      <w:r w:rsidR="00CF72B5">
        <w:t>r.</w:t>
      </w:r>
    </w:p>
    <w:p w14:paraId="10FF5B4E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podstawowe miejsce pracy</w:t>
      </w:r>
    </w:p>
    <w:p w14:paraId="2F5E6C85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pełny wymiar czasu pracy</w:t>
      </w:r>
    </w:p>
    <w:p w14:paraId="5475F219" w14:textId="77777777" w:rsidR="00BB097A" w:rsidRPr="004C1CC0" w:rsidRDefault="00BB097A" w:rsidP="00FA39B8">
      <w:pPr>
        <w:pStyle w:val="Nagwek2"/>
        <w:spacing w:line="276" w:lineRule="auto"/>
      </w:pPr>
      <w:r w:rsidRPr="004C1CC0">
        <w:t>Składanie dokumentów:</w:t>
      </w:r>
    </w:p>
    <w:p w14:paraId="4BD5835F" w14:textId="7133F1F0" w:rsidR="00BB097A" w:rsidRPr="004C1CC0" w:rsidRDefault="00F11A9D" w:rsidP="00FA39B8">
      <w:pPr>
        <w:spacing w:line="276" w:lineRule="auto"/>
        <w:rPr>
          <w:b/>
          <w:bCs/>
        </w:rPr>
      </w:pPr>
      <w:r w:rsidRPr="004C1CC0">
        <w:t>Pocztą elektroniczną</w:t>
      </w:r>
      <w:r w:rsidR="00BB097A" w:rsidRPr="004C1CC0">
        <w:t>, pocztą</w:t>
      </w:r>
      <w:r w:rsidRPr="004C1CC0">
        <w:t xml:space="preserve"> tradycyjną</w:t>
      </w:r>
      <w:r w:rsidR="00BB097A" w:rsidRPr="004C1CC0">
        <w:t xml:space="preserve"> lub osobiście </w:t>
      </w:r>
      <w:r w:rsidR="00BB097A" w:rsidRPr="00CF72B5">
        <w:rPr>
          <w:b/>
          <w:bCs/>
        </w:rPr>
        <w:t xml:space="preserve">do </w:t>
      </w:r>
      <w:r w:rsidR="00A109FA">
        <w:rPr>
          <w:b/>
          <w:bCs/>
        </w:rPr>
        <w:t>3 lipca</w:t>
      </w:r>
      <w:r w:rsidR="00BB2B5F" w:rsidRPr="00CF72B5">
        <w:rPr>
          <w:b/>
          <w:bCs/>
        </w:rPr>
        <w:t xml:space="preserve"> 2026 r</w:t>
      </w:r>
      <w:r w:rsidR="00BB097A" w:rsidRPr="00CF72B5">
        <w:rPr>
          <w:b/>
          <w:bCs/>
        </w:rPr>
        <w:t>.</w:t>
      </w:r>
    </w:p>
    <w:p w14:paraId="3AB71825" w14:textId="77777777" w:rsidR="00BB097A" w:rsidRPr="004C1CC0" w:rsidRDefault="00BB097A" w:rsidP="00FA39B8">
      <w:pPr>
        <w:spacing w:line="276" w:lineRule="auto"/>
      </w:pPr>
    </w:p>
    <w:p w14:paraId="7DDF2FBD" w14:textId="7AB362AE" w:rsidR="00BB097A" w:rsidRPr="004C1CC0" w:rsidRDefault="00BB097A" w:rsidP="00FA39B8">
      <w:pPr>
        <w:spacing w:line="276" w:lineRule="auto"/>
      </w:pPr>
      <w:r w:rsidRPr="004C1CC0">
        <w:t xml:space="preserve">Prześlij dokumenty </w:t>
      </w:r>
      <w:r w:rsidR="00F11A9D" w:rsidRPr="004C1CC0">
        <w:t>pocztą elektroniczną</w:t>
      </w:r>
      <w:r w:rsidRPr="004C1CC0">
        <w:t xml:space="preserve"> </w:t>
      </w:r>
      <w:r w:rsidR="003C5700" w:rsidRPr="003C5700">
        <w:t>w postaci plików pdf</w:t>
      </w:r>
      <w:r w:rsidR="003C5700">
        <w:t xml:space="preserve"> </w:t>
      </w:r>
      <w:r w:rsidRPr="004C1CC0">
        <w:t xml:space="preserve">pod adres: </w:t>
      </w:r>
      <w:r w:rsidR="00DD588C" w:rsidRPr="00DD588C">
        <w:t>monika.galant@mail.umcs.pl</w:t>
      </w:r>
      <w:r w:rsidRPr="004C1CC0">
        <w:t>.</w:t>
      </w:r>
      <w:r w:rsidR="00F11A9D" w:rsidRPr="004C1CC0">
        <w:t xml:space="preserve"> Zatytułuj wiadomość </w:t>
      </w:r>
      <w:r w:rsidR="00F11A9D" w:rsidRPr="00CF72B5">
        <w:t xml:space="preserve">„Konkurs na stanowisko </w:t>
      </w:r>
      <w:r w:rsidR="0022251A" w:rsidRPr="00CF72B5">
        <w:t xml:space="preserve">lektora </w:t>
      </w:r>
      <w:r w:rsidR="00AF71F0" w:rsidRPr="00CF72B5">
        <w:t>w Katedrze Hispanistyki</w:t>
      </w:r>
      <w:r w:rsidR="00F11A9D" w:rsidRPr="00CF72B5">
        <w:t>”.</w:t>
      </w:r>
    </w:p>
    <w:p w14:paraId="455FEBA3" w14:textId="77777777" w:rsidR="00BB097A" w:rsidRPr="004C1CC0" w:rsidRDefault="00BB097A" w:rsidP="00FA39B8">
      <w:pPr>
        <w:spacing w:line="276" w:lineRule="auto"/>
      </w:pPr>
    </w:p>
    <w:p w14:paraId="61DB0F83" w14:textId="76375FB7" w:rsidR="00BB097A" w:rsidRPr="00A109FA" w:rsidRDefault="00BB097A" w:rsidP="00FA39B8">
      <w:pPr>
        <w:spacing w:line="276" w:lineRule="auto"/>
      </w:pPr>
      <w:r w:rsidRPr="00A109FA">
        <w:t>Możesz też dostarczyć dokumenty osobiście lub wysłać je pocztą pod adres:</w:t>
      </w:r>
    </w:p>
    <w:p w14:paraId="1697C155" w14:textId="77777777" w:rsidR="000205E6" w:rsidRPr="00A109FA" w:rsidRDefault="000205E6" w:rsidP="000205E6">
      <w:pPr>
        <w:ind w:left="567" w:hanging="283"/>
        <w:rPr>
          <w:rFonts w:cs="Calibri"/>
          <w:szCs w:val="20"/>
        </w:rPr>
      </w:pPr>
      <w:r w:rsidRPr="00A109FA">
        <w:rPr>
          <w:rFonts w:cs="Calibri"/>
          <w:szCs w:val="20"/>
        </w:rPr>
        <w:t>Uniwersytet Marii Curie-Skłodowskiej</w:t>
      </w:r>
    </w:p>
    <w:p w14:paraId="56E09CDD" w14:textId="77777777" w:rsidR="000205E6" w:rsidRPr="00A109FA" w:rsidRDefault="000205E6" w:rsidP="000205E6">
      <w:pPr>
        <w:ind w:left="567" w:hanging="283"/>
        <w:rPr>
          <w:rFonts w:cs="Calibri"/>
          <w:szCs w:val="20"/>
        </w:rPr>
      </w:pPr>
      <w:r w:rsidRPr="00A109FA">
        <w:rPr>
          <w:rFonts w:cs="Calibri"/>
          <w:szCs w:val="20"/>
        </w:rPr>
        <w:t>Wydział Filologiczny/pok. 031/</w:t>
      </w:r>
    </w:p>
    <w:p w14:paraId="01EEB2F7" w14:textId="6D761C18" w:rsidR="000205E6" w:rsidRPr="00A109FA" w:rsidRDefault="000205E6" w:rsidP="000205E6">
      <w:pPr>
        <w:ind w:left="142" w:firstLine="142"/>
        <w:jc w:val="both"/>
        <w:rPr>
          <w:rFonts w:cs="Calibri"/>
          <w:szCs w:val="20"/>
        </w:rPr>
      </w:pPr>
      <w:r w:rsidRPr="00A109FA">
        <w:rPr>
          <w:rFonts w:cs="Calibri"/>
          <w:szCs w:val="20"/>
        </w:rPr>
        <w:t>pl. Marii Curie-Skłodowskiej 4A, 20-031 Lublin</w:t>
      </w:r>
    </w:p>
    <w:p w14:paraId="78F90AED" w14:textId="21B74142" w:rsidR="00BB097A" w:rsidRPr="00A109FA" w:rsidRDefault="00BB097A" w:rsidP="00FA39B8">
      <w:pPr>
        <w:spacing w:line="276" w:lineRule="auto"/>
        <w:rPr>
          <w:sz w:val="22"/>
          <w:szCs w:val="22"/>
        </w:rPr>
      </w:pPr>
      <w:r w:rsidRPr="00A109FA">
        <w:t>w zaklejonej kopercie z dopiskiem „Konkurs na stanowisko</w:t>
      </w:r>
      <w:r w:rsidR="00AF71F0" w:rsidRPr="00A109FA">
        <w:t xml:space="preserve"> lektora w Katedrze Hispanistyki</w:t>
      </w:r>
      <w:r w:rsidRPr="00A109FA">
        <w:t>”</w:t>
      </w:r>
      <w:r w:rsidR="00F11A9D" w:rsidRPr="00A109FA">
        <w:t>.</w:t>
      </w:r>
    </w:p>
    <w:p w14:paraId="05251239" w14:textId="77777777" w:rsidR="00BB097A" w:rsidRPr="004C1CC0" w:rsidRDefault="00BB097A" w:rsidP="00FA39B8">
      <w:pPr>
        <w:spacing w:line="276" w:lineRule="auto"/>
        <w:rPr>
          <w:b/>
          <w:bCs/>
          <w:sz w:val="22"/>
          <w:szCs w:val="22"/>
        </w:rPr>
      </w:pPr>
    </w:p>
    <w:p w14:paraId="7A38CC60" w14:textId="77777777" w:rsidR="00BB097A" w:rsidRPr="004C1CC0" w:rsidRDefault="00BB097A" w:rsidP="00FA39B8">
      <w:pPr>
        <w:pStyle w:val="Nagwek2"/>
        <w:spacing w:line="276" w:lineRule="auto"/>
      </w:pPr>
      <w:r w:rsidRPr="004C1CC0">
        <w:t>Dodatkowe informacje:</w:t>
      </w:r>
    </w:p>
    <w:p w14:paraId="70057D80" w14:textId="30840D2E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 xml:space="preserve">Rozstrzygnięcie konkursu nastąpi </w:t>
      </w:r>
      <w:r w:rsidRPr="00845645">
        <w:rPr>
          <w:b/>
          <w:bCs/>
        </w:rPr>
        <w:t xml:space="preserve">do </w:t>
      </w:r>
      <w:r w:rsidR="00A109FA" w:rsidRPr="00845645">
        <w:rPr>
          <w:b/>
          <w:bCs/>
        </w:rPr>
        <w:t xml:space="preserve">8 lipca </w:t>
      </w:r>
      <w:r w:rsidR="00AF71F0" w:rsidRPr="00845645">
        <w:rPr>
          <w:b/>
          <w:bCs/>
        </w:rPr>
        <w:t>2026 r</w:t>
      </w:r>
      <w:r w:rsidRPr="00845645">
        <w:rPr>
          <w:b/>
          <w:bCs/>
        </w:rPr>
        <w:t>.</w:t>
      </w:r>
    </w:p>
    <w:p w14:paraId="1DAC96A8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Do podpisania umowy o pracę wymagamy oryginałów lub odpisów dokumentów.</w:t>
      </w:r>
    </w:p>
    <w:p w14:paraId="011C67F4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Rozstrzygnięcie konkursu nie skutkuje nawiązaniem stosunku pracy.</w:t>
      </w:r>
    </w:p>
    <w:p w14:paraId="39CCA29B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Uczelnia zastrzega sobie prawo do unieważnienia konkursu bez podania przyczyn.</w:t>
      </w:r>
    </w:p>
    <w:p w14:paraId="7A86D92A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Decyzję o zatrudnieniu podejmuje Rektor.</w:t>
      </w:r>
    </w:p>
    <w:p w14:paraId="78A5919C" w14:textId="32514AD0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lastRenderedPageBreak/>
        <w:t>Zgodnie z art. 24 ust. 6 Ustawy o ochronie sygnalistów informujemy o obowiązującej w UMCS procedurze zgłoszeń wewnętrznych (</w:t>
      </w:r>
      <w:hyperlink r:id="rId12" w:tgtFrame="_blank" w:history="1">
        <w:r w:rsidRPr="004C1CC0">
          <w:rPr>
            <w:rStyle w:val="Hipercze"/>
            <w:sz w:val="21"/>
            <w:szCs w:val="21"/>
          </w:rPr>
          <w:t>„Regulamin dotyczący przyjmowania zgłoszeń wewnętrznych naruszeń prawa oraz podejmowania działań następczych”</w:t>
        </w:r>
      </w:hyperlink>
      <w:r w:rsidRPr="004C1CC0">
        <w:t>).</w:t>
      </w:r>
    </w:p>
    <w:p w14:paraId="02D002B7" w14:textId="77777777" w:rsidR="00BB097A" w:rsidRPr="004C1CC0" w:rsidRDefault="00BB097A" w:rsidP="00FA39B8">
      <w:pPr>
        <w:pStyle w:val="Nagwek2"/>
        <w:spacing w:line="276" w:lineRule="auto"/>
      </w:pPr>
      <w:r w:rsidRPr="004C1CC0">
        <w:t>Równość:</w:t>
      </w:r>
    </w:p>
    <w:p w14:paraId="3092300B" w14:textId="1CFFE31C" w:rsidR="00BB097A" w:rsidRPr="004C1CC0" w:rsidRDefault="00016F9C" w:rsidP="00FA39B8">
      <w:pPr>
        <w:spacing w:line="276" w:lineRule="auto"/>
        <w:rPr>
          <w:sz w:val="22"/>
          <w:szCs w:val="22"/>
        </w:rPr>
      </w:pPr>
      <w:r w:rsidRPr="004C1CC0">
        <w:t xml:space="preserve">Uniwersytet Marii Curie-Skłodowskiej jest pracodawcą, który stosuje politykę równych szans. Wszystkie aplikacje są rozpatrywane z równą starannością, niezależnie od tożsamości płciowej, wieku, poziomu sprawności, narodowości, przekonań, pochodzenia etnicznego, wyznania lub bezwyznaniowości, orientacji seksualnej czy innych cech. W trosce o tworzenie środowiska akademickiego opartego na zasadach równości, szacunku i odpowiedzialności społecznej </w:t>
      </w:r>
      <w:r w:rsidR="00F53ED3" w:rsidRPr="004C1CC0">
        <w:t>opracowaliśmy</w:t>
      </w:r>
      <w:r w:rsidRPr="004C1CC0">
        <w:t xml:space="preserve"> Plan Równości Płci oraz procedurę antydyskryminacyjną. Stale dążymy do wzmacniania </w:t>
      </w:r>
      <w:proofErr w:type="spellStart"/>
      <w:r w:rsidRPr="004C1CC0">
        <w:t>inkluzywnej</w:t>
      </w:r>
      <w:proofErr w:type="spellEnd"/>
      <w:r w:rsidRPr="004C1CC0">
        <w:t xml:space="preserve"> kultury akademickiej.</w:t>
      </w:r>
    </w:p>
    <w:p w14:paraId="7349E9C2" w14:textId="77777777" w:rsidR="00BB097A" w:rsidRPr="004C1CC0" w:rsidRDefault="00BB097A" w:rsidP="00FA39B8">
      <w:pPr>
        <w:pStyle w:val="Nagwek2"/>
        <w:spacing w:line="276" w:lineRule="auto"/>
      </w:pPr>
      <w:r w:rsidRPr="004C1CC0">
        <w:t>Ochrona danych osobowych:</w:t>
      </w:r>
    </w:p>
    <w:p w14:paraId="7599A76B" w14:textId="1F76DE25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Administratorem danych osobowych jest Uniwersytet Marii Curie-Skłodowskiej (UMCS/uczelnia) </w:t>
      </w:r>
      <w:r w:rsidRPr="004C1CC0">
        <w:br/>
        <w:t>z siedzibą w Lublinie przy pl. Marii Curie-Skłodowskiej 5, 20-031 Lublin.</w:t>
      </w:r>
    </w:p>
    <w:p w14:paraId="22B89BF3" w14:textId="4BB4AE03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>Kontakt z Inspektorem Ochrony Danych w sprawach związanych z przetwarzaniem danych osobowych jest możliwy pod adrese</w:t>
      </w:r>
      <w:r w:rsidR="00F11A9D" w:rsidRPr="004C1CC0">
        <w:t>m</w:t>
      </w:r>
      <w:r w:rsidRPr="004C1CC0">
        <w:t>: </w:t>
      </w:r>
      <w:hyperlink r:id="rId13" w:tgtFrame="_blank" w:history="1">
        <w:r w:rsidRPr="004C1CC0">
          <w:rPr>
            <w:rStyle w:val="Hipercze"/>
            <w:sz w:val="21"/>
            <w:szCs w:val="21"/>
          </w:rPr>
          <w:t>iod@mail.umcs.pl</w:t>
        </w:r>
      </w:hyperlink>
    </w:p>
    <w:p w14:paraId="1F43784B" w14:textId="5E633862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Dane będą przetwarzane w celu przeprowadzenia procesu rekrutacji na stanowisko określone </w:t>
      </w:r>
      <w:r w:rsidRPr="004C1CC0">
        <w:br/>
        <w:t>w powyższym ogłoszeniu konkursowym.</w:t>
      </w:r>
    </w:p>
    <w:p w14:paraId="229204BE" w14:textId="7A6AA5DE" w:rsidR="00D52214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Pełna treść klauzuli informacyjnej z art. 13 RODO dostępna jest pod adresem </w:t>
      </w:r>
      <w:hyperlink r:id="rId14" w:history="1">
        <w:r w:rsidRPr="004C1CC0">
          <w:rPr>
            <w:rStyle w:val="Hipercze"/>
            <w:sz w:val="21"/>
            <w:szCs w:val="21"/>
          </w:rPr>
          <w:t>https://www.umcs.pl/pl/rodo.htm</w:t>
        </w:r>
      </w:hyperlink>
      <w:r w:rsidRPr="004C1CC0">
        <w:t>. </w:t>
      </w:r>
    </w:p>
    <w:p w14:paraId="6D4503C9" w14:textId="77777777" w:rsidR="00BB097A" w:rsidRPr="004C1CC0" w:rsidRDefault="00BB097A" w:rsidP="00FA39B8">
      <w:pPr>
        <w:spacing w:line="276" w:lineRule="auto"/>
        <w:rPr>
          <w:szCs w:val="22"/>
        </w:rPr>
      </w:pPr>
    </w:p>
    <w:p w14:paraId="5B1F01B2" w14:textId="77777777" w:rsidR="00BB097A" w:rsidRPr="004C1CC0" w:rsidRDefault="00BB097A" w:rsidP="00FA39B8">
      <w:pPr>
        <w:spacing w:line="276" w:lineRule="auto"/>
        <w:rPr>
          <w:szCs w:val="20"/>
        </w:rPr>
      </w:pPr>
    </w:p>
    <w:p w14:paraId="56CCAF2F" w14:textId="68A0673C" w:rsidR="00D52214" w:rsidRPr="004C1CC0" w:rsidRDefault="00565F91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>Lublin</w:t>
      </w:r>
      <w:r w:rsidR="1E7EE637" w:rsidRPr="004C1CC0">
        <w:rPr>
          <w:sz w:val="21"/>
          <w:szCs w:val="21"/>
        </w:rPr>
        <w:t>,</w:t>
      </w:r>
      <w:r w:rsidR="00D52214" w:rsidRPr="004C1CC0">
        <w:rPr>
          <w:sz w:val="21"/>
          <w:szCs w:val="21"/>
        </w:rPr>
        <w:t xml:space="preserve"> </w:t>
      </w:r>
      <w:r w:rsidR="00A109FA">
        <w:rPr>
          <w:sz w:val="21"/>
          <w:szCs w:val="21"/>
        </w:rPr>
        <w:t>27 maja 2026 r.</w:t>
      </w:r>
    </w:p>
    <w:p w14:paraId="056986D4" w14:textId="77777777" w:rsidR="00D52214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……………………………………………..</w:t>
      </w:r>
    </w:p>
    <w:p w14:paraId="3B252697" w14:textId="245CDB83" w:rsidR="00C95E49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podpis</w:t>
      </w:r>
    </w:p>
    <w:p w14:paraId="23C74605" w14:textId="77777777" w:rsidR="00FA39B8" w:rsidRPr="004C1CC0" w:rsidRDefault="00FA39B8">
      <w:pPr>
        <w:spacing w:line="276" w:lineRule="auto"/>
        <w:rPr>
          <w:sz w:val="21"/>
          <w:szCs w:val="21"/>
        </w:rPr>
      </w:pPr>
    </w:p>
    <w:sectPr w:rsidR="00FA39B8" w:rsidRPr="004C1CC0" w:rsidSect="004977B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98B45" w14:textId="77777777" w:rsidR="0092643C" w:rsidRDefault="0092643C">
      <w:r>
        <w:separator/>
      </w:r>
    </w:p>
  </w:endnote>
  <w:endnote w:type="continuationSeparator" w:id="0">
    <w:p w14:paraId="4E8FE174" w14:textId="77777777" w:rsidR="0092643C" w:rsidRDefault="0092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3E78" w14:textId="0FB936C4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7A3C69">
      <w:rPr>
        <w:rStyle w:val="Numerstrony"/>
        <w:rFonts w:ascii="Arial" w:hAnsi="Arial" w:cs="Arial"/>
        <w:b/>
        <w:noProof/>
        <w:color w:val="4D4D4D"/>
        <w:sz w:val="15"/>
        <w:szCs w:val="15"/>
      </w:rPr>
      <w:t>3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357303290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204148460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0C66172E" w:rsidR="00BB57C3" w:rsidRPr="004977BE" w:rsidRDefault="002B01C3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2D395B08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al7AEAAMEDAAAOAAAAZHJzL2Uyb0RvYy54bWysU1Fv0zAQfkfiP1h+p2nLOkHUdBqdipAG&#10;Qxr7AY7jJBaOz5zdJuXXc3aSDtgbIg/WOXf33X3fnbc3Q2fYSaHXYAu+Wiw5U1ZCpW1T8Kdvhzfv&#10;OP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Vlevd+QS5Lv7dV6fb1JJUQ+Zzv04aOCjkWj4EhDTejidO9D7Ebkc0gs5sHo6qCNSRdsyr1B&#10;dhK0AIf0Teh/hBkbgy3EtBEx/kk0I7ORYxjKgelq0iCyLqE6E2+Eca/oHZDRAv7krKedKrj/cRSo&#10;ODOfLGkXF3A2cDbK2RBWUmrBA2ejuQ/joh4d6qYl5HE6Fm5J31on6s9dTO3SniRFpp2Oi/j7PUU9&#10;v7zdLwAAAP//AwBQSwMEFAAGAAgAAAAhAKCLhgHjAAAADgEAAA8AAABkcnMvZG93bnJldi54bWxM&#10;j8FOwzAQRO9I/IO1SFwQtWmbtIQ4FbRwg0NL1bMbmyQiXke206R/z/ZUbrs7o9k3+Wq0LTsZHxqH&#10;Ep4mApjB0ukGKwn774/HJbAQFWrVOjQSzibAqri9yVWm3YBbc9rFilEIhkxJqGPsMs5DWRurwsR1&#10;Bkn7cd6qSKuvuPZqoHDb8qkQKbeqQfpQq86sa1P+7norId34ftji+mGzf/9UX101PbydD1Le342v&#10;L8CiGePVDBd8QoeCmI6uRx1YK2GZLGZkJSFJZimwi0U8z+l2pCkViwR4kfP/NYo/AAAA//8DAFBL&#10;AQItABQABgAIAAAAIQC2gziS/gAAAOEBAAATAAAAAAAAAAAAAAAAAAAAAABbQ29udGVudF9UeXBl&#10;c10ueG1sUEsBAi0AFAAGAAgAAAAhADj9If/WAAAAlAEAAAsAAAAAAAAAAAAAAAAALwEAAF9yZWxz&#10;Ly5yZWxzUEsBAi0AFAAGAAgAAAAhAPcNFqXsAQAAwQMAAA4AAAAAAAAAAAAAAAAALgIAAGRycy9l&#10;Mm9Eb2MueG1sUEsBAi0AFAAGAAgAAAAhAKCLhgHjAAAADgEAAA8AAAAAAAAAAAAAAAAARgQAAGRy&#10;cy9kb3ducmV2LnhtbFBLBQYAAAAABAAEAPMAAABWBQAAAAA=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BDCFB" w14:textId="77777777" w:rsidR="0092643C" w:rsidRDefault="0092643C">
      <w:r>
        <w:separator/>
      </w:r>
    </w:p>
  </w:footnote>
  <w:footnote w:type="continuationSeparator" w:id="0">
    <w:p w14:paraId="06B80D1E" w14:textId="77777777" w:rsidR="0092643C" w:rsidRDefault="0092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D6C58" w14:textId="13F3EB60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688502819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01C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4A1B4A08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TY6AEAALoDAAAOAAAAZHJzL2Uyb0RvYy54bWysU9uO0zAQfUfiHyy/07QVsChqulq6KkJa&#10;LtLCB0wcJ7FwPGbsNilfz9hpu1zeEHmwxp6ZM3POTDa302DFUVMw6Cq5Wiyl0E5hY1xXya9f9i/e&#10;SBEiuAYsOl3Jkw7ydvv82Wb0pV5jj7bRJBjEhXL0lexj9GVRBNXrAcICvXbsbJEGiHylrmgIRkYf&#10;bLFeLl8XI1LjCZUOgV/vZ6fcZvy21Sp+atugo7CV5N5iPimfdTqL7QbKjsD3Rp3bgH/oYgDjuOgV&#10;6h4iiAOZv6AGowgDtnGhcCiwbY3SmQOzWS3/YPPYg9eZC4sT/FWm8P9g1cfjo/9MIk5vceIBZhLB&#10;P6D6FoTDXQ+u03dEOPYaGi68SpIVow/lOTVJHcqQQOrxAzY8ZDhEzEBTS0NShXkKRucBnK6i6ykK&#10;xY/r1c3qZskuxb6Xr254qrkElJdsTyG+0ziIZFSSeKgZHY4PIaZuoLyEpGIBrWn2xtp8oa7eWRJH&#10;4AXY5++M/luYdSnYYUqbEdNLppmYzRzjVE/sTHRrbE5MmHBeKP4B2OiRfkgx8jJVMnw/AGkp7HvH&#10;oqXNuxh0MeqLAU5xaiWjFLO5i/OGHjyZrmfkeSwO71jY1mTOT12c++QFyVKclzlt4K/3HPX0y21/&#10;AgAA//8DAFBLAwQUAAYACAAAACEAOdS4/N0AAAAIAQAADwAAAGRycy9kb3ducmV2LnhtbEyPwU7D&#10;MBBE70j8g7VI3KhDoW2UxqkiECcEEoVDj9t4m0SN1yF22sDXs5zguG9GszP5ZnKdOtEQWs8GbmcJ&#10;KOLK25ZrAx/vTzcpqBCRLXaeycAXBdgUlxc5Ztaf+Y1O21grCeGQoYEmxj7TOlQNOQwz3xOLdvCD&#10;wyjnUGs74FnCXafnSbLUDluWDw329NBQddyOzsD4svu2hGm/Oj4fXh/951iWNBpzfTWVa1CRpvhn&#10;ht/6Uh0K6bT3I9ugOgMyJApNlgtQIt/dz4XshazSBegi1/8HFD8AAAD//wMAUEsBAi0AFAAGAAgA&#10;AAAhALaDOJL+AAAA4QEAABMAAAAAAAAAAAAAAAAAAAAAAFtDb250ZW50X1R5cGVzXS54bWxQSwEC&#10;LQAUAAYACAAAACEAOP0h/9YAAACUAQAACwAAAAAAAAAAAAAAAAAvAQAAX3JlbHMvLnJlbHNQSwEC&#10;LQAUAAYACAAAACEAdmCE2OgBAAC6AwAADgAAAAAAAAAAAAAAAAAuAgAAZHJzL2Uyb0RvYy54bWxQ&#10;SwECLQAUAAYACAAAACEAOdS4/N0AAAAIAQAADwAAAAAAAAAAAAAAAABCBAAAZHJzL2Rvd25yZXYu&#10;eG1sUEsFBgAAAAAEAAQA8wAAAEwFAAAAAA==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1328285829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6EB7F789" w:rsidR="00BB57C3" w:rsidRPr="00E97547" w:rsidRDefault="002B01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7FE77D1E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87A1C81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mdEwIAACoEAAAOAAAAZHJzL2Uyb0RvYy54bWysU8GO2jAQvVfaf7B8hySQpWxEWK0S6IW2&#10;SLv9AGM7xKpjW7YhoKr/3rEJaGkvVVVFcsb2zJs388aL51Mn0ZFbJ7QqcTZOMeKKaibUvsTf3taj&#10;OUbOE8WI1IqX+Mwdfl4+fFj0puAT3WrJuEUAolzRmxK33psiSRxteUfcWBuu4LLRtiMetnafMEt6&#10;QO9kMknTWdJry4zVlDsHp/XlEi8jftNw6r82jeMeyRIDNx9XG9ddWJPlghR7S0wr6ECD/AOLjggF&#10;SW9QNfEEHaz4A6oT1GqnGz+mukt00wjKYw1QTZb+Vs1rSwyPtUBznLm1yf0/WPrluLVIsBJPMFKk&#10;A4k2QnE0CZ3pjSvAoVJbG2qjJ/VqNpp+d0jpqiVqzyPDt7OBsCxEJHchYeMM4O/6z5qBDzl4Hdt0&#10;amwXIKEB6BTVON/U4CePKBzmaTpNcxCNwt1s+hjxSXENNdb5T1x3KBgllsA6QpPjxvlAhRRXl5BJ&#10;6bWQMsotFeojYhoDnJaChcvg5ux+V0mLjgQGJq/DN+S9c7P6oFgEazlhq8H2RMiLDcmlCnhQDNAZ&#10;rMtE/HhKn1bz1Twf5ZPZapSndT16WVf5aLbOPj7W07qq6uxnoJblRSsY4yqwu05nlv+d+sM7uczV&#10;bT5vbUju0WO/gOz1H0lHNYOAl1HYaXbe2qvKMJDReXg8YeLf78F+/8SXvwAAAP//AwBQSwMEFAAG&#10;AAgAAAAhALym/vXdAAAACAEAAA8AAABkcnMvZG93bnJldi54bWxMj81OwzAQhO9IvIO1SNyow18p&#10;IU6FkABVSKikcN/GSxIlXqexm4a3Z+ECx90ZzXyTLSfXqZGG0Hg2cD5LQBGX3jZcGXjfPJ4tQIWI&#10;bLHzTAa+KMAyPz7KMLX+wG80FrFSEsIhRQN1jH2qdShrchhmvicW7dMPDqOcQ6XtgAcJd52+SJK5&#10;dtiwNNTY00NNZVvsnYG23Y0fT+16tdt05W2xflnh6/O1Macn0/0dqEhT/DPDD76gQy5MW79nG1Rn&#10;QIZEA9JxA0rk+WVyBWr7+1mAzjP9f0D+DQAA//8DAFBLAQItABQABgAIAAAAIQC2gziS/gAAAOEB&#10;AAATAAAAAAAAAAAAAAAAAAAAAABbQ29udGVudF9UeXBlc10ueG1sUEsBAi0AFAAGAAgAAAAhADj9&#10;If/WAAAAlAEAAAsAAAAAAAAAAAAAAAAALwEAAF9yZWxzLy5yZWxzUEsBAi0AFAAGAAgAAAAhAPeW&#10;GZ0TAgAAKgQAAA4AAAAAAAAAAAAAAAAALgIAAGRycy9lMm9Eb2MueG1sUEsBAi0AFAAGAAgAAAAh&#10;ALym/vXdAAAACAEAAA8AAAAAAAAAAAAAAAAAbQQAAGRycy9kb3ducmV2LnhtbFBLBQYAAAAABAAE&#10;APMAAAB3BQAAAAA=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359"/>
    <w:multiLevelType w:val="multilevel"/>
    <w:tmpl w:val="7B34D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D57323"/>
    <w:multiLevelType w:val="multilevel"/>
    <w:tmpl w:val="CF30091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86F34C5"/>
    <w:multiLevelType w:val="hybridMultilevel"/>
    <w:tmpl w:val="31D8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A0F09"/>
    <w:multiLevelType w:val="multilevel"/>
    <w:tmpl w:val="DDA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E4F2B"/>
    <w:multiLevelType w:val="multilevel"/>
    <w:tmpl w:val="E826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674F56"/>
    <w:multiLevelType w:val="hybridMultilevel"/>
    <w:tmpl w:val="BAFC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3C4B42"/>
    <w:multiLevelType w:val="multilevel"/>
    <w:tmpl w:val="CF707A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F347324"/>
    <w:multiLevelType w:val="hybridMultilevel"/>
    <w:tmpl w:val="EB50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0247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06B77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D6C04"/>
    <w:multiLevelType w:val="multilevel"/>
    <w:tmpl w:val="6E2050D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4558D0"/>
    <w:multiLevelType w:val="hybridMultilevel"/>
    <w:tmpl w:val="D2A0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74496"/>
    <w:multiLevelType w:val="hybridMultilevel"/>
    <w:tmpl w:val="E90A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0D7"/>
    <w:multiLevelType w:val="multilevel"/>
    <w:tmpl w:val="CDB2B6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A286217"/>
    <w:multiLevelType w:val="hybridMultilevel"/>
    <w:tmpl w:val="CC92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366AF"/>
    <w:multiLevelType w:val="multilevel"/>
    <w:tmpl w:val="4A2CC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D5C39FA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82F29"/>
    <w:multiLevelType w:val="hybridMultilevel"/>
    <w:tmpl w:val="CA2C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07DD4"/>
    <w:multiLevelType w:val="multilevel"/>
    <w:tmpl w:val="DE760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FA93E06"/>
    <w:multiLevelType w:val="multilevel"/>
    <w:tmpl w:val="4AC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E5A5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96BC3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FA0B26"/>
    <w:multiLevelType w:val="multilevel"/>
    <w:tmpl w:val="C68ED1B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7116FFB"/>
    <w:multiLevelType w:val="multilevel"/>
    <w:tmpl w:val="9FC839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FC4C05"/>
    <w:multiLevelType w:val="hybridMultilevel"/>
    <w:tmpl w:val="623C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B37D1"/>
    <w:multiLevelType w:val="multilevel"/>
    <w:tmpl w:val="3C2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FB3AE3"/>
    <w:multiLevelType w:val="hybridMultilevel"/>
    <w:tmpl w:val="CF8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13994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8C41CA"/>
    <w:multiLevelType w:val="hybridMultilevel"/>
    <w:tmpl w:val="3BB2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26511"/>
    <w:multiLevelType w:val="hybridMultilevel"/>
    <w:tmpl w:val="F6FA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56D2E"/>
    <w:multiLevelType w:val="multilevel"/>
    <w:tmpl w:val="94B0C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A3478FF"/>
    <w:multiLevelType w:val="multilevel"/>
    <w:tmpl w:val="39D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360F35"/>
    <w:multiLevelType w:val="hybridMultilevel"/>
    <w:tmpl w:val="A15E1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6"/>
  </w:num>
  <w:num w:numId="12">
    <w:abstractNumId w:val="16"/>
  </w:num>
  <w:num w:numId="13">
    <w:abstractNumId w:val="11"/>
  </w:num>
  <w:num w:numId="14">
    <w:abstractNumId w:val="41"/>
  </w:num>
  <w:num w:numId="15">
    <w:abstractNumId w:val="33"/>
  </w:num>
  <w:num w:numId="16">
    <w:abstractNumId w:val="34"/>
  </w:num>
  <w:num w:numId="17">
    <w:abstractNumId w:val="20"/>
  </w:num>
  <w:num w:numId="18">
    <w:abstractNumId w:val="10"/>
  </w:num>
  <w:num w:numId="19">
    <w:abstractNumId w:val="24"/>
  </w:num>
  <w:num w:numId="20">
    <w:abstractNumId w:val="15"/>
  </w:num>
  <w:num w:numId="21">
    <w:abstractNumId w:val="12"/>
  </w:num>
  <w:num w:numId="22">
    <w:abstractNumId w:val="21"/>
  </w:num>
  <w:num w:numId="23">
    <w:abstractNumId w:val="25"/>
  </w:num>
  <w:num w:numId="24">
    <w:abstractNumId w:val="37"/>
  </w:num>
  <w:num w:numId="25">
    <w:abstractNumId w:val="39"/>
  </w:num>
  <w:num w:numId="26">
    <w:abstractNumId w:val="28"/>
  </w:num>
  <w:num w:numId="27">
    <w:abstractNumId w:val="43"/>
  </w:num>
  <w:num w:numId="28">
    <w:abstractNumId w:val="29"/>
  </w:num>
  <w:num w:numId="29">
    <w:abstractNumId w:val="22"/>
  </w:num>
  <w:num w:numId="30">
    <w:abstractNumId w:val="40"/>
  </w:num>
  <w:num w:numId="31">
    <w:abstractNumId w:val="17"/>
  </w:num>
  <w:num w:numId="32">
    <w:abstractNumId w:val="13"/>
  </w:num>
  <w:num w:numId="33">
    <w:abstractNumId w:val="27"/>
  </w:num>
  <w:num w:numId="34">
    <w:abstractNumId w:val="30"/>
  </w:num>
  <w:num w:numId="35">
    <w:abstractNumId w:val="14"/>
  </w:num>
  <w:num w:numId="36">
    <w:abstractNumId w:val="36"/>
  </w:num>
  <w:num w:numId="37">
    <w:abstractNumId w:val="18"/>
  </w:num>
  <w:num w:numId="38">
    <w:abstractNumId w:val="32"/>
  </w:num>
  <w:num w:numId="39">
    <w:abstractNumId w:val="19"/>
  </w:num>
  <w:num w:numId="40">
    <w:abstractNumId w:val="31"/>
  </w:num>
  <w:num w:numId="41">
    <w:abstractNumId w:val="38"/>
  </w:num>
  <w:num w:numId="42">
    <w:abstractNumId w:val="35"/>
  </w:num>
  <w:num w:numId="43">
    <w:abstractNumId w:val="2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87"/>
    <w:rsid w:val="00000EE8"/>
    <w:rsid w:val="00012529"/>
    <w:rsid w:val="00013E59"/>
    <w:rsid w:val="00016F9C"/>
    <w:rsid w:val="000173C0"/>
    <w:rsid w:val="000205E6"/>
    <w:rsid w:val="0002161B"/>
    <w:rsid w:val="00034391"/>
    <w:rsid w:val="00037B43"/>
    <w:rsid w:val="000447B4"/>
    <w:rsid w:val="00046832"/>
    <w:rsid w:val="0005202D"/>
    <w:rsid w:val="00062E74"/>
    <w:rsid w:val="000740F4"/>
    <w:rsid w:val="000755D6"/>
    <w:rsid w:val="00082511"/>
    <w:rsid w:val="000A1D23"/>
    <w:rsid w:val="000A3D4C"/>
    <w:rsid w:val="000B74C2"/>
    <w:rsid w:val="000C00A8"/>
    <w:rsid w:val="000C5397"/>
    <w:rsid w:val="000C6291"/>
    <w:rsid w:val="000C71A3"/>
    <w:rsid w:val="000D6EE8"/>
    <w:rsid w:val="000E3E2E"/>
    <w:rsid w:val="000F12A1"/>
    <w:rsid w:val="0010518E"/>
    <w:rsid w:val="00117CC2"/>
    <w:rsid w:val="00137562"/>
    <w:rsid w:val="00142811"/>
    <w:rsid w:val="00153EED"/>
    <w:rsid w:val="0015503D"/>
    <w:rsid w:val="00156F63"/>
    <w:rsid w:val="00165BCC"/>
    <w:rsid w:val="00171937"/>
    <w:rsid w:val="00187C8E"/>
    <w:rsid w:val="001A73A5"/>
    <w:rsid w:val="001B0D8B"/>
    <w:rsid w:val="001C7850"/>
    <w:rsid w:val="001D029D"/>
    <w:rsid w:val="001D1BE3"/>
    <w:rsid w:val="001D24ED"/>
    <w:rsid w:val="001D4559"/>
    <w:rsid w:val="001D6470"/>
    <w:rsid w:val="001E0CB9"/>
    <w:rsid w:val="001F3E4A"/>
    <w:rsid w:val="00203EF9"/>
    <w:rsid w:val="002131D0"/>
    <w:rsid w:val="00213A5A"/>
    <w:rsid w:val="002219AA"/>
    <w:rsid w:val="00221D95"/>
    <w:rsid w:val="0022251A"/>
    <w:rsid w:val="00225F65"/>
    <w:rsid w:val="00226F6C"/>
    <w:rsid w:val="002451C8"/>
    <w:rsid w:val="00245A11"/>
    <w:rsid w:val="0025356C"/>
    <w:rsid w:val="00266207"/>
    <w:rsid w:val="002832BE"/>
    <w:rsid w:val="002868D1"/>
    <w:rsid w:val="00292C7F"/>
    <w:rsid w:val="00293519"/>
    <w:rsid w:val="002A72F6"/>
    <w:rsid w:val="002B01C3"/>
    <w:rsid w:val="002B3E44"/>
    <w:rsid w:val="002C0CB1"/>
    <w:rsid w:val="002C1A5A"/>
    <w:rsid w:val="002C295D"/>
    <w:rsid w:val="002D5AF3"/>
    <w:rsid w:val="002F5C49"/>
    <w:rsid w:val="0030513C"/>
    <w:rsid w:val="00321B7D"/>
    <w:rsid w:val="003237EC"/>
    <w:rsid w:val="00344C75"/>
    <w:rsid w:val="00355F92"/>
    <w:rsid w:val="0036026D"/>
    <w:rsid w:val="00382A05"/>
    <w:rsid w:val="0038788D"/>
    <w:rsid w:val="00392C9D"/>
    <w:rsid w:val="003A590B"/>
    <w:rsid w:val="003C5700"/>
    <w:rsid w:val="003D7F36"/>
    <w:rsid w:val="003F1535"/>
    <w:rsid w:val="00401D5C"/>
    <w:rsid w:val="0040324F"/>
    <w:rsid w:val="00403A5B"/>
    <w:rsid w:val="00404B3C"/>
    <w:rsid w:val="00410717"/>
    <w:rsid w:val="00417B5F"/>
    <w:rsid w:val="00431144"/>
    <w:rsid w:val="00431E5C"/>
    <w:rsid w:val="00435EF8"/>
    <w:rsid w:val="00440808"/>
    <w:rsid w:val="004715CA"/>
    <w:rsid w:val="00472252"/>
    <w:rsid w:val="00473E9D"/>
    <w:rsid w:val="0047629B"/>
    <w:rsid w:val="00476FE1"/>
    <w:rsid w:val="00484A51"/>
    <w:rsid w:val="00487927"/>
    <w:rsid w:val="0049049B"/>
    <w:rsid w:val="004977BE"/>
    <w:rsid w:val="004B71E9"/>
    <w:rsid w:val="004C1CC0"/>
    <w:rsid w:val="004D58AA"/>
    <w:rsid w:val="004D5AAE"/>
    <w:rsid w:val="004E4028"/>
    <w:rsid w:val="004E7368"/>
    <w:rsid w:val="004F1301"/>
    <w:rsid w:val="004F16A5"/>
    <w:rsid w:val="004F2876"/>
    <w:rsid w:val="004F7389"/>
    <w:rsid w:val="004F76B8"/>
    <w:rsid w:val="005040E0"/>
    <w:rsid w:val="00511346"/>
    <w:rsid w:val="0051748B"/>
    <w:rsid w:val="0053312C"/>
    <w:rsid w:val="00534D97"/>
    <w:rsid w:val="00545FEA"/>
    <w:rsid w:val="00557A53"/>
    <w:rsid w:val="00565F91"/>
    <w:rsid w:val="00574510"/>
    <w:rsid w:val="00581030"/>
    <w:rsid w:val="005856F3"/>
    <w:rsid w:val="00591338"/>
    <w:rsid w:val="0059695D"/>
    <w:rsid w:val="005A1FB4"/>
    <w:rsid w:val="005B0AB3"/>
    <w:rsid w:val="005B346B"/>
    <w:rsid w:val="005B37D6"/>
    <w:rsid w:val="005B639D"/>
    <w:rsid w:val="005C4885"/>
    <w:rsid w:val="005E2B4D"/>
    <w:rsid w:val="005E73BB"/>
    <w:rsid w:val="005F1509"/>
    <w:rsid w:val="00601993"/>
    <w:rsid w:val="00605909"/>
    <w:rsid w:val="00610CEF"/>
    <w:rsid w:val="00611155"/>
    <w:rsid w:val="00617E8F"/>
    <w:rsid w:val="00626678"/>
    <w:rsid w:val="00633D53"/>
    <w:rsid w:val="00650B26"/>
    <w:rsid w:val="00663D99"/>
    <w:rsid w:val="0066648A"/>
    <w:rsid w:val="0067684E"/>
    <w:rsid w:val="006859C0"/>
    <w:rsid w:val="006967E0"/>
    <w:rsid w:val="006A0DCC"/>
    <w:rsid w:val="006A605C"/>
    <w:rsid w:val="006B4987"/>
    <w:rsid w:val="006C4CDE"/>
    <w:rsid w:val="006D45A2"/>
    <w:rsid w:val="006E65FB"/>
    <w:rsid w:val="006E6FA8"/>
    <w:rsid w:val="006F7CFC"/>
    <w:rsid w:val="007030D9"/>
    <w:rsid w:val="00712F77"/>
    <w:rsid w:val="007144BF"/>
    <w:rsid w:val="00745263"/>
    <w:rsid w:val="00745F24"/>
    <w:rsid w:val="007627F4"/>
    <w:rsid w:val="00787CF1"/>
    <w:rsid w:val="0079024D"/>
    <w:rsid w:val="0079455C"/>
    <w:rsid w:val="007971AC"/>
    <w:rsid w:val="007A31BD"/>
    <w:rsid w:val="007A3C69"/>
    <w:rsid w:val="007B29F9"/>
    <w:rsid w:val="007B7024"/>
    <w:rsid w:val="007F2C92"/>
    <w:rsid w:val="007F56EB"/>
    <w:rsid w:val="00804FF8"/>
    <w:rsid w:val="008101F9"/>
    <w:rsid w:val="00813EC2"/>
    <w:rsid w:val="008152E1"/>
    <w:rsid w:val="0082139B"/>
    <w:rsid w:val="00831CAB"/>
    <w:rsid w:val="00834093"/>
    <w:rsid w:val="008409C9"/>
    <w:rsid w:val="00845645"/>
    <w:rsid w:val="008545D9"/>
    <w:rsid w:val="0087647C"/>
    <w:rsid w:val="00885562"/>
    <w:rsid w:val="0089247C"/>
    <w:rsid w:val="00893F7E"/>
    <w:rsid w:val="00895388"/>
    <w:rsid w:val="008C35D0"/>
    <w:rsid w:val="008D5743"/>
    <w:rsid w:val="008F63D5"/>
    <w:rsid w:val="009032ED"/>
    <w:rsid w:val="009044CD"/>
    <w:rsid w:val="00906565"/>
    <w:rsid w:val="00921938"/>
    <w:rsid w:val="0092643C"/>
    <w:rsid w:val="00934E2C"/>
    <w:rsid w:val="0093750B"/>
    <w:rsid w:val="00937718"/>
    <w:rsid w:val="00945CF9"/>
    <w:rsid w:val="00954E6D"/>
    <w:rsid w:val="0095683C"/>
    <w:rsid w:val="00957C89"/>
    <w:rsid w:val="0096124E"/>
    <w:rsid w:val="009712CC"/>
    <w:rsid w:val="009739A9"/>
    <w:rsid w:val="009856F2"/>
    <w:rsid w:val="009B3D89"/>
    <w:rsid w:val="009B4ECE"/>
    <w:rsid w:val="009E6840"/>
    <w:rsid w:val="009F09CE"/>
    <w:rsid w:val="009F5F69"/>
    <w:rsid w:val="00A01B82"/>
    <w:rsid w:val="00A01F98"/>
    <w:rsid w:val="00A109FA"/>
    <w:rsid w:val="00A13A3E"/>
    <w:rsid w:val="00A15FA8"/>
    <w:rsid w:val="00A30F7B"/>
    <w:rsid w:val="00A369C6"/>
    <w:rsid w:val="00A7031A"/>
    <w:rsid w:val="00A8005D"/>
    <w:rsid w:val="00A861B0"/>
    <w:rsid w:val="00A87D74"/>
    <w:rsid w:val="00AA1FE3"/>
    <w:rsid w:val="00AA3B2B"/>
    <w:rsid w:val="00AA4DD3"/>
    <w:rsid w:val="00AA7B04"/>
    <w:rsid w:val="00AD48BF"/>
    <w:rsid w:val="00AD59FB"/>
    <w:rsid w:val="00AD6C5E"/>
    <w:rsid w:val="00AF71F0"/>
    <w:rsid w:val="00B05B92"/>
    <w:rsid w:val="00B2203C"/>
    <w:rsid w:val="00B2334B"/>
    <w:rsid w:val="00B42FF7"/>
    <w:rsid w:val="00B462B3"/>
    <w:rsid w:val="00B50444"/>
    <w:rsid w:val="00B50957"/>
    <w:rsid w:val="00B542DE"/>
    <w:rsid w:val="00B60BDA"/>
    <w:rsid w:val="00B717C9"/>
    <w:rsid w:val="00B72270"/>
    <w:rsid w:val="00B855F0"/>
    <w:rsid w:val="00BB097A"/>
    <w:rsid w:val="00BB2B5F"/>
    <w:rsid w:val="00BB57C3"/>
    <w:rsid w:val="00BC03F6"/>
    <w:rsid w:val="00BC53E4"/>
    <w:rsid w:val="00C00096"/>
    <w:rsid w:val="00C00990"/>
    <w:rsid w:val="00C15065"/>
    <w:rsid w:val="00C15E38"/>
    <w:rsid w:val="00C21545"/>
    <w:rsid w:val="00C242A2"/>
    <w:rsid w:val="00C30B42"/>
    <w:rsid w:val="00C406C3"/>
    <w:rsid w:val="00C42738"/>
    <w:rsid w:val="00C55789"/>
    <w:rsid w:val="00C63FED"/>
    <w:rsid w:val="00C66990"/>
    <w:rsid w:val="00C85E23"/>
    <w:rsid w:val="00C95E49"/>
    <w:rsid w:val="00C97B96"/>
    <w:rsid w:val="00CA0A36"/>
    <w:rsid w:val="00CA26EE"/>
    <w:rsid w:val="00CA7085"/>
    <w:rsid w:val="00CB04A2"/>
    <w:rsid w:val="00CB4D66"/>
    <w:rsid w:val="00CC00B4"/>
    <w:rsid w:val="00CC03A6"/>
    <w:rsid w:val="00CC13DB"/>
    <w:rsid w:val="00CF72B5"/>
    <w:rsid w:val="00D06F46"/>
    <w:rsid w:val="00D07B55"/>
    <w:rsid w:val="00D10946"/>
    <w:rsid w:val="00D111A6"/>
    <w:rsid w:val="00D13B63"/>
    <w:rsid w:val="00D214BD"/>
    <w:rsid w:val="00D2356B"/>
    <w:rsid w:val="00D23BAD"/>
    <w:rsid w:val="00D26B34"/>
    <w:rsid w:val="00D31E6D"/>
    <w:rsid w:val="00D52214"/>
    <w:rsid w:val="00D75600"/>
    <w:rsid w:val="00D85166"/>
    <w:rsid w:val="00DA4BB7"/>
    <w:rsid w:val="00DC3A44"/>
    <w:rsid w:val="00DC47BB"/>
    <w:rsid w:val="00DC50FB"/>
    <w:rsid w:val="00DC6927"/>
    <w:rsid w:val="00DD588C"/>
    <w:rsid w:val="00DE6BC3"/>
    <w:rsid w:val="00E04A5C"/>
    <w:rsid w:val="00E4493D"/>
    <w:rsid w:val="00E548E3"/>
    <w:rsid w:val="00E569FC"/>
    <w:rsid w:val="00E97547"/>
    <w:rsid w:val="00EA07B0"/>
    <w:rsid w:val="00EC222C"/>
    <w:rsid w:val="00ED6AE3"/>
    <w:rsid w:val="00EE3ED8"/>
    <w:rsid w:val="00EF3435"/>
    <w:rsid w:val="00EF59BA"/>
    <w:rsid w:val="00F10AC1"/>
    <w:rsid w:val="00F1135D"/>
    <w:rsid w:val="00F11A9D"/>
    <w:rsid w:val="00F24741"/>
    <w:rsid w:val="00F26D14"/>
    <w:rsid w:val="00F27A6F"/>
    <w:rsid w:val="00F27BBE"/>
    <w:rsid w:val="00F3519B"/>
    <w:rsid w:val="00F377F2"/>
    <w:rsid w:val="00F4223B"/>
    <w:rsid w:val="00F50F4F"/>
    <w:rsid w:val="00F511C1"/>
    <w:rsid w:val="00F53ED3"/>
    <w:rsid w:val="00F5762E"/>
    <w:rsid w:val="00F61337"/>
    <w:rsid w:val="00F627D7"/>
    <w:rsid w:val="00F62A72"/>
    <w:rsid w:val="00F65887"/>
    <w:rsid w:val="00F66E41"/>
    <w:rsid w:val="00F74607"/>
    <w:rsid w:val="00F805A9"/>
    <w:rsid w:val="00F855F5"/>
    <w:rsid w:val="00F9191D"/>
    <w:rsid w:val="00F92745"/>
    <w:rsid w:val="00F96B67"/>
    <w:rsid w:val="00FA0551"/>
    <w:rsid w:val="00FA34C3"/>
    <w:rsid w:val="00FA39B8"/>
    <w:rsid w:val="00FA7CA5"/>
    <w:rsid w:val="00FE7D77"/>
    <w:rsid w:val="00FF0521"/>
    <w:rsid w:val="00FF4460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1"/>
    </o:shapelayout>
  </w:shapeDefaults>
  <w:decimalSymbol w:val=","/>
  <w:listSeparator w:val=";"/>
  <w14:docId w14:val="40CC4119"/>
  <w15:docId w15:val="{BA7443CB-5B79-4A31-9684-E26CADA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97A"/>
    <w:rPr>
      <w:rFonts w:ascii="Aptos" w:hAnsi="Aptos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DA"/>
    <w:pPr>
      <w:keepNext/>
      <w:keepLines/>
      <w:suppressAutoHyphens/>
      <w:spacing w:before="240" w:line="360" w:lineRule="auto"/>
      <w:outlineLvl w:val="0"/>
    </w:pPr>
    <w:rPr>
      <w:rFonts w:eastAsiaTheme="majorEastAsia" w:cstheme="majorBidi"/>
      <w:b/>
      <w:color w:val="244061" w:themeColor="accent1" w:themeShade="80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BDA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244061" w:themeColor="accent1" w:themeShade="80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571" TargetMode="External"/><Relationship Id="rId13" Type="http://schemas.openxmlformats.org/officeDocument/2006/relationships/hyperlink" Target="mailto:iod@mail.umcs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mcs.pl/pl/uchwaly-zarzadzenia-pisma-okolne,2499,zarzadzenie-nr-50-2024-rektora-uniwersytetu-marii-curie-sklodowskiej-w-lublinie-z-dnia-24-wrzesnia-2024-r-w-sprawie-zmiany-regulaminu-dotyczacego-przyjmowania-zgloszen-wewnetrznych-naruszen-prawa-oraz-podejmowania-dzialan-nastepczych,154421.c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cs.pl/pl/wzory-dokumentow-do-pobrania,33838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mcs.pl/pl/wzory-dokumentow-do-pobrania,33838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mcs.pl/pl/statut-umcs,2457,statut-umcs-29-maja-2019-tekst-ujednolicony,83460.chtm" TargetMode="External"/><Relationship Id="rId14" Type="http://schemas.openxmlformats.org/officeDocument/2006/relationships/hyperlink" Target="https://www.umcs.pl/pl/rodo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A138F-A8A8-48B3-99F2-67B9BD4C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Mariusz Rebczynski</vt:lpstr>
      <vt:lpstr>Mariusz Rebczynski</vt:lpstr>
    </vt:vector>
  </TitlesOfParts>
  <Company>Studio Graficzne FILE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subject/>
  <dc:creator>Piotr Domownik</dc:creator>
  <cp:keywords/>
  <dc:description/>
  <cp:lastModifiedBy>Monika Galant</cp:lastModifiedBy>
  <cp:revision>2</cp:revision>
  <cp:lastPrinted>2025-12-12T08:50:00Z</cp:lastPrinted>
  <dcterms:created xsi:type="dcterms:W3CDTF">2026-05-28T10:10:00Z</dcterms:created>
  <dcterms:modified xsi:type="dcterms:W3CDTF">2026-05-28T10:10:00Z</dcterms:modified>
</cp:coreProperties>
</file>