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CC796" w14:textId="77777777" w:rsidR="008E419C" w:rsidRPr="002E07D6" w:rsidRDefault="008E419C" w:rsidP="00A0208E">
      <w:pPr>
        <w:rPr>
          <w:rFonts w:ascii="Arial" w:eastAsia="Calibri" w:hAnsi="Arial" w:cs="Arial"/>
        </w:rPr>
      </w:pPr>
      <w:r w:rsidRPr="002E07D6">
        <w:rPr>
          <w:rFonts w:ascii="Arial" w:eastAsia="Calibri" w:hAnsi="Arial" w:cs="Arial"/>
        </w:rPr>
        <w:t>Załącznik nr 3 do zarządzenia 61/2021 Rektora PB</w:t>
      </w:r>
    </w:p>
    <w:p w14:paraId="6B783E09" w14:textId="77777777" w:rsidR="002E07D6" w:rsidRPr="00DF3E62" w:rsidRDefault="002E07D6" w:rsidP="002E07D6">
      <w:pPr>
        <w:spacing w:after="0" w:line="276" w:lineRule="auto"/>
        <w:rPr>
          <w:rFonts w:ascii="Arial" w:eastAsia="Calibri" w:hAnsi="Arial" w:cs="Arial"/>
          <w:b/>
        </w:rPr>
      </w:pPr>
      <w:r w:rsidRPr="00DF3E62">
        <w:rPr>
          <w:rFonts w:ascii="Arial" w:eastAsia="Calibri" w:hAnsi="Arial" w:cs="Arial"/>
          <w:b/>
        </w:rPr>
        <w:t>Politechnika Białostocka</w:t>
      </w:r>
    </w:p>
    <w:p w14:paraId="3901A853" w14:textId="7EF0D68D" w:rsidR="008E419C" w:rsidRPr="002E07D6" w:rsidRDefault="002E07D6" w:rsidP="002E07D6">
      <w:pPr>
        <w:spacing w:after="0" w:line="276" w:lineRule="auto"/>
        <w:rPr>
          <w:rFonts w:ascii="Arial" w:eastAsia="Calibri" w:hAnsi="Arial" w:cs="Arial"/>
          <w:b/>
        </w:rPr>
      </w:pPr>
      <w:r w:rsidRPr="00DF3E62">
        <w:rPr>
          <w:rFonts w:ascii="Arial" w:eastAsia="Calibri" w:hAnsi="Arial" w:cs="Arial"/>
          <w:b/>
        </w:rPr>
        <w:t xml:space="preserve">ogłasza konkurs na stanowisko </w:t>
      </w:r>
      <w:r w:rsidR="00421A5C" w:rsidRPr="002E07D6">
        <w:rPr>
          <w:rFonts w:ascii="Arial" w:eastAsia="Calibri" w:hAnsi="Arial" w:cs="Arial"/>
          <w:b/>
        </w:rPr>
        <w:t>adiunkta</w:t>
      </w:r>
    </w:p>
    <w:p w14:paraId="0FA34209" w14:textId="77777777" w:rsidR="008E419C" w:rsidRPr="002E07D6" w:rsidRDefault="008E419C" w:rsidP="00A0208E">
      <w:pPr>
        <w:spacing w:after="0" w:line="276" w:lineRule="auto"/>
        <w:rPr>
          <w:rFonts w:ascii="Arial" w:eastAsia="Calibri" w:hAnsi="Arial" w:cs="Arial"/>
          <w:b/>
        </w:rPr>
      </w:pPr>
      <w:r w:rsidRPr="002E07D6">
        <w:rPr>
          <w:rFonts w:ascii="Arial" w:eastAsia="Calibri" w:hAnsi="Arial" w:cs="Arial"/>
          <w:b/>
        </w:rPr>
        <w:t xml:space="preserve">w grupie pracowników </w:t>
      </w:r>
      <w:r w:rsidR="00421A5C" w:rsidRPr="002E07D6">
        <w:rPr>
          <w:rFonts w:ascii="Arial" w:eastAsia="Calibri" w:hAnsi="Arial" w:cs="Arial"/>
          <w:b/>
        </w:rPr>
        <w:t>badawczo-dydaktycznych</w:t>
      </w:r>
    </w:p>
    <w:p w14:paraId="05290A7F" w14:textId="77777777" w:rsidR="008E419C" w:rsidRPr="002E07D6" w:rsidRDefault="008E419C" w:rsidP="00A0208E">
      <w:pPr>
        <w:spacing w:after="0" w:line="276" w:lineRule="auto"/>
        <w:rPr>
          <w:rFonts w:ascii="Arial" w:eastAsia="Calibri" w:hAnsi="Arial" w:cs="Arial"/>
          <w:b/>
        </w:rPr>
      </w:pPr>
      <w:r w:rsidRPr="002E07D6">
        <w:rPr>
          <w:rFonts w:ascii="Arial" w:eastAsia="Calibri" w:hAnsi="Arial" w:cs="Arial"/>
          <w:b/>
        </w:rPr>
        <w:t xml:space="preserve">w dziedzinie nauk </w:t>
      </w:r>
      <w:r w:rsidR="00B02B36" w:rsidRPr="002E07D6">
        <w:rPr>
          <w:rFonts w:ascii="Arial" w:eastAsia="Calibri" w:hAnsi="Arial" w:cs="Arial"/>
          <w:b/>
        </w:rPr>
        <w:t>inżynieryjno-technicznych</w:t>
      </w:r>
    </w:p>
    <w:p w14:paraId="7A478A5E" w14:textId="097FF6FE" w:rsidR="008E419C" w:rsidRPr="002E07D6" w:rsidRDefault="008E419C" w:rsidP="00A0208E">
      <w:pPr>
        <w:spacing w:after="0" w:line="276" w:lineRule="auto"/>
        <w:rPr>
          <w:rFonts w:ascii="Arial" w:eastAsia="Calibri" w:hAnsi="Arial" w:cs="Arial"/>
          <w:b/>
        </w:rPr>
      </w:pPr>
      <w:r w:rsidRPr="002E07D6">
        <w:rPr>
          <w:rFonts w:ascii="Arial" w:eastAsia="Calibri" w:hAnsi="Arial" w:cs="Arial"/>
          <w:b/>
        </w:rPr>
        <w:t xml:space="preserve">w dyscyplinie </w:t>
      </w:r>
      <w:r w:rsidR="00B02B36" w:rsidRPr="002E07D6">
        <w:rPr>
          <w:rFonts w:ascii="Arial" w:eastAsia="Calibri" w:hAnsi="Arial" w:cs="Arial"/>
          <w:b/>
        </w:rPr>
        <w:t>inżynieria środowiska, górnictwo i energetyka</w:t>
      </w:r>
    </w:p>
    <w:p w14:paraId="4353BA3B" w14:textId="0D33293F" w:rsidR="008E419C" w:rsidRPr="002E07D6" w:rsidRDefault="008E419C" w:rsidP="002E07D6">
      <w:pPr>
        <w:spacing w:before="240" w:after="240" w:line="276" w:lineRule="auto"/>
        <w:rPr>
          <w:rFonts w:ascii="Arial" w:eastAsia="Calibri" w:hAnsi="Arial" w:cs="Arial"/>
        </w:rPr>
      </w:pPr>
      <w:r w:rsidRPr="002E07D6">
        <w:rPr>
          <w:rFonts w:ascii="Arial" w:eastAsia="Calibri" w:hAnsi="Arial" w:cs="Arial"/>
        </w:rPr>
        <w:t xml:space="preserve">Numer sprawy: </w:t>
      </w:r>
      <w:r w:rsidR="002E07D6" w:rsidRPr="002E07D6">
        <w:rPr>
          <w:rFonts w:ascii="Arial" w:eastAsia="Calibri" w:hAnsi="Arial" w:cs="Arial"/>
        </w:rPr>
        <w:t>WBiNŚ.110.2</w:t>
      </w:r>
      <w:r w:rsidR="002E07D6">
        <w:rPr>
          <w:rFonts w:ascii="Arial" w:eastAsia="Calibri" w:hAnsi="Arial" w:cs="Arial"/>
        </w:rPr>
        <w:t>6</w:t>
      </w:r>
      <w:r w:rsidR="002E07D6" w:rsidRPr="002E07D6">
        <w:rPr>
          <w:rFonts w:ascii="Arial" w:eastAsia="Calibri" w:hAnsi="Arial" w:cs="Arial"/>
        </w:rPr>
        <w:t>.2026</w:t>
      </w:r>
    </w:p>
    <w:p w14:paraId="1E253C68" w14:textId="3D716386" w:rsidR="008E419C" w:rsidRPr="002E07D6" w:rsidRDefault="008E419C" w:rsidP="002E07D6">
      <w:pPr>
        <w:spacing w:after="240" w:line="276" w:lineRule="auto"/>
        <w:rPr>
          <w:rFonts w:ascii="Arial" w:eastAsia="Calibri" w:hAnsi="Arial" w:cs="Arial"/>
        </w:rPr>
      </w:pPr>
      <w:r w:rsidRPr="002E07D6">
        <w:rPr>
          <w:rFonts w:ascii="Arial" w:eastAsia="Calibri" w:hAnsi="Arial" w:cs="Arial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 w:rsidRPr="002E07D6">
        <w:rPr>
          <w:rFonts w:ascii="Arial" w:eastAsia="Calibri" w:hAnsi="Arial" w:cs="Arial"/>
        </w:rPr>
        <w:t>późn</w:t>
      </w:r>
      <w:proofErr w:type="spellEnd"/>
      <w:r w:rsidRPr="002E07D6">
        <w:rPr>
          <w:rFonts w:ascii="Arial" w:eastAsia="Calibri" w:hAnsi="Arial" w:cs="Arial"/>
        </w:rPr>
        <w:t>. zm.), dalej zwaną „Ustawą”, § 65 ust. 1 oraz § 66- 68 Statutu Politechniki Białostockiej.</w:t>
      </w:r>
    </w:p>
    <w:p w14:paraId="158B12B6" w14:textId="77777777" w:rsidR="008E419C" w:rsidRPr="002E07D6" w:rsidRDefault="008E419C" w:rsidP="00A0208E">
      <w:pPr>
        <w:spacing w:after="0" w:line="276" w:lineRule="auto"/>
        <w:rPr>
          <w:rFonts w:ascii="Arial" w:eastAsia="Calibri" w:hAnsi="Arial" w:cs="Arial"/>
        </w:rPr>
      </w:pPr>
      <w:r w:rsidRPr="002E07D6">
        <w:rPr>
          <w:rFonts w:ascii="Arial" w:eastAsia="Calibri" w:hAnsi="Arial" w:cs="Arial"/>
        </w:rPr>
        <w:t>Kandydaci przystępujący do konkursu powinni złożyć w szczególności następujące dokumenty:</w:t>
      </w:r>
    </w:p>
    <w:p w14:paraId="13599B0C" w14:textId="77777777" w:rsidR="008E419C" w:rsidRPr="002E07D6" w:rsidRDefault="008E419C" w:rsidP="00A02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 xml:space="preserve">podanie skierowane do Rektora Politechniki Białostockiej o zatrudnienie na stanowisku </w:t>
      </w:r>
      <w:r w:rsidR="00421A5C" w:rsidRPr="002E07D6">
        <w:rPr>
          <w:rFonts w:ascii="Arial" w:eastAsia="Times New Roman" w:hAnsi="Arial" w:cs="Arial"/>
          <w:lang w:eastAsia="pl-PL"/>
        </w:rPr>
        <w:t>adiunkta</w:t>
      </w:r>
      <w:r w:rsidRPr="002E07D6">
        <w:rPr>
          <w:rFonts w:ascii="Arial" w:eastAsia="Times New Roman" w:hAnsi="Arial" w:cs="Arial"/>
          <w:lang w:eastAsia="pl-PL"/>
        </w:rPr>
        <w:t xml:space="preserve"> w grupie pracowników </w:t>
      </w:r>
      <w:r w:rsidR="00421A5C" w:rsidRPr="002E07D6">
        <w:rPr>
          <w:rFonts w:ascii="Arial" w:eastAsia="Times New Roman" w:hAnsi="Arial" w:cs="Arial"/>
          <w:lang w:eastAsia="pl-PL"/>
        </w:rPr>
        <w:t>badawczo-dydaktycznych</w:t>
      </w:r>
      <w:r w:rsidRPr="002E07D6">
        <w:rPr>
          <w:rFonts w:ascii="Arial" w:eastAsia="Times New Roman" w:hAnsi="Arial" w:cs="Arial"/>
          <w:lang w:eastAsia="pl-PL"/>
        </w:rPr>
        <w:t>;</w:t>
      </w:r>
    </w:p>
    <w:p w14:paraId="6F9DE769" w14:textId="77777777" w:rsidR="008E419C" w:rsidRPr="002E07D6" w:rsidRDefault="008E419C" w:rsidP="00A02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 xml:space="preserve">kwestionariusz osobowy wraz z informacją dotyczącą przetwarzania danych osobowych (wzór do pobrania na stronie internetowej </w:t>
      </w:r>
      <w:hyperlink r:id="rId5" w:history="1">
        <w:r w:rsidRPr="002E07D6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Pr="002E07D6">
        <w:rPr>
          <w:rFonts w:ascii="Arial" w:eastAsia="Times New Roman" w:hAnsi="Arial" w:cs="Arial"/>
          <w:lang w:eastAsia="pl-PL"/>
        </w:rPr>
        <w:t xml:space="preserve"> w zakładce Praca w Politechnice Białostockiej – Baza formularzy i dokumentów);</w:t>
      </w:r>
    </w:p>
    <w:p w14:paraId="17C38EFF" w14:textId="2BF10FA6" w:rsidR="008E419C" w:rsidRPr="002E07D6" w:rsidRDefault="008E419C" w:rsidP="00A02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 xml:space="preserve">dokument potwierdzający uzyskanie </w:t>
      </w:r>
      <w:r w:rsidRPr="002E07D6">
        <w:rPr>
          <w:rFonts w:ascii="Arial" w:eastAsia="Times New Roman" w:hAnsi="Arial" w:cs="Arial"/>
          <w:strike/>
          <w:lang w:eastAsia="pl-PL"/>
        </w:rPr>
        <w:t>tytułu zawodowego magistra, magistra inżyniera lub równorzędnego</w:t>
      </w:r>
      <w:r w:rsidRPr="002E07D6">
        <w:rPr>
          <w:rFonts w:ascii="Arial" w:eastAsia="Times New Roman" w:hAnsi="Arial" w:cs="Arial"/>
          <w:lang w:eastAsia="pl-PL"/>
        </w:rPr>
        <w:t>/stopnia doktora/</w:t>
      </w:r>
      <w:r w:rsidRPr="002E07D6">
        <w:rPr>
          <w:rFonts w:ascii="Arial" w:eastAsia="Times New Roman" w:hAnsi="Arial" w:cs="Arial"/>
          <w:strike/>
          <w:lang w:eastAsia="pl-PL"/>
        </w:rPr>
        <w:t>doktora habilitowanego/tytułu profesora</w:t>
      </w:r>
      <w:r w:rsidRPr="002E07D6">
        <w:rPr>
          <w:rFonts w:ascii="Arial" w:eastAsia="Times New Roman" w:hAnsi="Arial" w:cs="Arial"/>
          <w:lang w:eastAsia="pl-PL"/>
        </w:rPr>
        <w:t>*</w:t>
      </w:r>
      <w:r w:rsidR="004B4795" w:rsidRPr="002E07D6">
        <w:rPr>
          <w:rFonts w:ascii="Arial" w:eastAsia="Times New Roman" w:hAnsi="Arial" w:cs="Arial"/>
          <w:lang w:eastAsia="pl-PL"/>
        </w:rPr>
        <w:t xml:space="preserve"> </w:t>
      </w:r>
      <w:r w:rsidR="00B02B36" w:rsidRPr="002E07D6">
        <w:rPr>
          <w:rFonts w:ascii="Arial" w:eastAsia="Times New Roman" w:hAnsi="Arial" w:cs="Arial"/>
          <w:lang w:eastAsia="pl-PL"/>
        </w:rPr>
        <w:t>(</w:t>
      </w:r>
      <w:r w:rsidR="002305E6" w:rsidRPr="002E07D6">
        <w:rPr>
          <w:rFonts w:ascii="Arial" w:eastAsia="Times New Roman" w:hAnsi="Arial" w:cs="Arial"/>
          <w:lang w:eastAsia="pl-PL"/>
        </w:rPr>
        <w:t xml:space="preserve">w dyscyplinie </w:t>
      </w:r>
      <w:r w:rsidR="00B02B36" w:rsidRPr="002E07D6">
        <w:rPr>
          <w:rFonts w:ascii="Arial" w:eastAsia="Times New Roman" w:hAnsi="Arial" w:cs="Arial"/>
          <w:lang w:eastAsia="pl-PL"/>
        </w:rPr>
        <w:t>inżynieria środowiska, górnictwo i energetyka</w:t>
      </w:r>
      <w:r w:rsidR="007F399A" w:rsidRPr="002E07D6">
        <w:rPr>
          <w:rFonts w:ascii="Arial" w:eastAsia="Times New Roman" w:hAnsi="Arial" w:cs="Arial"/>
          <w:lang w:eastAsia="pl-PL"/>
        </w:rPr>
        <w:t>)</w:t>
      </w:r>
      <w:r w:rsidR="004B4795" w:rsidRPr="002E07D6">
        <w:rPr>
          <w:rFonts w:ascii="Arial" w:eastAsia="Times New Roman" w:hAnsi="Arial" w:cs="Arial"/>
          <w:lang w:eastAsia="pl-PL"/>
        </w:rPr>
        <w:t>;</w:t>
      </w:r>
    </w:p>
    <w:p w14:paraId="44519D2F" w14:textId="59F22700" w:rsidR="008E419C" w:rsidRPr="002E07D6" w:rsidRDefault="008E419C" w:rsidP="00A02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>autoreferat dotyczący dorobku naukowego, dydaktycznego i organizacyjnego* wraz z wykazem publikacji</w:t>
      </w:r>
      <w:r w:rsidR="00AB7A95" w:rsidRPr="002E07D6">
        <w:rPr>
          <w:rFonts w:ascii="Arial" w:eastAsia="Times New Roman" w:hAnsi="Arial" w:cs="Arial"/>
          <w:lang w:eastAsia="pl-PL"/>
        </w:rPr>
        <w:t xml:space="preserve"> </w:t>
      </w:r>
      <w:r w:rsidR="002305E6" w:rsidRPr="002E07D6">
        <w:rPr>
          <w:rFonts w:ascii="Arial" w:eastAsia="Times New Roman" w:hAnsi="Arial" w:cs="Arial"/>
          <w:lang w:eastAsia="pl-PL"/>
        </w:rPr>
        <w:t>(</w:t>
      </w:r>
      <w:r w:rsidR="00AB7A95" w:rsidRPr="002E07D6">
        <w:rPr>
          <w:rFonts w:ascii="Arial" w:eastAsia="Times New Roman" w:hAnsi="Arial" w:cs="Arial"/>
          <w:lang w:eastAsia="pl-PL"/>
        </w:rPr>
        <w:t>w szczególności dotyczących</w:t>
      </w:r>
      <w:r w:rsidR="00AB7A95" w:rsidRPr="002E07D6">
        <w:rPr>
          <w:rFonts w:ascii="Arial" w:hAnsi="Arial" w:cs="Arial"/>
        </w:rPr>
        <w:t xml:space="preserve"> rozwiązań energooszczędnych i proekologicznych w budynkach</w:t>
      </w:r>
      <w:r w:rsidR="002305E6" w:rsidRPr="002E07D6">
        <w:rPr>
          <w:rFonts w:ascii="Arial" w:hAnsi="Arial" w:cs="Arial"/>
        </w:rPr>
        <w:t>)</w:t>
      </w:r>
      <w:r w:rsidR="004B4795" w:rsidRPr="002E07D6">
        <w:rPr>
          <w:rFonts w:ascii="Arial" w:hAnsi="Arial" w:cs="Arial"/>
        </w:rPr>
        <w:t>;</w:t>
      </w:r>
    </w:p>
    <w:p w14:paraId="0A07F808" w14:textId="63766413" w:rsidR="008E419C" w:rsidRPr="002E07D6" w:rsidRDefault="008E419C" w:rsidP="00A02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>oświadczenie o spełnieniu wymagań określonych w art. 113</w:t>
      </w:r>
      <w:r w:rsidR="0034782D">
        <w:rPr>
          <w:rFonts w:ascii="Arial" w:eastAsia="Times New Roman" w:hAnsi="Arial" w:cs="Arial"/>
          <w:lang w:eastAsia="pl-PL"/>
        </w:rPr>
        <w:t xml:space="preserve"> i 116 Ustawy, § 65 ust. 1 oraz </w:t>
      </w:r>
      <w:r w:rsidRPr="002E07D6">
        <w:rPr>
          <w:rFonts w:ascii="Arial" w:eastAsia="Times New Roman" w:hAnsi="Arial" w:cs="Arial"/>
          <w:lang w:eastAsia="pl-PL"/>
        </w:rPr>
        <w:t xml:space="preserve">§ 66- 68 Statutu Politechniki Białostockiej (wzór do pobrania na stronie internetowej </w:t>
      </w:r>
      <w:hyperlink r:id="rId6" w:history="1">
        <w:r w:rsidRPr="002E07D6">
          <w:rPr>
            <w:rFonts w:ascii="Arial" w:eastAsia="Times New Roman" w:hAnsi="Arial" w:cs="Arial"/>
            <w:u w:val="single"/>
            <w:lang w:eastAsia="pl-PL"/>
          </w:rPr>
          <w:t>www.bip.pb.edu.pl</w:t>
        </w:r>
      </w:hyperlink>
      <w:r w:rsidRPr="002E07D6">
        <w:rPr>
          <w:rFonts w:ascii="Arial" w:eastAsia="Times New Roman" w:hAnsi="Arial" w:cs="Arial"/>
          <w:lang w:eastAsia="pl-PL"/>
        </w:rPr>
        <w:t xml:space="preserve"> w zakładce Praca w Politechnice Bi</w:t>
      </w:r>
      <w:r w:rsidR="0034782D">
        <w:rPr>
          <w:rFonts w:ascii="Arial" w:eastAsia="Times New Roman" w:hAnsi="Arial" w:cs="Arial"/>
          <w:lang w:eastAsia="pl-PL"/>
        </w:rPr>
        <w:t>ałostockiej – Baza formularzy i </w:t>
      </w:r>
      <w:r w:rsidRPr="002E07D6">
        <w:rPr>
          <w:rFonts w:ascii="Arial" w:eastAsia="Times New Roman" w:hAnsi="Arial" w:cs="Arial"/>
          <w:lang w:eastAsia="pl-PL"/>
        </w:rPr>
        <w:t>dokumentów);</w:t>
      </w:r>
    </w:p>
    <w:p w14:paraId="6EC30A38" w14:textId="16ECC591" w:rsidR="008E419C" w:rsidRPr="002E07D6" w:rsidRDefault="008E419C" w:rsidP="00A020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>dokument potwierdzający znajomość języka obceg</w:t>
      </w:r>
      <w:r w:rsidR="0034782D">
        <w:rPr>
          <w:rFonts w:ascii="Arial" w:eastAsia="Times New Roman" w:hAnsi="Arial" w:cs="Arial"/>
          <w:lang w:eastAsia="pl-PL"/>
        </w:rPr>
        <w:t>o na poziomie co najmniej B2; w </w:t>
      </w:r>
      <w:r w:rsidRPr="002E07D6">
        <w:rPr>
          <w:rFonts w:ascii="Arial" w:eastAsia="Times New Roman" w:hAnsi="Arial" w:cs="Arial"/>
          <w:lang w:eastAsia="pl-PL"/>
        </w:rPr>
        <w:t>przypadku cudzoziemców znajomość języka polskiego w stopniu umożliwiającym przygotowanie i prowadzenie zajęć dydaktycznych;</w:t>
      </w:r>
    </w:p>
    <w:p w14:paraId="4B6BF2D7" w14:textId="0CF9ED6F" w:rsidR="008E419C" w:rsidRPr="002E07D6" w:rsidRDefault="00DD2181" w:rsidP="009F03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>dyplomy ukończenia studiów podyplomowych, otrzymane nagrody, krótki opis dotychczasowej naukowej i dydaktycznej współpracy międzynarodowej</w:t>
      </w:r>
      <w:r w:rsidR="008E419C" w:rsidRPr="002E07D6">
        <w:rPr>
          <w:rFonts w:ascii="Arial" w:eastAsia="Times New Roman" w:hAnsi="Arial" w:cs="Arial"/>
          <w:lang w:eastAsia="pl-PL"/>
        </w:rPr>
        <w:t>.</w:t>
      </w:r>
    </w:p>
    <w:p w14:paraId="074FFC8C" w14:textId="77777777" w:rsidR="008E419C" w:rsidRPr="002E07D6" w:rsidRDefault="008E419C" w:rsidP="00A0208E">
      <w:pPr>
        <w:spacing w:after="0" w:line="276" w:lineRule="auto"/>
        <w:rPr>
          <w:rFonts w:ascii="Arial" w:eastAsia="Calibri" w:hAnsi="Arial" w:cs="Arial"/>
        </w:rPr>
      </w:pPr>
      <w:r w:rsidRPr="002E07D6">
        <w:rPr>
          <w:rFonts w:ascii="Arial" w:eastAsia="Calibri" w:hAnsi="Arial" w:cs="Arial"/>
        </w:rPr>
        <w:t>Kandydat z chwilą zatrudnienia w Politechnice Białostockiej:</w:t>
      </w:r>
    </w:p>
    <w:p w14:paraId="2298438E" w14:textId="77777777" w:rsidR="008E419C" w:rsidRPr="002E07D6" w:rsidRDefault="008E419C" w:rsidP="00A020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>oświadcza, że Politechnika Białostocka będzie/</w:t>
      </w:r>
      <w:r w:rsidRPr="002E07D6">
        <w:rPr>
          <w:rFonts w:ascii="Arial" w:eastAsia="Times New Roman" w:hAnsi="Arial" w:cs="Arial"/>
          <w:strike/>
          <w:lang w:eastAsia="pl-PL"/>
        </w:rPr>
        <w:t>nie będzie</w:t>
      </w:r>
      <w:r w:rsidRPr="002E07D6">
        <w:rPr>
          <w:rFonts w:ascii="Arial" w:eastAsia="Times New Roman" w:hAnsi="Arial" w:cs="Arial"/>
          <w:lang w:eastAsia="pl-PL"/>
        </w:rPr>
        <w:t>* jego podstawowym miejscem pracy;</w:t>
      </w:r>
    </w:p>
    <w:p w14:paraId="46645702" w14:textId="77777777" w:rsidR="008E419C" w:rsidRPr="002E07D6" w:rsidRDefault="008E419C" w:rsidP="00A020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>zobowiązuje się do zamieszczania afiliacji Politechniki Białostockiej w swoich publikacjach naukowych;</w:t>
      </w:r>
    </w:p>
    <w:p w14:paraId="126AB8F4" w14:textId="629645F2" w:rsidR="008E419C" w:rsidRPr="002E07D6" w:rsidRDefault="008E419C" w:rsidP="002E07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 xml:space="preserve">zobowiązuje się do złożenia oświadczenia o zaliczaniu do liczby pracowników prowadzących działalność naukową w dyscyplinie </w:t>
      </w:r>
      <w:r w:rsidR="00B02B36" w:rsidRPr="002E07D6">
        <w:rPr>
          <w:rFonts w:ascii="Arial" w:eastAsia="Times New Roman" w:hAnsi="Arial" w:cs="Arial"/>
          <w:lang w:eastAsia="pl-PL"/>
        </w:rPr>
        <w:t>inż</w:t>
      </w:r>
      <w:r w:rsidR="0034782D">
        <w:rPr>
          <w:rFonts w:ascii="Arial" w:eastAsia="Times New Roman" w:hAnsi="Arial" w:cs="Arial"/>
          <w:lang w:eastAsia="pl-PL"/>
        </w:rPr>
        <w:t>ynieria środowiska, górnictwo i </w:t>
      </w:r>
      <w:r w:rsidR="00B02B36" w:rsidRPr="002E07D6">
        <w:rPr>
          <w:rFonts w:ascii="Arial" w:eastAsia="Times New Roman" w:hAnsi="Arial" w:cs="Arial"/>
          <w:lang w:eastAsia="pl-PL"/>
        </w:rPr>
        <w:t>energetyka</w:t>
      </w:r>
      <w:r w:rsidRPr="002E07D6">
        <w:rPr>
          <w:rFonts w:ascii="Arial" w:eastAsia="Times New Roman" w:hAnsi="Arial" w:cs="Arial"/>
          <w:lang w:eastAsia="pl-PL"/>
        </w:rPr>
        <w:t xml:space="preserve">** oraz oświadczenia o reprezentowaniu dyscypliny </w:t>
      </w:r>
      <w:r w:rsidR="00B02B36" w:rsidRPr="002E07D6">
        <w:rPr>
          <w:rFonts w:ascii="Arial" w:eastAsia="Times New Roman" w:hAnsi="Arial" w:cs="Arial"/>
          <w:lang w:eastAsia="pl-PL"/>
        </w:rPr>
        <w:t>inżynieria środowiska, górnictwo i energetyka</w:t>
      </w:r>
      <w:r w:rsidRPr="002E07D6">
        <w:rPr>
          <w:rFonts w:ascii="Arial" w:eastAsia="Times New Roman" w:hAnsi="Arial" w:cs="Arial"/>
          <w:lang w:eastAsia="pl-PL"/>
        </w:rPr>
        <w:t xml:space="preserve"> **</w:t>
      </w:r>
    </w:p>
    <w:p w14:paraId="23461839" w14:textId="158CA39A" w:rsidR="008E419C" w:rsidRPr="002E07D6" w:rsidRDefault="008E419C" w:rsidP="00A0208E">
      <w:pPr>
        <w:autoSpaceDE w:val="0"/>
        <w:autoSpaceDN w:val="0"/>
        <w:adjustRightInd w:val="0"/>
        <w:spacing w:after="0" w:line="276" w:lineRule="auto"/>
        <w:ind w:right="10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 xml:space="preserve">Planowana data zakończenia konkursu: najpóźniej do </w:t>
      </w:r>
      <w:r w:rsidR="002E07D6">
        <w:rPr>
          <w:rFonts w:ascii="Arial" w:eastAsia="Times New Roman" w:hAnsi="Arial" w:cs="Arial"/>
          <w:lang w:eastAsia="pl-PL"/>
        </w:rPr>
        <w:t>30.09.2026 r.</w:t>
      </w:r>
    </w:p>
    <w:p w14:paraId="531C034B" w14:textId="514064A1" w:rsidR="008E419C" w:rsidRPr="002E07D6" w:rsidRDefault="008E419C" w:rsidP="00A0208E">
      <w:pPr>
        <w:autoSpaceDE w:val="0"/>
        <w:autoSpaceDN w:val="0"/>
        <w:adjustRightInd w:val="0"/>
        <w:spacing w:after="0" w:line="276" w:lineRule="auto"/>
        <w:ind w:right="10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lastRenderedPageBreak/>
        <w:t xml:space="preserve">Dokumenty należy składać w terminie </w:t>
      </w:r>
      <w:r w:rsidR="002E07D6">
        <w:rPr>
          <w:rFonts w:ascii="Arial" w:eastAsia="Times New Roman" w:hAnsi="Arial" w:cs="Arial"/>
          <w:lang w:eastAsia="pl-PL"/>
        </w:rPr>
        <w:t>20.07.2026 r.</w:t>
      </w:r>
      <w:r w:rsidRPr="002E07D6">
        <w:rPr>
          <w:rFonts w:ascii="Arial" w:eastAsia="Times New Roman" w:hAnsi="Arial" w:cs="Arial"/>
          <w:lang w:eastAsia="pl-PL"/>
        </w:rPr>
        <w:t xml:space="preserve"> w miejscu</w:t>
      </w:r>
      <w:r w:rsidR="002305E6" w:rsidRPr="002E07D6">
        <w:rPr>
          <w:rFonts w:ascii="Arial" w:eastAsia="Times New Roman" w:hAnsi="Arial" w:cs="Arial"/>
          <w:lang w:eastAsia="pl-PL"/>
        </w:rPr>
        <w:t>:</w:t>
      </w:r>
      <w:r w:rsidRPr="002E07D6">
        <w:rPr>
          <w:rFonts w:ascii="Arial" w:eastAsia="Times New Roman" w:hAnsi="Arial" w:cs="Arial"/>
          <w:lang w:eastAsia="pl-PL"/>
        </w:rPr>
        <w:t xml:space="preserve"> </w:t>
      </w:r>
      <w:r w:rsidR="002305E6" w:rsidRPr="002E07D6">
        <w:rPr>
          <w:rFonts w:ascii="Arial" w:eastAsia="Times New Roman" w:hAnsi="Arial" w:cs="Arial"/>
          <w:lang w:eastAsia="pl-PL"/>
        </w:rPr>
        <w:t>Sekretariat Wydziału Budownictwa i Nauk o Środowisku Politechniki Białostockiej, 1</w:t>
      </w:r>
      <w:r w:rsidR="0034782D">
        <w:rPr>
          <w:rFonts w:ascii="Arial" w:eastAsia="Times New Roman" w:hAnsi="Arial" w:cs="Arial"/>
          <w:lang w:eastAsia="pl-PL"/>
        </w:rPr>
        <w:t>5-351 Białystok, ul. Wiejska 45 </w:t>
      </w:r>
      <w:bookmarkStart w:id="0" w:name="_GoBack"/>
      <w:bookmarkEnd w:id="0"/>
      <w:r w:rsidR="002305E6" w:rsidRPr="002E07D6">
        <w:rPr>
          <w:rFonts w:ascii="Arial" w:eastAsia="Times New Roman" w:hAnsi="Arial" w:cs="Arial"/>
          <w:lang w:eastAsia="pl-PL"/>
        </w:rPr>
        <w:t>E, pokój 32.</w:t>
      </w:r>
    </w:p>
    <w:p w14:paraId="74B7441C" w14:textId="77777777" w:rsidR="008E419C" w:rsidRPr="002E07D6" w:rsidRDefault="008E419C" w:rsidP="002E07D6">
      <w:pPr>
        <w:autoSpaceDE w:val="0"/>
        <w:autoSpaceDN w:val="0"/>
        <w:adjustRightInd w:val="0"/>
        <w:spacing w:after="240" w:line="276" w:lineRule="auto"/>
        <w:ind w:right="11"/>
        <w:rPr>
          <w:rFonts w:ascii="Arial" w:eastAsia="Times New Roman" w:hAnsi="Arial" w:cs="Arial"/>
          <w:lang w:eastAsia="pl-PL"/>
        </w:rPr>
      </w:pPr>
      <w:r w:rsidRPr="002E07D6">
        <w:rPr>
          <w:rFonts w:ascii="Arial" w:eastAsia="Times New Roman" w:hAnsi="Arial" w:cs="Arial"/>
          <w:lang w:eastAsia="pl-P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14C90111" w14:textId="77777777" w:rsidR="002E07D6" w:rsidRPr="00DF3E62" w:rsidRDefault="002E07D6" w:rsidP="002E07D6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Dziekan</w:t>
      </w:r>
    </w:p>
    <w:p w14:paraId="7E3A9AA0" w14:textId="77777777" w:rsidR="002E07D6" w:rsidRPr="00DF3E62" w:rsidRDefault="002E07D6" w:rsidP="002E07D6">
      <w:pPr>
        <w:spacing w:before="100" w:beforeAutospacing="1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Wydziału Budownictwa i Nauk o Środowisku</w:t>
      </w:r>
    </w:p>
    <w:p w14:paraId="294AE7D5" w14:textId="77777777" w:rsidR="002E07D6" w:rsidRPr="00DF3E62" w:rsidRDefault="002E07D6" w:rsidP="002E07D6">
      <w:pPr>
        <w:spacing w:before="100" w:beforeAutospacing="1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Politechniki Białostockiej</w:t>
      </w:r>
    </w:p>
    <w:p w14:paraId="39ACAC06" w14:textId="77777777" w:rsidR="002E07D6" w:rsidRPr="00DF3E62" w:rsidRDefault="002E07D6" w:rsidP="002E07D6">
      <w:pPr>
        <w:spacing w:before="100" w:beforeAutospacing="1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prof. dr hab. inż. Michał Bołtryk</w:t>
      </w:r>
    </w:p>
    <w:p w14:paraId="30502D42" w14:textId="77777777" w:rsidR="002E07D6" w:rsidRPr="00DF3E62" w:rsidRDefault="002E07D6" w:rsidP="002E07D6">
      <w:pPr>
        <w:spacing w:before="240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b/>
          <w:lang w:eastAsia="pl-PL"/>
        </w:rPr>
        <w:t>Akceptacja</w:t>
      </w:r>
    </w:p>
    <w:p w14:paraId="0EE516F8" w14:textId="2D175D64" w:rsidR="002E07D6" w:rsidRPr="00DF3E62" w:rsidRDefault="002E07D6" w:rsidP="002E07D6">
      <w:pPr>
        <w:spacing w:before="100" w:beforeAutospacing="1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0</w:t>
      </w:r>
      <w:r>
        <w:rPr>
          <w:rFonts w:ascii="Arial" w:eastAsia="Calibri" w:hAnsi="Arial" w:cs="Arial"/>
          <w:lang w:eastAsia="pl-PL"/>
        </w:rPr>
        <w:t>8</w:t>
      </w:r>
      <w:r w:rsidRPr="00DF3E62">
        <w:rPr>
          <w:rFonts w:ascii="Arial" w:eastAsia="Calibri" w:hAnsi="Arial" w:cs="Arial"/>
          <w:lang w:eastAsia="pl-PL"/>
        </w:rPr>
        <w:t>.06.2026 r.</w:t>
      </w:r>
    </w:p>
    <w:p w14:paraId="05AEE158" w14:textId="77777777" w:rsidR="002E07D6" w:rsidRPr="00DF3E62" w:rsidRDefault="002E07D6" w:rsidP="002E07D6">
      <w:pPr>
        <w:spacing w:before="100" w:beforeAutospacing="1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Rektor</w:t>
      </w:r>
    </w:p>
    <w:p w14:paraId="210797C1" w14:textId="77777777" w:rsidR="002E07D6" w:rsidRPr="00DF3E62" w:rsidRDefault="002E07D6" w:rsidP="002E07D6">
      <w:pPr>
        <w:spacing w:before="100" w:beforeAutospacing="1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dr hab. inż. Marta Kosior Kazberuk, prof. PB</w:t>
      </w:r>
    </w:p>
    <w:p w14:paraId="3B559617" w14:textId="77777777" w:rsidR="002E07D6" w:rsidRPr="00DF3E62" w:rsidRDefault="002E07D6" w:rsidP="002E07D6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Rektor Politechniki Białostockiej</w:t>
      </w:r>
    </w:p>
    <w:p w14:paraId="5D6BB510" w14:textId="77777777" w:rsidR="002E07D6" w:rsidRPr="00DF3E62" w:rsidRDefault="002E07D6" w:rsidP="002E07D6">
      <w:pPr>
        <w:spacing w:before="240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*pozostawić właściwe</w:t>
      </w:r>
    </w:p>
    <w:p w14:paraId="420B541D" w14:textId="298E021C" w:rsidR="006655E5" w:rsidRPr="002E07D6" w:rsidRDefault="002E07D6" w:rsidP="002E07D6">
      <w:pPr>
        <w:spacing w:before="100" w:beforeAutospacing="1" w:after="0" w:line="276" w:lineRule="auto"/>
        <w:rPr>
          <w:rFonts w:ascii="Arial" w:eastAsia="Times New Roman" w:hAnsi="Arial" w:cs="Arial"/>
          <w:lang w:eastAsia="pl-PL"/>
        </w:rPr>
      </w:pPr>
      <w:r w:rsidRPr="00DF3E62">
        <w:rPr>
          <w:rFonts w:ascii="Arial" w:eastAsia="Calibri" w:hAnsi="Arial" w:cs="Arial"/>
          <w:lang w:eastAsia="pl-PL"/>
        </w:rPr>
        <w:t>**nie dotyczy grupy pracowników dydaktycznych</w:t>
      </w:r>
    </w:p>
    <w:sectPr w:rsidR="006655E5" w:rsidRPr="002E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9C"/>
    <w:rsid w:val="0009497A"/>
    <w:rsid w:val="001D0994"/>
    <w:rsid w:val="002305E6"/>
    <w:rsid w:val="002E07D6"/>
    <w:rsid w:val="0034782D"/>
    <w:rsid w:val="004123DB"/>
    <w:rsid w:val="00421A5C"/>
    <w:rsid w:val="004A78A1"/>
    <w:rsid w:val="004B4795"/>
    <w:rsid w:val="00662A3E"/>
    <w:rsid w:val="006655E5"/>
    <w:rsid w:val="007F399A"/>
    <w:rsid w:val="008E419C"/>
    <w:rsid w:val="009F035D"/>
    <w:rsid w:val="00A0208E"/>
    <w:rsid w:val="00AB7A95"/>
    <w:rsid w:val="00B02B36"/>
    <w:rsid w:val="00B45876"/>
    <w:rsid w:val="00CB4047"/>
    <w:rsid w:val="00D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104A"/>
  <w15:chartTrackingRefBased/>
  <w15:docId w15:val="{65FC36DA-B20B-4D01-8F9C-49526B98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 Krawiec</dc:creator>
  <cp:keywords/>
  <dc:description/>
  <cp:lastModifiedBy>Anna Gryniewicka</cp:lastModifiedBy>
  <cp:revision>5</cp:revision>
  <dcterms:created xsi:type="dcterms:W3CDTF">2026-06-18T19:41:00Z</dcterms:created>
  <dcterms:modified xsi:type="dcterms:W3CDTF">2026-06-19T08:50:00Z</dcterms:modified>
</cp:coreProperties>
</file>