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614CD" w14:textId="77777777" w:rsidR="00EB7B1D" w:rsidRPr="00EB7B1D" w:rsidRDefault="00EB7B1D" w:rsidP="00EB7B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KLAUZULA INFORMACYJNA</w:t>
      </w:r>
    </w:p>
    <w:p w14:paraId="55E8DE7A" w14:textId="5E1E5F7E" w:rsidR="00EB7B1D" w:rsidRPr="00EB7B1D" w:rsidRDefault="00EB7B1D" w:rsidP="00EB7B1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 xml:space="preserve">dotycząca przetwarzania danych osobowych </w:t>
      </w:r>
      <w:r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kandydatów do pracy</w:t>
      </w:r>
      <w:r w:rsidR="003D1EC7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pl-PL"/>
          <w14:ligatures w14:val="none"/>
        </w:rPr>
        <w:t>/kandydatów na stanowisko nauczyciela akademickiego</w:t>
      </w:r>
    </w:p>
    <w:p w14:paraId="61ABDEA3" w14:textId="77777777" w:rsidR="00EB7B1D" w:rsidRPr="00EB7B1D" w:rsidRDefault="00EB7B1D" w:rsidP="00EB7B1D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78D4C4CE" w14:textId="4F639EF2" w:rsidR="00EB7B1D" w:rsidRPr="00EB7B1D" w:rsidRDefault="00EB7B1D" w:rsidP="00EB7B1D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(„RODO”)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przekazujemy następujące informacje:</w:t>
      </w:r>
    </w:p>
    <w:p w14:paraId="01869C75" w14:textId="3985AEEA" w:rsidR="001D5C9F" w:rsidRDefault="00EB7B1D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Administratorem danych osobowych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podawanych podczas ubiegania się o zatrudnienie, w tym podawanych w zgłoszeniu rekrutacyjnym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/konkursowym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oraz dołączanych do niego dokumentach</w:t>
      </w: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jest Uniwersytet w Białymstoku, ul. Świerkowa 20 B, 15-328 Białystok.</w:t>
      </w:r>
      <w:r w:rsidR="001D5C9F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58F0C73" w14:textId="11583F71" w:rsidR="00EB7B1D" w:rsidRPr="00EB7B1D" w:rsidRDefault="00EB7B1D" w:rsidP="001D5C9F">
      <w:pPr>
        <w:keepLines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Z Administratorem można skontaktować się:</w:t>
      </w:r>
    </w:p>
    <w:p w14:paraId="2BDD43C3" w14:textId="77777777" w:rsidR="00EB7B1D" w:rsidRPr="00EB7B1D" w:rsidRDefault="00EB7B1D" w:rsidP="00EB7B1D">
      <w:pPr>
        <w:keepLines/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listownie (ul. Świerkowa 20b, 15-328 Białystok wskazując jednostkę organizacyjną Uniwersytetu, do której kierowana jest korespondencja);</w:t>
      </w:r>
    </w:p>
    <w:p w14:paraId="627D5B37" w14:textId="77777777" w:rsidR="00EB7B1D" w:rsidRPr="00EB7B1D" w:rsidRDefault="00EB7B1D" w:rsidP="00EB7B1D">
      <w:pPr>
        <w:keepLines/>
        <w:numPr>
          <w:ilvl w:val="0"/>
          <w:numId w:val="2"/>
        </w:numPr>
        <w:spacing w:after="0" w:line="240" w:lineRule="auto"/>
        <w:ind w:left="993"/>
        <w:contextualSpacing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e-mailowo: </w:t>
      </w:r>
      <w:hyperlink r:id="rId5" w:history="1">
        <w:r w:rsidRPr="00EB7B1D">
          <w:rPr>
            <w:rFonts w:ascii="Arial" w:eastAsia="Times New Roman" w:hAnsi="Arial" w:cs="Arial"/>
            <w:color w:val="0563C1"/>
            <w:kern w:val="0"/>
            <w:sz w:val="22"/>
            <w:szCs w:val="22"/>
            <w:u w:val="single"/>
            <w:lang w:eastAsia="pl-PL"/>
            <w14:ligatures w14:val="none"/>
          </w:rPr>
          <w:t>iod@uwb.edu.pl</w:t>
        </w:r>
      </w:hyperlink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02074841" w14:textId="77777777" w:rsidR="00EB7B1D" w:rsidRDefault="00EB7B1D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Administrator danych powołał Inspektora Ochrony Danych, z którym można skontaktować się za pośrednictwem adresu e-mail:  </w:t>
      </w:r>
      <w:hyperlink r:id="rId6" w:history="1">
        <w:r w:rsidRPr="00EB7B1D">
          <w:rPr>
            <w:rFonts w:ascii="Arial" w:eastAsia="Times New Roman" w:hAnsi="Arial" w:cs="Arial"/>
            <w:color w:val="0563C1"/>
            <w:kern w:val="0"/>
            <w:sz w:val="22"/>
            <w:szCs w:val="22"/>
            <w:u w:val="single"/>
            <w:lang w:eastAsia="pl-PL"/>
            <w14:ligatures w14:val="none"/>
          </w:rPr>
          <w:t>iod@uwb.edu.pl</w:t>
        </w:r>
      </w:hyperlink>
      <w:r w:rsidRPr="00EB7B1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. </w:t>
      </w:r>
    </w:p>
    <w:p w14:paraId="7A766F7B" w14:textId="66F94686" w:rsidR="001D5C9F" w:rsidRDefault="001D5C9F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Administrator będzie przetwarzał dane osobowe aby przeprowadzić proces rekrutacyjny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albo konkurs w przypadku rekrutacji na stanowisko nauczyciela akademickiego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064B8552" w14:textId="4A3047D8" w:rsidR="001D5C9F" w:rsidRDefault="001D5C9F" w:rsidP="00EB7B1D">
      <w:pPr>
        <w:keepLines/>
        <w:numPr>
          <w:ilvl w:val="0"/>
          <w:numId w:val="1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Administrator będzie przetwarzał dane osobowe na potrzeby prowadzonego procesu</w:t>
      </w:r>
      <w:r w:rsid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rekrutacyjnego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/konkursu</w:t>
      </w:r>
      <w:r w:rsid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ponieważ: </w:t>
      </w:r>
    </w:p>
    <w:p w14:paraId="63B9DA9D" w14:textId="340440BA" w:rsidR="00EB7B1D" w:rsidRDefault="001D5C9F" w:rsidP="001D5C9F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jest to niezbędne do realizacji obowiązków prawnych – podstawa prawna </w:t>
      </w:r>
      <w:r w:rsidR="00EB7B1D" w:rsidRPr="001D5C9F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art. 22</w:t>
      </w:r>
      <w:r w:rsidR="00EB7B1D" w:rsidRPr="001D5C9F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:lang w:eastAsia="pl-PL"/>
          <w14:ligatures w14:val="none"/>
        </w:rPr>
        <w:t>1</w:t>
      </w:r>
      <w:r w:rsidR="00EB7B1D" w:rsidRPr="001D5C9F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§ 1 pkt 1-3 i § 4 Kodeksu pracy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, przepisów rozdziału 5 ustawy Prawo o szkolnictwie wyższym (w przypadku rekrutacji na stanowisko nauczyciela akademickiego), inne przepisy szczególne; </w:t>
      </w:r>
    </w:p>
    <w:p w14:paraId="300B1580" w14:textId="77777777" w:rsidR="001D5C9F" w:rsidRDefault="001D5C9F" w:rsidP="001D5C9F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jest to niezbędne do zawarcia umowy i podjęcia działań przed zawarciem umowy;</w:t>
      </w:r>
    </w:p>
    <w:p w14:paraId="036065DE" w14:textId="111631BA" w:rsidR="001D5C9F" w:rsidRPr="001D5C9F" w:rsidRDefault="001D5C9F" w:rsidP="001D5C9F">
      <w:pPr>
        <w:pStyle w:val="Akapitzlist"/>
        <w:keepLines/>
        <w:numPr>
          <w:ilvl w:val="0"/>
          <w:numId w:val="6"/>
        </w:numPr>
        <w:spacing w:line="240" w:lineRule="auto"/>
        <w:ind w:left="85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1D5C9F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jest to niezbędne do realizacji prawnie uzasadnionych interesów Administratora, którymi są poznanie oczekiwań finansowych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kandydata oraz </w:t>
      </w:r>
      <w:r w:rsidRPr="001D5C9F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oceny kandydatury przez zebranie dodatkowych, niezbędnych do tej oceny danych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, </w:t>
      </w:r>
    </w:p>
    <w:p w14:paraId="36547F9F" w14:textId="589419BA" w:rsidR="009B194D" w:rsidRPr="009B194D" w:rsidRDefault="001D5C9F" w:rsidP="009B194D">
      <w:pPr>
        <w:pStyle w:val="Akapitzlist"/>
        <w:keepLines/>
        <w:numPr>
          <w:ilvl w:val="0"/>
          <w:numId w:val="6"/>
        </w:numPr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kandydat wyraził zgodę na przetwarzanie </w:t>
      </w:r>
      <w:r w:rsid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podanych dobrowolnie danych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7EC746D4" w14:textId="24524730" w:rsid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Administrator będzie przetwarzał dane osobowe 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do czasu zakończenia rekrutacji prowadzon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ych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na określone stanowisko, jednak nie dłużej niż do czasu wycofania zgody w przypadku danych przetwarzanych na podstawie zgody lub zgłoszenia skutecznego sprzeciwu, gdy dane osobowe są przetwarzane w oparciu o prawnie uzasadniony interes A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dministratora. 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W przypadku konkursów na stanowisko nauczyciela akademickiego dane osobowe 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wybranego kandydata </w:t>
      </w:r>
      <w:r w:rsidR="009B194D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będą dodatkowo przetwarzane przez 30 dni od zakończenia konkursu 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w ramach informacji o wynikach konkursu udostępnianej w Biuletynie Informacji Publicznej. </w:t>
      </w:r>
    </w:p>
    <w:p w14:paraId="1DB7C5D7" w14:textId="4C72CB0C" w:rsidR="003159F1" w:rsidRPr="003D1EC7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bookmarkStart w:id="0" w:name="_GoBack"/>
      <w:bookmarkEnd w:id="0"/>
      <w:r w:rsidRP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Dane osobowe mogą być ujawnione podmiotom świadczącym na rzecz Administratora usługi, w tym usługi techniczne i organizacyjne, usługi prawne, usługi doradcze, a także innym podmiotom/osobom/organom w zakresie i na zasadach określonych przepisami prawa.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3D1EC7" w:rsidRP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W przypadku konkursów na stanowisko nauczyciela akademickiego dostęp do danych osobowych wybranego kandydata będą dodatkowo mieli użytkownicy Biuletynu Informacji Publicznej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58303973" w14:textId="5E3A889C" w:rsid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lastRenderedPageBreak/>
        <w:t>Podanie danych osobowych w zakresie wynikającym z przepisów prawa pracy oraz przepisów szczególnych jest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dobrowolne, ale niezbędne do uczestniczenia w procesie rekrutacji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/konkursie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, a w pozostałym zakresie dobrowolne. Niepodanie danych osobowych w zakresie niezbędnym do uczestniczenia w procesie rekrutacji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/konkursie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będzie skutkowało brakiem możliwości uczestniczenia w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tym procesie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/konkursie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704E2838" w14:textId="18F3B33F" w:rsidR="003159F1" w:rsidRP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Dane osobowe nie będą przekazywane poza Europejski Obszar Gospodarczy (EOG).</w:t>
      </w:r>
    </w:p>
    <w:p w14:paraId="39F70E41" w14:textId="03A6BD3B" w:rsidR="003159F1" w:rsidRP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Kandydatowi przysługuje prawo żądania dostępu do treści swoich danych osobowych oraz prawo ich sprostowania. W przypadkach określonych przepisami prawa Kandydatowi przysługuje prawo żądania usunięcia danych osobowych, żądania ograniczenia przetwarzania danych osobowych, prawo do przeniesienia danych osobowych, prawo sprzeciwu wobec przetwarzania danych osobowych. </w:t>
      </w:r>
    </w:p>
    <w:p w14:paraId="4D9AA6EF" w14:textId="2EB6272C" w:rsidR="003159F1" w:rsidRP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Kandydatowi przysługuje prawo wniesienia skargi do organu nadzorczego zajmującego się ochroną danych osobowych – Prezesa Urzędu Ochrony Danych Osobowych, gdy uzna, że Administrator naruszył przepisy dotyczące ochrony danych osobowych. </w:t>
      </w:r>
    </w:p>
    <w:p w14:paraId="712904BE" w14:textId="74C86A30" w:rsidR="003159F1" w:rsidRPr="003159F1" w:rsidRDefault="003159F1" w:rsidP="003159F1">
      <w:pPr>
        <w:pStyle w:val="Akapitzlist"/>
        <w:keepLines/>
        <w:numPr>
          <w:ilvl w:val="0"/>
          <w:numId w:val="7"/>
        </w:num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Dane osobowe nie będą wykorzystywane do zautomatyzowanego podejmowania decyzji względem Kandydata</w:t>
      </w:r>
      <w:r w:rsidR="003D1EC7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, 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w tym do profilowania. </w:t>
      </w:r>
    </w:p>
    <w:p w14:paraId="6B89CB6E" w14:textId="77777777" w:rsidR="00171207" w:rsidRDefault="00171207" w:rsidP="003159F1">
      <w:pPr>
        <w:keepLine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3A64E883" w14:textId="479EB19E" w:rsidR="003159F1" w:rsidRPr="003159F1" w:rsidRDefault="003159F1" w:rsidP="003159F1">
      <w:pPr>
        <w:keepLine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3159F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pl-PL"/>
          <w14:ligatures w14:val="none"/>
        </w:rPr>
        <w:t>Informacja o prawie do wniesienia sprzeciwu: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Dodatkowo Administrator informuje, że z uwagi na fakt, że dane osobowe będą przetwarzane przez Administratora w celu realizacji prawnie uzasadnion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ych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interes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ów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Administratora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Kandydatowi 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przysługuje prawo do wniesienia sprzeciwu wobec przetwarzania danych osobowych w w/w celu z przyczyn związanych z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jego </w:t>
      </w:r>
      <w:r w:rsidRPr="003159F1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szczególną sytuacją.</w:t>
      </w:r>
    </w:p>
    <w:p w14:paraId="4C38ACE0" w14:textId="77777777" w:rsidR="003159F1" w:rsidRPr="003159F1" w:rsidRDefault="003159F1" w:rsidP="003159F1">
      <w:pPr>
        <w:pStyle w:val="Akapitzlist"/>
        <w:keepLine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3D64A1E6" w14:textId="77777777" w:rsidR="003159F1" w:rsidRPr="003159F1" w:rsidRDefault="003159F1" w:rsidP="003159F1">
      <w:pPr>
        <w:pStyle w:val="Akapitzlist"/>
        <w:keepLines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sectPr w:rsidR="003159F1" w:rsidRPr="0031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95D0F8" w16cex:dateUtc="2026-06-12T09:08:00Z"/>
  <w16cex:commentExtensible w16cex:durableId="14B89B97" w16cex:dateUtc="2026-06-12T09:32:00Z"/>
  <w16cex:commentExtensible w16cex:durableId="091C9BF6" w16cex:dateUtc="2026-06-12T09:17:00Z"/>
  <w16cex:commentExtensible w16cex:durableId="12408B27" w16cex:dateUtc="2026-06-12T09:42:00Z"/>
  <w16cex:commentExtensible w16cex:durableId="61295D84" w16cex:dateUtc="2026-06-12T09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8E50F2" w16cid:durableId="4D95D0F8"/>
  <w16cid:commentId w16cid:paraId="3940F97E" w16cid:durableId="14B89B97"/>
  <w16cid:commentId w16cid:paraId="607A41FD" w16cid:durableId="091C9BF6"/>
  <w16cid:commentId w16cid:paraId="71448725" w16cid:durableId="12408B27"/>
  <w16cid:commentId w16cid:paraId="5C8CD134" w16cid:durableId="61295D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D7B6D"/>
    <w:multiLevelType w:val="hybridMultilevel"/>
    <w:tmpl w:val="D4846B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55C0D77"/>
    <w:multiLevelType w:val="hybridMultilevel"/>
    <w:tmpl w:val="62142B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B6B62F0"/>
    <w:multiLevelType w:val="multilevel"/>
    <w:tmpl w:val="474C8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1E5C"/>
    <w:multiLevelType w:val="hybridMultilevel"/>
    <w:tmpl w:val="B9A4559A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5FBA360E"/>
    <w:multiLevelType w:val="hybridMultilevel"/>
    <w:tmpl w:val="D7A2F8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33950C5"/>
    <w:multiLevelType w:val="hybridMultilevel"/>
    <w:tmpl w:val="CBEC92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4345AC"/>
    <w:multiLevelType w:val="hybridMultilevel"/>
    <w:tmpl w:val="7DEC56CE"/>
    <w:lvl w:ilvl="0" w:tplc="BAA845F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1D"/>
    <w:rsid w:val="00091EE6"/>
    <w:rsid w:val="00171207"/>
    <w:rsid w:val="00197FB3"/>
    <w:rsid w:val="001D5C9F"/>
    <w:rsid w:val="003159F1"/>
    <w:rsid w:val="003D1EC7"/>
    <w:rsid w:val="00877910"/>
    <w:rsid w:val="009B10E4"/>
    <w:rsid w:val="009B194D"/>
    <w:rsid w:val="00DD4C4C"/>
    <w:rsid w:val="00EB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45C3"/>
  <w15:chartTrackingRefBased/>
  <w15:docId w15:val="{C81015D4-6BB8-4373-B662-92E79408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7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7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7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7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7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7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7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7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7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7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7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7B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B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7B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7B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7B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7B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7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7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7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7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7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7B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7B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7B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7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7B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7B1D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semiHidden/>
    <w:unhideWhenUsed/>
    <w:rsid w:val="001D5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5C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5C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C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C9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wb.edu.pl" TargetMode="External"/><Relationship Id="rId5" Type="http://schemas.openxmlformats.org/officeDocument/2006/relationships/hyperlink" Target="mailto:iod@uwb.edu.pl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3965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Wasilewska</dc:creator>
  <cp:keywords/>
  <dc:description/>
  <cp:lastModifiedBy>Ewa Szpiganowicz</cp:lastModifiedBy>
  <cp:revision>2</cp:revision>
  <dcterms:created xsi:type="dcterms:W3CDTF">2026-06-25T06:51:00Z</dcterms:created>
  <dcterms:modified xsi:type="dcterms:W3CDTF">2026-06-25T06:51:00Z</dcterms:modified>
</cp:coreProperties>
</file>