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864" w14:textId="249E1C00" w:rsidR="00803E66" w:rsidRPr="00712EA4" w:rsidRDefault="00803E66" w:rsidP="00803E66">
      <w:pPr>
        <w:jc w:val="both"/>
        <w:rPr>
          <w:b/>
          <w:bCs/>
          <w:sz w:val="20"/>
          <w:szCs w:val="20"/>
        </w:rPr>
      </w:pPr>
      <w:r w:rsidRPr="00712EA4">
        <w:rPr>
          <w:b/>
          <w:bCs/>
          <w:sz w:val="20"/>
          <w:szCs w:val="20"/>
        </w:rPr>
        <w:t>W</w:t>
      </w:r>
      <w:r w:rsidR="001803A3">
        <w:rPr>
          <w:b/>
          <w:bCs/>
          <w:sz w:val="20"/>
          <w:szCs w:val="20"/>
        </w:rPr>
        <w:t>NHSI</w:t>
      </w:r>
      <w:r w:rsidR="00E63125">
        <w:rPr>
          <w:b/>
          <w:bCs/>
          <w:sz w:val="20"/>
          <w:szCs w:val="20"/>
        </w:rPr>
        <w:t>.110.11.2026</w:t>
      </w:r>
      <w:r w:rsidRPr="00712EA4">
        <w:rPr>
          <w:b/>
          <w:bCs/>
          <w:sz w:val="20"/>
          <w:szCs w:val="20"/>
        </w:rPr>
        <w:t>.MK</w:t>
      </w:r>
    </w:p>
    <w:p w14:paraId="506129CB" w14:textId="65FD9B1C" w:rsidR="00335A07" w:rsidRPr="00335A07" w:rsidRDefault="00335A07" w:rsidP="00335A07">
      <w:pPr>
        <w:pStyle w:val="Nagwek1"/>
      </w:pPr>
      <w:r w:rsidRPr="00335A07">
        <w:t xml:space="preserve">Ogłoszenie </w:t>
      </w:r>
      <w:r w:rsidRPr="00335A07">
        <w:br/>
        <w:t>o konkursie na stanowisko</w:t>
      </w:r>
      <w:r w:rsidR="00612B0F">
        <w:t xml:space="preserve"> </w:t>
      </w:r>
      <w:r w:rsidR="00197260">
        <w:t>adiunkta</w:t>
      </w:r>
      <w:r w:rsidRPr="00335A07">
        <w:br/>
        <w:t xml:space="preserve"> na Wydziale </w:t>
      </w:r>
      <w:r w:rsidR="001803A3">
        <w:t>Nauk Humanistyczno-Społecznych i Informatyki</w:t>
      </w:r>
      <w:r w:rsidRPr="00335A07">
        <w:t xml:space="preserve"> </w:t>
      </w:r>
      <w:r w:rsidRPr="00335A07">
        <w:br/>
        <w:t>Akademii Mazowieckiej w Płocku</w:t>
      </w:r>
    </w:p>
    <w:p w14:paraId="3A8D29FD" w14:textId="77777777" w:rsidR="00335A07" w:rsidRPr="002840D9" w:rsidRDefault="00335A07" w:rsidP="00335A07">
      <w:pPr>
        <w:spacing w:before="240" w:after="0"/>
        <w:rPr>
          <w:color w:val="000000" w:themeColor="text1"/>
        </w:rPr>
      </w:pPr>
      <w:r w:rsidRPr="002840D9">
        <w:rPr>
          <w:color w:val="000000" w:themeColor="text1"/>
        </w:rPr>
        <w:t xml:space="preserve">Instytucja: </w:t>
      </w:r>
      <w:r w:rsidRPr="002840D9">
        <w:rPr>
          <w:b/>
          <w:bCs/>
          <w:color w:val="000000" w:themeColor="text1"/>
        </w:rPr>
        <w:t>Akademia Mazowiecka w Płocku</w:t>
      </w:r>
    </w:p>
    <w:p w14:paraId="54908F33" w14:textId="77777777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Miasto: </w:t>
      </w:r>
      <w:r w:rsidRPr="002840D9">
        <w:rPr>
          <w:b/>
          <w:color w:val="000000" w:themeColor="text1"/>
        </w:rPr>
        <w:t>Płock</w:t>
      </w:r>
    </w:p>
    <w:p w14:paraId="48D26B86" w14:textId="3A8BD87F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Stanowisko: </w:t>
      </w:r>
      <w:r w:rsidR="00C03CF4">
        <w:rPr>
          <w:b/>
          <w:color w:val="000000" w:themeColor="text1"/>
        </w:rPr>
        <w:t>adiunkt</w:t>
      </w:r>
      <w:r>
        <w:rPr>
          <w:b/>
          <w:color w:val="000000" w:themeColor="text1"/>
        </w:rPr>
        <w:t xml:space="preserve"> k/m</w:t>
      </w:r>
      <w:r w:rsidRPr="002840D9">
        <w:rPr>
          <w:b/>
          <w:color w:val="000000" w:themeColor="text1"/>
        </w:rPr>
        <w:t xml:space="preserve"> (dydaktyczny)</w:t>
      </w:r>
    </w:p>
    <w:p w14:paraId="4B73BEE8" w14:textId="72B280E5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Dyscyplina naukowa: </w:t>
      </w:r>
      <w:r w:rsidR="00C03CF4" w:rsidRPr="00C03CF4">
        <w:rPr>
          <w:b/>
          <w:bCs/>
          <w:color w:val="000000" w:themeColor="text1"/>
        </w:rPr>
        <w:t>informatyka techniczna i telekomunikacja</w:t>
      </w:r>
      <w:r w:rsidR="00C03CF4">
        <w:rPr>
          <w:b/>
          <w:bCs/>
          <w:color w:val="000000" w:themeColor="text1"/>
        </w:rPr>
        <w:t xml:space="preserve"> lub pokrewna </w:t>
      </w:r>
    </w:p>
    <w:p w14:paraId="326FB235" w14:textId="77777777" w:rsidR="00335A07" w:rsidRPr="002840D9" w:rsidRDefault="00335A07" w:rsidP="00335A07">
      <w:pPr>
        <w:tabs>
          <w:tab w:val="left" w:pos="8640"/>
        </w:tabs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Rodzaj umowy o pracę: </w:t>
      </w:r>
      <w:r w:rsidRPr="002840D9">
        <w:rPr>
          <w:b/>
          <w:bCs/>
          <w:color w:val="000000" w:themeColor="text1"/>
        </w:rPr>
        <w:t>czas określony</w:t>
      </w:r>
    </w:p>
    <w:p w14:paraId="021472A0" w14:textId="77777777" w:rsidR="00335A07" w:rsidRPr="002840D9" w:rsidRDefault="00335A07" w:rsidP="00335A07">
      <w:pPr>
        <w:tabs>
          <w:tab w:val="left" w:pos="8640"/>
        </w:tabs>
        <w:spacing w:after="0"/>
      </w:pPr>
      <w:r w:rsidRPr="002840D9">
        <w:t xml:space="preserve">Wymiar czasu pracy: </w:t>
      </w:r>
      <w:r w:rsidRPr="002840D9">
        <w:rPr>
          <w:b/>
          <w:bCs/>
        </w:rPr>
        <w:t>1 etat</w:t>
      </w:r>
    </w:p>
    <w:p w14:paraId="657E0FA8" w14:textId="4BC6310F" w:rsidR="00335A07" w:rsidRPr="00DA7C78" w:rsidRDefault="00335A07" w:rsidP="00335A07">
      <w:pPr>
        <w:spacing w:after="0"/>
        <w:ind w:left="284" w:hanging="284"/>
      </w:pPr>
      <w:r w:rsidRPr="00DA7C78">
        <w:t xml:space="preserve">Data ogłoszenia: </w:t>
      </w:r>
      <w:r w:rsidR="00487D05">
        <w:rPr>
          <w:b/>
        </w:rPr>
        <w:t>3</w:t>
      </w:r>
      <w:r w:rsidRPr="00DA7C78">
        <w:rPr>
          <w:b/>
        </w:rPr>
        <w:t xml:space="preserve"> </w:t>
      </w:r>
      <w:r w:rsidR="00487D05">
        <w:rPr>
          <w:b/>
        </w:rPr>
        <w:t>sierpnia</w:t>
      </w:r>
      <w:r w:rsidRPr="00DA7C78">
        <w:rPr>
          <w:b/>
        </w:rPr>
        <w:t xml:space="preserve"> 2026 r.</w:t>
      </w:r>
    </w:p>
    <w:p w14:paraId="302B8E54" w14:textId="2700FC08" w:rsidR="00335A07" w:rsidRPr="00DA7C78" w:rsidRDefault="00335A07" w:rsidP="00335A07">
      <w:pPr>
        <w:spacing w:after="0"/>
        <w:ind w:left="284" w:hanging="284"/>
        <w:rPr>
          <w:b/>
        </w:rPr>
      </w:pPr>
      <w:r w:rsidRPr="00DA7C78">
        <w:t xml:space="preserve">Termin składania ofert: do </w:t>
      </w:r>
      <w:r w:rsidR="00487D05">
        <w:rPr>
          <w:b/>
        </w:rPr>
        <w:t>3</w:t>
      </w:r>
      <w:r w:rsidRPr="00DA7C78">
        <w:rPr>
          <w:b/>
        </w:rPr>
        <w:t xml:space="preserve"> </w:t>
      </w:r>
      <w:r w:rsidR="00487D05">
        <w:rPr>
          <w:b/>
        </w:rPr>
        <w:t>września</w:t>
      </w:r>
      <w:r w:rsidRPr="00DA7C78">
        <w:rPr>
          <w:b/>
        </w:rPr>
        <w:t xml:space="preserve"> 2026 r.</w:t>
      </w:r>
    </w:p>
    <w:p w14:paraId="12000562" w14:textId="53C6F4E0" w:rsidR="00335A07" w:rsidRPr="00DA7C78" w:rsidRDefault="00335A07" w:rsidP="00335A07">
      <w:pPr>
        <w:spacing w:after="0"/>
        <w:ind w:left="284" w:hanging="284"/>
      </w:pPr>
      <w:r w:rsidRPr="00DA7C78">
        <w:t xml:space="preserve">Termin rozstrzygnięcia konkursu: </w:t>
      </w:r>
      <w:r w:rsidRPr="00DA7C78">
        <w:rPr>
          <w:b/>
          <w:bCs/>
        </w:rPr>
        <w:t xml:space="preserve">do dnia </w:t>
      </w:r>
      <w:r w:rsidR="00487D05">
        <w:rPr>
          <w:b/>
          <w:bCs/>
        </w:rPr>
        <w:t>15</w:t>
      </w:r>
      <w:r w:rsidRPr="00DA7C78">
        <w:rPr>
          <w:b/>
          <w:bCs/>
        </w:rPr>
        <w:t xml:space="preserve"> </w:t>
      </w:r>
      <w:r w:rsidR="00487D05">
        <w:rPr>
          <w:b/>
          <w:bCs/>
        </w:rPr>
        <w:t>września</w:t>
      </w:r>
      <w:r w:rsidRPr="00DA7C78">
        <w:rPr>
          <w:b/>
          <w:bCs/>
        </w:rPr>
        <w:t xml:space="preserve"> 2026 r.</w:t>
      </w:r>
    </w:p>
    <w:p w14:paraId="25DB446A" w14:textId="7BA854BB" w:rsidR="00335A07" w:rsidRPr="002840D9" w:rsidRDefault="00335A07" w:rsidP="00335A07">
      <w:pPr>
        <w:tabs>
          <w:tab w:val="left" w:pos="3870"/>
        </w:tabs>
      </w:pPr>
      <w:r w:rsidRPr="002840D9">
        <w:t xml:space="preserve">Link do strony: </w:t>
      </w:r>
      <w:hyperlink r:id="rId8" w:history="1">
        <w:r w:rsidR="004C7E75" w:rsidRPr="00402204">
          <w:rPr>
            <w:b/>
            <w:bCs/>
            <w:color w:val="0000FF"/>
            <w:kern w:val="0"/>
            <w:u w:val="single"/>
          </w:rPr>
          <w:t>strona internetowa</w:t>
        </w:r>
      </w:hyperlink>
    </w:p>
    <w:p w14:paraId="67DC58BE" w14:textId="09CE7161" w:rsidR="00335A07" w:rsidRPr="002840D9" w:rsidRDefault="00335A07" w:rsidP="004C7E75">
      <w:pPr>
        <w:jc w:val="both"/>
        <w:rPr>
          <w:color w:val="000000" w:themeColor="text1"/>
        </w:rPr>
      </w:pPr>
      <w:r w:rsidRPr="002840D9">
        <w:rPr>
          <w:color w:val="000000" w:themeColor="text1"/>
        </w:rPr>
        <w:t>S</w:t>
      </w:r>
      <w:r>
        <w:rPr>
          <w:color w:val="000000" w:themeColor="text1"/>
        </w:rPr>
        <w:t>łowa kluczowe</w:t>
      </w:r>
      <w:r w:rsidRPr="002840D9">
        <w:rPr>
          <w:color w:val="000000" w:themeColor="text1"/>
        </w:rPr>
        <w:t xml:space="preserve">: </w:t>
      </w:r>
      <w:r w:rsidR="00C03CF4">
        <w:rPr>
          <w:b/>
          <w:color w:val="000000" w:themeColor="text1"/>
        </w:rPr>
        <w:t>adiunkt</w:t>
      </w:r>
      <w:r w:rsidRPr="002840D9">
        <w:rPr>
          <w:b/>
          <w:color w:val="000000" w:themeColor="text1"/>
        </w:rPr>
        <w:t xml:space="preserve">, </w:t>
      </w:r>
      <w:r w:rsidR="00C03CF4" w:rsidRPr="00C03CF4">
        <w:rPr>
          <w:b/>
          <w:color w:val="000000" w:themeColor="text1"/>
        </w:rPr>
        <w:t>informatyka techniczna i telekomunikacja</w:t>
      </w:r>
      <w:r w:rsidR="00C03CF4">
        <w:rPr>
          <w:b/>
          <w:color w:val="000000" w:themeColor="text1"/>
        </w:rPr>
        <w:t>,</w:t>
      </w:r>
      <w:r w:rsidR="00C03CF4" w:rsidRPr="00C03CF4">
        <w:rPr>
          <w:b/>
          <w:color w:val="000000" w:themeColor="text1"/>
        </w:rPr>
        <w:t xml:space="preserve"> informatyka inżynierska</w:t>
      </w:r>
      <w:r w:rsidR="00C03CF4">
        <w:rPr>
          <w:b/>
          <w:color w:val="000000" w:themeColor="text1"/>
        </w:rPr>
        <w:t>,</w:t>
      </w:r>
      <w:r w:rsidR="00C03CF4" w:rsidRPr="00C03CF4">
        <w:rPr>
          <w:b/>
          <w:color w:val="000000" w:themeColor="text1"/>
        </w:rPr>
        <w:t xml:space="preserve"> </w:t>
      </w:r>
      <w:r w:rsidR="00C03CF4">
        <w:rPr>
          <w:b/>
          <w:color w:val="000000" w:themeColor="text1"/>
        </w:rPr>
        <w:t>A</w:t>
      </w:r>
      <w:r w:rsidR="00093968">
        <w:rPr>
          <w:b/>
          <w:color w:val="000000" w:themeColor="text1"/>
        </w:rPr>
        <w:t>k</w:t>
      </w:r>
      <w:r w:rsidRPr="002840D9">
        <w:rPr>
          <w:b/>
          <w:color w:val="000000" w:themeColor="text1"/>
        </w:rPr>
        <w:t>ademia Mazowiecka w Płocku</w:t>
      </w:r>
    </w:p>
    <w:p w14:paraId="0B4560BF" w14:textId="77777777" w:rsidR="00335A07" w:rsidRPr="002840D9" w:rsidRDefault="00335A07" w:rsidP="004C7E75">
      <w:pPr>
        <w:tabs>
          <w:tab w:val="left" w:pos="8640"/>
        </w:tabs>
        <w:spacing w:before="240" w:after="0"/>
        <w:jc w:val="both"/>
        <w:rPr>
          <w:b/>
          <w:bCs/>
          <w:color w:val="000000" w:themeColor="text1"/>
        </w:rPr>
      </w:pPr>
      <w:r w:rsidRPr="002840D9">
        <w:rPr>
          <w:b/>
          <w:bCs/>
          <w:color w:val="000000" w:themeColor="text1"/>
        </w:rPr>
        <w:t>O</w:t>
      </w:r>
      <w:r>
        <w:rPr>
          <w:b/>
          <w:bCs/>
          <w:color w:val="000000" w:themeColor="text1"/>
        </w:rPr>
        <w:t>pis</w:t>
      </w:r>
      <w:r w:rsidRPr="002840D9">
        <w:rPr>
          <w:b/>
          <w:bCs/>
          <w:color w:val="000000" w:themeColor="text1"/>
        </w:rPr>
        <w:t xml:space="preserve"> (tematyka, oczekiwania, uwagi): </w:t>
      </w:r>
    </w:p>
    <w:p w14:paraId="7F9D2C31" w14:textId="77777777" w:rsidR="00335A07" w:rsidRPr="002840D9" w:rsidRDefault="00335A07" w:rsidP="004C7E75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Do konkursu mogą przystąpić osoby, które:</w:t>
      </w:r>
    </w:p>
    <w:p w14:paraId="4BB54577" w14:textId="741DFE5C" w:rsidR="00335A07" w:rsidRPr="002840D9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 w:hanging="283"/>
        <w:jc w:val="both"/>
      </w:pPr>
      <w:r w:rsidRPr="002840D9">
        <w:t xml:space="preserve">spełniają wymogi określone w art. 113 ustawy z dnia 20 lipca 2018 r. Prawo o szkolnictwie wyższym i nauce </w:t>
      </w:r>
      <w:r w:rsidR="007F2C0C" w:rsidRPr="007F2C0C">
        <w:t>(</w:t>
      </w:r>
      <w:proofErr w:type="spellStart"/>
      <w:r w:rsidR="007F2C0C" w:rsidRPr="007F2C0C">
        <w:t>t.j</w:t>
      </w:r>
      <w:proofErr w:type="spellEnd"/>
      <w:r w:rsidR="007F2C0C" w:rsidRPr="007F2C0C">
        <w:t>. Dz.U. z 2024 r. poz. 1571 ze zm.</w:t>
      </w:r>
      <w:r w:rsidRPr="002840D9">
        <w:t>);</w:t>
      </w:r>
    </w:p>
    <w:p w14:paraId="0436D534" w14:textId="1A89A267" w:rsidR="00335A07" w:rsidRPr="00C03CF4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2840D9">
        <w:t xml:space="preserve">posiadają </w:t>
      </w:r>
      <w:r w:rsidR="006A5B93">
        <w:t>stopień doktora</w:t>
      </w:r>
      <w:r w:rsidR="00CA7725">
        <w:t xml:space="preserve"> </w:t>
      </w:r>
      <w:r w:rsidR="001803A3" w:rsidRPr="001803A3">
        <w:t xml:space="preserve">w dyscyplinie </w:t>
      </w:r>
      <w:r w:rsidR="00C03CF4">
        <w:t>informatyka techniczna i telekomunikacja</w:t>
      </w:r>
      <w:r w:rsidR="001803A3" w:rsidRPr="001803A3">
        <w:t xml:space="preserve"> lub dyscyplinie pokrewnej</w:t>
      </w:r>
      <w:r w:rsidR="007F2C0C">
        <w:t xml:space="preserve"> (</w:t>
      </w:r>
      <w:r w:rsidR="007F2C0C" w:rsidRPr="007F2C0C">
        <w:t>przy dorobku odpowiadającym profilowi konkursu</w:t>
      </w:r>
      <w:r w:rsidR="007F2C0C">
        <w:t>)</w:t>
      </w:r>
      <w:r w:rsidR="001803A3" w:rsidRPr="001803A3">
        <w:t>;</w:t>
      </w:r>
    </w:p>
    <w:p w14:paraId="5E3C31ED" w14:textId="7F5809E7" w:rsidR="00C03CF4" w:rsidRDefault="00C03CF4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C03CF4">
        <w:rPr>
          <w:color w:val="000000" w:themeColor="text1"/>
        </w:rPr>
        <w:t>posiadają przygotowanie merytoryczne do prowadzenia zajęć na kierunku informatyka inżynierska;</w:t>
      </w:r>
    </w:p>
    <w:p w14:paraId="6CD22CDE" w14:textId="062A7292" w:rsidR="00C03CF4" w:rsidRDefault="00C03CF4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C03CF4">
        <w:rPr>
          <w:color w:val="000000" w:themeColor="text1"/>
        </w:rPr>
        <w:t>posiadają doświadczenie dydaktyczne, naukowe lub zawodowe związane z informatyką;</w:t>
      </w:r>
    </w:p>
    <w:p w14:paraId="793F9590" w14:textId="61424037" w:rsidR="001803A3" w:rsidRPr="007F2C0C" w:rsidRDefault="007F2C0C" w:rsidP="007F2C0C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7F2C0C">
        <w:rPr>
          <w:color w:val="000000" w:themeColor="text1"/>
        </w:rPr>
        <w:t xml:space="preserve">wykazują kompetencje dydaktyczne, naukowe lub zawodowe w wybranych obszarach spośród następujących: programowanie, algorytmy i struktury danych, inżynieria oprogramowania, bazy danych, sieci komputerowe, </w:t>
      </w:r>
      <w:r>
        <w:rPr>
          <w:color w:val="000000" w:themeColor="text1"/>
        </w:rPr>
        <w:t>bezpieczeństwo IT</w:t>
      </w:r>
      <w:r w:rsidRPr="007F2C0C">
        <w:rPr>
          <w:color w:val="000000" w:themeColor="text1"/>
        </w:rPr>
        <w:t>, technologie internetowe, sztuczna inteligencja, uczenie maszynowe, systemy operacyjne, projektowanie aplikacji, analiza danych;</w:t>
      </w:r>
    </w:p>
    <w:p w14:paraId="1842575E" w14:textId="4E51AC76" w:rsidR="00CA7725" w:rsidRDefault="007F2C0C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>
        <w:t xml:space="preserve">posiadają </w:t>
      </w:r>
      <w:r w:rsidR="00335A07" w:rsidRPr="002840D9">
        <w:t>znajomość języka polskiego w stopniu umożliwiającym prowadzenie zajęć ze studentami;</w:t>
      </w:r>
    </w:p>
    <w:p w14:paraId="08FEC7D2" w14:textId="344660DA" w:rsidR="00CA7725" w:rsidRDefault="00CA7725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CA7725">
        <w:t xml:space="preserve">posiadają znajomość języka angielskiego </w:t>
      </w:r>
      <w:r w:rsidR="007F2C0C" w:rsidRPr="007F2C0C">
        <w:t>w stopniu umożliwiającym korzystanie z literatury naukowej i dokumentacji technicznej;</w:t>
      </w:r>
    </w:p>
    <w:p w14:paraId="57FAB15C" w14:textId="1CAF37DD" w:rsidR="00335A07" w:rsidRPr="002840D9" w:rsidRDefault="00335A07" w:rsidP="004C7E75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lastRenderedPageBreak/>
        <w:t>Kandydaci przystępujący do konkursu obowiązani są złożyć następujące dokumenty:</w:t>
      </w:r>
    </w:p>
    <w:p w14:paraId="4772F56E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podanie o przyjęcie do pracy skierowane do Rektora Akademii Mazowieckiej w Płocku;</w:t>
      </w:r>
    </w:p>
    <w:p w14:paraId="203E6317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życiorys;</w:t>
      </w:r>
    </w:p>
    <w:p w14:paraId="146C32F0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kwestionariusz osobowy dla osób ubiegających się o zatrudnienie;</w:t>
      </w:r>
    </w:p>
    <w:p w14:paraId="15EAE2E7" w14:textId="04B1A539" w:rsidR="00335A07" w:rsidRPr="002840D9" w:rsidRDefault="006A5B93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6A5B93">
        <w:t xml:space="preserve">własnoręcznie poświadczoną za zgodność z oryginałem kopię nadania </w:t>
      </w:r>
      <w:r w:rsidR="00CA7725">
        <w:t>stopnia</w:t>
      </w:r>
      <w:r w:rsidRPr="006A5B93">
        <w:t xml:space="preserve"> naukowego doktora;</w:t>
      </w:r>
      <w:r w:rsidR="00D402CE">
        <w:t xml:space="preserve"> </w:t>
      </w:r>
      <w:r w:rsidR="00D402CE" w:rsidRPr="00D402CE">
        <w:t>własnoręcznie poświadczoną za zgodność z oryginałem kopię dyplomu ukończenia studiów wyższych potwierdzającego uzyskanie tytułu zawodowego inżyniera lub magistra inżyniera;</w:t>
      </w:r>
    </w:p>
    <w:p w14:paraId="6F0F76DB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własnoręcznie poświadczone kopie dyplomów;</w:t>
      </w:r>
    </w:p>
    <w:p w14:paraId="49D6EE04" w14:textId="711DF3C0" w:rsidR="008452F4" w:rsidRPr="002840D9" w:rsidRDefault="00335A07" w:rsidP="00487D0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wykaz publikacji naukowych;</w:t>
      </w:r>
    </w:p>
    <w:p w14:paraId="463F0B77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426"/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kopie dokumentów potwierdzających przebieg pracy zawodowej;</w:t>
      </w:r>
    </w:p>
    <w:p w14:paraId="7BA7C0A6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i/>
        </w:rPr>
      </w:pPr>
      <w:r w:rsidRPr="002840D9">
        <w:t xml:space="preserve">oświadczenie o spełnianiu wymagań art. 113 ustawy </w:t>
      </w:r>
      <w:r w:rsidRPr="002840D9">
        <w:rPr>
          <w:i/>
        </w:rPr>
        <w:t xml:space="preserve">Prawo o szkolnictwie wyższym i nauce </w:t>
      </w:r>
      <w:r w:rsidRPr="002840D9">
        <w:t>(</w:t>
      </w:r>
      <w:hyperlink r:id="rId9" w:history="1">
        <w:r w:rsidRPr="002840D9">
          <w:rPr>
            <w:rStyle w:val="Hipercze"/>
            <w:b/>
            <w:bCs/>
          </w:rPr>
          <w:t>oświadczenie</w:t>
        </w:r>
      </w:hyperlink>
      <w:r w:rsidRPr="002840D9">
        <w:t>);</w:t>
      </w:r>
    </w:p>
    <w:p w14:paraId="6D969A23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 xml:space="preserve">zgoda na przetwarzanie danych osobowych </w:t>
      </w:r>
      <w:r w:rsidRPr="002840D9">
        <w:rPr>
          <w:b/>
          <w:bCs/>
        </w:rPr>
        <w:t>(</w:t>
      </w:r>
      <w:bookmarkStart w:id="0" w:name="_Hlk103761031"/>
      <w:r w:rsidRPr="002840D9">
        <w:rPr>
          <w:b/>
          <w:bCs/>
        </w:rPr>
        <w:fldChar w:fldCharType="begin"/>
      </w:r>
      <w:r w:rsidRPr="002840D9">
        <w:rPr>
          <w:b/>
          <w:bCs/>
        </w:rPr>
        <w:instrText>HYPERLINK "https://mazowiecka.edu.pl/dla-pracownikow-2/"</w:instrText>
      </w:r>
      <w:r w:rsidRPr="002840D9">
        <w:rPr>
          <w:b/>
          <w:bCs/>
        </w:rPr>
      </w:r>
      <w:r w:rsidRPr="002840D9">
        <w:rPr>
          <w:b/>
          <w:bCs/>
        </w:rPr>
        <w:fldChar w:fldCharType="separate"/>
      </w:r>
      <w:r w:rsidRPr="002840D9">
        <w:rPr>
          <w:rStyle w:val="Hipercze"/>
          <w:b/>
          <w:bCs/>
        </w:rPr>
        <w:t>zgoda na przetwarzanie danych osobowych</w:t>
      </w:r>
      <w:bookmarkEnd w:id="0"/>
      <w:r w:rsidRPr="002840D9">
        <w:rPr>
          <w:b/>
          <w:bCs/>
        </w:rPr>
        <w:fldChar w:fldCharType="end"/>
      </w:r>
      <w:r>
        <w:t>)</w:t>
      </w:r>
      <w:r w:rsidRPr="002840D9">
        <w:t>;</w:t>
      </w:r>
    </w:p>
    <w:p w14:paraId="45A4180A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 w:hanging="425"/>
        <w:jc w:val="both"/>
      </w:pPr>
      <w:r w:rsidRPr="002840D9">
        <w:t>klauzula informacyjna (</w:t>
      </w:r>
      <w:hyperlink r:id="rId10" w:history="1">
        <w:r w:rsidRPr="002840D9">
          <w:rPr>
            <w:rStyle w:val="Hipercze"/>
            <w:b/>
            <w:bCs/>
          </w:rPr>
          <w:t>klauzula informacyjna</w:t>
        </w:r>
      </w:hyperlink>
      <w:r w:rsidRPr="002840D9">
        <w:t>);</w:t>
      </w:r>
    </w:p>
    <w:p w14:paraId="433B240E" w14:textId="77777777" w:rsidR="00335A07" w:rsidRPr="002840D9" w:rsidRDefault="00335A07" w:rsidP="004C7E75">
      <w:pPr>
        <w:pStyle w:val="Akapitzlist"/>
        <w:numPr>
          <w:ilvl w:val="0"/>
          <w:numId w:val="2"/>
        </w:numPr>
        <w:suppressAutoHyphens w:val="0"/>
        <w:autoSpaceDN/>
        <w:spacing w:after="0"/>
        <w:ind w:left="397"/>
        <w:jc w:val="both"/>
      </w:pPr>
      <w:r w:rsidRPr="002840D9">
        <w:t>ewentualnie inne dokumenty uzasadniające kandydaturę.</w:t>
      </w:r>
    </w:p>
    <w:p w14:paraId="4EE3008E" w14:textId="77777777" w:rsidR="00335A07" w:rsidRPr="002840D9" w:rsidRDefault="00335A07" w:rsidP="004C7E75">
      <w:pPr>
        <w:pStyle w:val="Akapitzlist"/>
        <w:spacing w:after="0" w:line="480" w:lineRule="auto"/>
        <w:ind w:left="397"/>
        <w:jc w:val="both"/>
      </w:pPr>
      <w:r w:rsidRPr="002840D9">
        <w:t>Wszystkie dokumenty powinny być podpisane.</w:t>
      </w:r>
    </w:p>
    <w:p w14:paraId="16268447" w14:textId="1B368A1C" w:rsidR="00497360" w:rsidRPr="004365DB" w:rsidRDefault="00335A07" w:rsidP="004365DB">
      <w:pPr>
        <w:spacing w:after="0"/>
        <w:jc w:val="both"/>
      </w:pPr>
      <w:r w:rsidRPr="002840D9">
        <w:t>Dokumenty należy składać w zamkniętej kopercie z dopiskiem „</w:t>
      </w:r>
      <w:r w:rsidRPr="002840D9">
        <w:rPr>
          <w:b/>
        </w:rPr>
        <w:t xml:space="preserve">Konkurs na stanowisko </w:t>
      </w:r>
      <w:r w:rsidR="0070730F">
        <w:rPr>
          <w:b/>
        </w:rPr>
        <w:t>adiunkta</w:t>
      </w:r>
      <w:r>
        <w:rPr>
          <w:b/>
        </w:rPr>
        <w:t xml:space="preserve"> </w:t>
      </w:r>
      <w:r w:rsidRPr="002840D9">
        <w:rPr>
          <w:b/>
        </w:rPr>
        <w:t xml:space="preserve">na Wydziale </w:t>
      </w:r>
      <w:r w:rsidR="001803A3">
        <w:rPr>
          <w:b/>
        </w:rPr>
        <w:t>Nauk Humanistyczno-Społecznych i Informatyki</w:t>
      </w:r>
      <w:r w:rsidRPr="002840D9">
        <w:rPr>
          <w:b/>
        </w:rPr>
        <w:t xml:space="preserve"> Akademii Mazowieckiej w Płocku (</w:t>
      </w:r>
      <w:r w:rsidR="0070730F">
        <w:rPr>
          <w:b/>
          <w:color w:val="000000" w:themeColor="text1"/>
        </w:rPr>
        <w:t>informatyka inżynierska</w:t>
      </w:r>
      <w:r w:rsidRPr="002840D9">
        <w:rPr>
          <w:b/>
        </w:rPr>
        <w:t>)”</w:t>
      </w:r>
      <w:r>
        <w:rPr>
          <w:b/>
        </w:rPr>
        <w:t xml:space="preserve"> </w:t>
      </w:r>
      <w:r w:rsidRPr="002840D9">
        <w:t>na</w:t>
      </w:r>
      <w:r>
        <w:t xml:space="preserve"> </w:t>
      </w:r>
      <w:r w:rsidRPr="002840D9">
        <w:t>adres: Akademia Mazowiecka w Płocku, 09-402 Płock, Plac</w:t>
      </w:r>
      <w:r>
        <w:t> </w:t>
      </w:r>
      <w:r w:rsidRPr="002840D9">
        <w:t>Dąbrowskiego</w:t>
      </w:r>
      <w:r>
        <w:t xml:space="preserve"> </w:t>
      </w:r>
      <w:r w:rsidRPr="002840D9">
        <w:t>2, Kancelaria Ogólna, pokój B205 (II piętro) od poniedziałku do piątku w godz. 07.30-15.30. Kandydaci, których oferty nie zostały przyjęte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 decyduje data wpływu do Uczelni, a nie data stempla pocztowego.</w:t>
      </w:r>
    </w:p>
    <w:sectPr w:rsidR="00497360" w:rsidRPr="004365DB" w:rsidSect="004C7E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F2CD" w14:textId="77777777" w:rsidR="00497F55" w:rsidRDefault="00497F55" w:rsidP="00C04D8B">
      <w:pPr>
        <w:spacing w:after="0" w:line="240" w:lineRule="auto"/>
      </w:pPr>
      <w:r>
        <w:separator/>
      </w:r>
    </w:p>
  </w:endnote>
  <w:endnote w:type="continuationSeparator" w:id="0">
    <w:p w14:paraId="56A7F9F6" w14:textId="77777777" w:rsidR="00497F55" w:rsidRDefault="00497F55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6764" w14:textId="77777777" w:rsidR="002709DB" w:rsidRDefault="00270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CFA7" w14:textId="77777777" w:rsidR="002709DB" w:rsidRDefault="00270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E02B" w14:textId="77777777" w:rsidR="00497F55" w:rsidRDefault="00497F55" w:rsidP="00C04D8B">
      <w:pPr>
        <w:spacing w:after="0" w:line="240" w:lineRule="auto"/>
      </w:pPr>
      <w:r>
        <w:separator/>
      </w:r>
    </w:p>
  </w:footnote>
  <w:footnote w:type="continuationSeparator" w:id="0">
    <w:p w14:paraId="0D4EAAEC" w14:textId="77777777" w:rsidR="00497F55" w:rsidRDefault="00497F55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225A" w14:textId="77777777" w:rsidR="002709DB" w:rsidRDefault="002709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705DF824">
          <wp:simplePos x="0" y="0"/>
          <wp:positionH relativeFrom="column">
            <wp:posOffset>-819150</wp:posOffset>
          </wp:positionH>
          <wp:positionV relativeFrom="page">
            <wp:posOffset>210820</wp:posOffset>
          </wp:positionV>
          <wp:extent cx="7477121" cy="106870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9C85DA0" w14:textId="77777777" w:rsidR="00C04D8B" w:rsidRDefault="00C04D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A527" w14:textId="77777777" w:rsidR="002709DB" w:rsidRDefault="002709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76E"/>
    <w:multiLevelType w:val="hybridMultilevel"/>
    <w:tmpl w:val="3C469C7A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934" w:hanging="360"/>
      </w:pPr>
    </w:lvl>
    <w:lvl w:ilvl="2" w:tplc="0415001B">
      <w:start w:val="1"/>
      <w:numFmt w:val="lowerRoman"/>
      <w:lvlText w:val="%3."/>
      <w:lvlJc w:val="right"/>
      <w:pPr>
        <w:ind w:left="3654" w:hanging="180"/>
      </w:pPr>
    </w:lvl>
    <w:lvl w:ilvl="3" w:tplc="0415000F">
      <w:start w:val="1"/>
      <w:numFmt w:val="decimal"/>
      <w:lvlText w:val="%4."/>
      <w:lvlJc w:val="left"/>
      <w:pPr>
        <w:ind w:left="4374" w:hanging="360"/>
      </w:pPr>
    </w:lvl>
    <w:lvl w:ilvl="4" w:tplc="04150019">
      <w:start w:val="1"/>
      <w:numFmt w:val="lowerLetter"/>
      <w:lvlText w:val="%5."/>
      <w:lvlJc w:val="left"/>
      <w:pPr>
        <w:ind w:left="5094" w:hanging="360"/>
      </w:pPr>
    </w:lvl>
    <w:lvl w:ilvl="5" w:tplc="0415001B">
      <w:start w:val="1"/>
      <w:numFmt w:val="lowerRoman"/>
      <w:lvlText w:val="%6."/>
      <w:lvlJc w:val="right"/>
      <w:pPr>
        <w:ind w:left="5814" w:hanging="180"/>
      </w:pPr>
    </w:lvl>
    <w:lvl w:ilvl="6" w:tplc="0415000F">
      <w:start w:val="1"/>
      <w:numFmt w:val="decimal"/>
      <w:lvlText w:val="%7."/>
      <w:lvlJc w:val="left"/>
      <w:pPr>
        <w:ind w:left="6534" w:hanging="360"/>
      </w:pPr>
    </w:lvl>
    <w:lvl w:ilvl="7" w:tplc="04150019">
      <w:start w:val="1"/>
      <w:numFmt w:val="lowerLetter"/>
      <w:lvlText w:val="%8."/>
      <w:lvlJc w:val="left"/>
      <w:pPr>
        <w:ind w:left="7254" w:hanging="360"/>
      </w:pPr>
    </w:lvl>
    <w:lvl w:ilvl="8" w:tplc="0415001B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7EB7759"/>
    <w:multiLevelType w:val="hybridMultilevel"/>
    <w:tmpl w:val="BC6066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2BB9"/>
    <w:multiLevelType w:val="hybridMultilevel"/>
    <w:tmpl w:val="2A94DD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27764230">
    <w:abstractNumId w:val="3"/>
  </w:num>
  <w:num w:numId="2" w16cid:durableId="1547374094">
    <w:abstractNumId w:val="1"/>
  </w:num>
  <w:num w:numId="3" w16cid:durableId="2057194547">
    <w:abstractNumId w:val="2"/>
  </w:num>
  <w:num w:numId="4" w16cid:durableId="115796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67A2E"/>
    <w:rsid w:val="00093968"/>
    <w:rsid w:val="000C026D"/>
    <w:rsid w:val="000D1F5B"/>
    <w:rsid w:val="000F0211"/>
    <w:rsid w:val="00143AD0"/>
    <w:rsid w:val="00154A97"/>
    <w:rsid w:val="001803A3"/>
    <w:rsid w:val="00197260"/>
    <w:rsid w:val="00253B26"/>
    <w:rsid w:val="00265AAB"/>
    <w:rsid w:val="002709DB"/>
    <w:rsid w:val="00297825"/>
    <w:rsid w:val="002F2C9E"/>
    <w:rsid w:val="003168E6"/>
    <w:rsid w:val="003301B6"/>
    <w:rsid w:val="00335A07"/>
    <w:rsid w:val="00366A99"/>
    <w:rsid w:val="003768B1"/>
    <w:rsid w:val="003A1E07"/>
    <w:rsid w:val="003C311C"/>
    <w:rsid w:val="00400252"/>
    <w:rsid w:val="004365DB"/>
    <w:rsid w:val="00487D05"/>
    <w:rsid w:val="00497360"/>
    <w:rsid w:val="00497F55"/>
    <w:rsid w:val="004C7E75"/>
    <w:rsid w:val="004D0FAC"/>
    <w:rsid w:val="004E0CF9"/>
    <w:rsid w:val="004E4895"/>
    <w:rsid w:val="0052038E"/>
    <w:rsid w:val="00543C9D"/>
    <w:rsid w:val="00563EC9"/>
    <w:rsid w:val="005B7A51"/>
    <w:rsid w:val="005C51BD"/>
    <w:rsid w:val="00612B0F"/>
    <w:rsid w:val="0063622A"/>
    <w:rsid w:val="00646F46"/>
    <w:rsid w:val="00653E5F"/>
    <w:rsid w:val="00672FDF"/>
    <w:rsid w:val="006873C2"/>
    <w:rsid w:val="006A5B93"/>
    <w:rsid w:val="006B0D29"/>
    <w:rsid w:val="006B5365"/>
    <w:rsid w:val="006F068B"/>
    <w:rsid w:val="0070730F"/>
    <w:rsid w:val="00754DFF"/>
    <w:rsid w:val="007F2C0C"/>
    <w:rsid w:val="00803E66"/>
    <w:rsid w:val="00834C2E"/>
    <w:rsid w:val="008452F4"/>
    <w:rsid w:val="008667C8"/>
    <w:rsid w:val="00871D87"/>
    <w:rsid w:val="00874E7C"/>
    <w:rsid w:val="009244FF"/>
    <w:rsid w:val="00931BF9"/>
    <w:rsid w:val="00945AA2"/>
    <w:rsid w:val="00956018"/>
    <w:rsid w:val="00971D7D"/>
    <w:rsid w:val="0099297D"/>
    <w:rsid w:val="0099722C"/>
    <w:rsid w:val="009B2D3F"/>
    <w:rsid w:val="00A52E14"/>
    <w:rsid w:val="00A964CF"/>
    <w:rsid w:val="00AA25F2"/>
    <w:rsid w:val="00AB3A08"/>
    <w:rsid w:val="00AB3D5E"/>
    <w:rsid w:val="00AC3AE1"/>
    <w:rsid w:val="00B15F0C"/>
    <w:rsid w:val="00B348D9"/>
    <w:rsid w:val="00B768EC"/>
    <w:rsid w:val="00BA67B7"/>
    <w:rsid w:val="00C03CF4"/>
    <w:rsid w:val="00C04D8B"/>
    <w:rsid w:val="00C73587"/>
    <w:rsid w:val="00C925D4"/>
    <w:rsid w:val="00CA7725"/>
    <w:rsid w:val="00CE67AA"/>
    <w:rsid w:val="00CF3C8B"/>
    <w:rsid w:val="00D3678C"/>
    <w:rsid w:val="00D402CE"/>
    <w:rsid w:val="00D76853"/>
    <w:rsid w:val="00DA38BB"/>
    <w:rsid w:val="00DF19A9"/>
    <w:rsid w:val="00E10813"/>
    <w:rsid w:val="00E27A1B"/>
    <w:rsid w:val="00E63125"/>
    <w:rsid w:val="00EF40E8"/>
    <w:rsid w:val="00EF7287"/>
    <w:rsid w:val="00F95983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rsid w:val="00335A07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A07"/>
    <w:rPr>
      <w:rFonts w:ascii="Aptos" w:eastAsiaTheme="majorEastAsia" w:hAnsi="Aptos" w:cstheme="majorBidi"/>
      <w:b/>
      <w:bCs/>
      <w:color w:val="000000" w:themeColor="text1"/>
      <w:kern w:val="3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35A0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33A5D-E3AF-4E0C-BF89-856047D2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konkursie- profesor uczelni- literaturoznawstwo</vt:lpstr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konkursie- adiunkt- informatyka</dc:title>
  <dc:subject/>
  <dc:creator>e.adamkiewicz Ewelina Adamkiewicz</dc:creator>
  <cp:keywords>adiunkt, informatyka techniczna i telekomunikacja, informatyka inżynierska, Akademia Mazowiecka w Płocku</cp:keywords>
  <dc:description/>
  <cp:lastModifiedBy>Marta Krzemińska-Milczarska</cp:lastModifiedBy>
  <cp:revision>4</cp:revision>
  <cp:lastPrinted>2026-07-09T11:38:00Z</cp:lastPrinted>
  <dcterms:created xsi:type="dcterms:W3CDTF">2026-07-09T11:37:00Z</dcterms:created>
  <dcterms:modified xsi:type="dcterms:W3CDTF">2026-07-09T11:38:00Z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72af4214-96f5-4ec7-bcc0-2cc70116c56d</vt:lpwstr>
  </property>
</Properties>
</file>