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992"/>
        <w:gridCol w:w="3743"/>
      </w:tblGrid>
      <w:tr w:rsidR="005721BC" w:rsidTr="0058243D">
        <w:tc>
          <w:tcPr>
            <w:tcW w:w="4503" w:type="dxa"/>
          </w:tcPr>
          <w:p w:rsidR="005721BC" w:rsidRDefault="005721BC" w:rsidP="0021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</w:t>
            </w:r>
            <w:r w:rsidR="00217C4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:rsidR="005721BC" w:rsidRPr="00217C4A" w:rsidRDefault="00DB0DE7" w:rsidP="00217C4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i</w:t>
            </w:r>
            <w:r w:rsidR="005721BC" w:rsidRPr="00217C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mię i </w:t>
            </w:r>
            <w:r w:rsidR="000977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</w:t>
            </w:r>
            <w:r w:rsidR="005721BC" w:rsidRPr="00217C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azwisko</w:t>
            </w:r>
          </w:p>
        </w:tc>
        <w:tc>
          <w:tcPr>
            <w:tcW w:w="992" w:type="dxa"/>
          </w:tcPr>
          <w:p w:rsidR="005721BC" w:rsidRDefault="005721BC" w:rsidP="00BE2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3" w:type="dxa"/>
          </w:tcPr>
          <w:p w:rsidR="005721BC" w:rsidRDefault="005721BC" w:rsidP="007B4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Lublin, </w:t>
            </w:r>
            <w:r w:rsidR="007B4E3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nia………………..……… </w:t>
            </w:r>
          </w:p>
        </w:tc>
      </w:tr>
      <w:tr w:rsidR="0058243D" w:rsidTr="0058243D">
        <w:tc>
          <w:tcPr>
            <w:tcW w:w="4503" w:type="dxa"/>
          </w:tcPr>
          <w:p w:rsidR="00827467" w:rsidRDefault="0058243D" w:rsidP="00582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………………………………………..</w:t>
            </w:r>
          </w:p>
          <w:p w:rsidR="0058243D" w:rsidRDefault="0058243D" w:rsidP="0058243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stanowisko</w:t>
            </w:r>
          </w:p>
          <w:p w:rsidR="00827467" w:rsidRDefault="00827467" w:rsidP="00827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………………………………………..</w:t>
            </w:r>
          </w:p>
          <w:p w:rsidR="00827467" w:rsidRPr="00827467" w:rsidRDefault="00827467" w:rsidP="0082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grupa</w:t>
            </w:r>
            <w:r w:rsidR="009124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pracownicza</w:t>
            </w:r>
          </w:p>
        </w:tc>
        <w:tc>
          <w:tcPr>
            <w:tcW w:w="992" w:type="dxa"/>
          </w:tcPr>
          <w:p w:rsidR="0058243D" w:rsidRDefault="0058243D" w:rsidP="00BE2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3" w:type="dxa"/>
          </w:tcPr>
          <w:p w:rsidR="0058243D" w:rsidRDefault="0058243D" w:rsidP="007B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43D" w:rsidTr="0058243D">
        <w:tc>
          <w:tcPr>
            <w:tcW w:w="4503" w:type="dxa"/>
          </w:tcPr>
          <w:p w:rsidR="0058243D" w:rsidRDefault="0058243D" w:rsidP="00582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………………………………………..</w:t>
            </w:r>
          </w:p>
          <w:p w:rsidR="0058243D" w:rsidRPr="0058243D" w:rsidRDefault="0058243D" w:rsidP="0058243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miejsce pracy</w:t>
            </w:r>
          </w:p>
        </w:tc>
        <w:tc>
          <w:tcPr>
            <w:tcW w:w="992" w:type="dxa"/>
          </w:tcPr>
          <w:p w:rsidR="0058243D" w:rsidRDefault="0058243D" w:rsidP="00BE2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3" w:type="dxa"/>
          </w:tcPr>
          <w:p w:rsidR="0058243D" w:rsidRDefault="0058243D" w:rsidP="007B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7C4A" w:rsidRDefault="00217C4A" w:rsidP="00BE2A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7C4A" w:rsidRDefault="00217C4A" w:rsidP="00BE2A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1BC" w:rsidRDefault="005721BC" w:rsidP="00BE2A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1BC" w:rsidRPr="00217C4A" w:rsidRDefault="005721BC" w:rsidP="005721BC">
      <w:pPr>
        <w:spacing w:after="0" w:line="240" w:lineRule="auto"/>
        <w:jc w:val="center"/>
        <w:rPr>
          <w:rFonts w:ascii="Times New Roman" w:hAnsi="Times New Roman" w:cs="Times New Roman"/>
          <w:b/>
          <w:spacing w:val="28"/>
          <w:sz w:val="26"/>
          <w:szCs w:val="26"/>
        </w:rPr>
      </w:pPr>
      <w:r w:rsidRPr="00217C4A">
        <w:rPr>
          <w:rFonts w:ascii="Times New Roman" w:hAnsi="Times New Roman" w:cs="Times New Roman"/>
          <w:b/>
          <w:spacing w:val="28"/>
          <w:sz w:val="26"/>
          <w:szCs w:val="26"/>
        </w:rPr>
        <w:t>OŚWIADCZENIE</w:t>
      </w:r>
    </w:p>
    <w:p w:rsidR="005721BC" w:rsidRDefault="005721BC" w:rsidP="00BE2A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1BC" w:rsidRPr="0031676E" w:rsidRDefault="005721BC" w:rsidP="00BE2A53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5721BC" w:rsidRPr="0031676E" w:rsidRDefault="005721BC" w:rsidP="00217C4A">
      <w:pPr>
        <w:spacing w:after="0" w:line="36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31676E">
        <w:rPr>
          <w:rFonts w:asciiTheme="majorHAnsi" w:hAnsiTheme="majorHAnsi" w:cs="Times New Roman"/>
          <w:sz w:val="24"/>
          <w:szCs w:val="24"/>
        </w:rPr>
        <w:t xml:space="preserve">Oświadczam, że w jednostce, w której ubiegam się o zatrudnienie nie </w:t>
      </w:r>
      <w:r w:rsidR="00217C4A" w:rsidRPr="0031676E">
        <w:rPr>
          <w:rFonts w:asciiTheme="majorHAnsi" w:hAnsiTheme="majorHAnsi" w:cs="Times New Roman"/>
          <w:sz w:val="24"/>
          <w:szCs w:val="24"/>
        </w:rPr>
        <w:t xml:space="preserve">zaistnieje </w:t>
      </w:r>
      <w:r w:rsidRPr="0031676E">
        <w:rPr>
          <w:rFonts w:asciiTheme="majorHAnsi" w:hAnsiTheme="majorHAnsi" w:cs="Times New Roman"/>
          <w:sz w:val="24"/>
          <w:szCs w:val="24"/>
        </w:rPr>
        <w:t xml:space="preserve">stosunek bezpośredniej podległości służbowej o którym mowa w </w:t>
      </w:r>
      <w:r w:rsidR="00D75026" w:rsidRPr="0031676E">
        <w:rPr>
          <w:rFonts w:asciiTheme="majorHAnsi" w:hAnsiTheme="majorHAnsi" w:cs="Times New Roman"/>
          <w:sz w:val="24"/>
          <w:szCs w:val="24"/>
        </w:rPr>
        <w:t>art. 118 ustawy z dnia 20 lipca 2018 r. Prawo o s</w:t>
      </w:r>
      <w:r w:rsidR="008345EA" w:rsidRPr="0031676E">
        <w:rPr>
          <w:rFonts w:asciiTheme="majorHAnsi" w:hAnsiTheme="majorHAnsi" w:cs="Times New Roman"/>
          <w:sz w:val="24"/>
          <w:szCs w:val="24"/>
        </w:rPr>
        <w:t xml:space="preserve">zkolnictwie wyższym i nauce </w:t>
      </w:r>
      <w:r w:rsidR="00452323" w:rsidRPr="0031676E">
        <w:rPr>
          <w:rFonts w:asciiTheme="majorHAnsi" w:hAnsiTheme="majorHAnsi"/>
        </w:rPr>
        <w:t>(</w:t>
      </w:r>
      <w:proofErr w:type="spellStart"/>
      <w:r w:rsidR="00452323" w:rsidRPr="0031676E">
        <w:rPr>
          <w:rFonts w:asciiTheme="majorHAnsi" w:hAnsiTheme="majorHAnsi"/>
        </w:rPr>
        <w:t>t.j</w:t>
      </w:r>
      <w:proofErr w:type="spellEnd"/>
      <w:r w:rsidR="00452323" w:rsidRPr="0031676E">
        <w:rPr>
          <w:rFonts w:asciiTheme="majorHAnsi" w:hAnsiTheme="majorHAnsi"/>
        </w:rPr>
        <w:t xml:space="preserve">. Dz.U. z 2021 r. poz. 478 z </w:t>
      </w:r>
      <w:proofErr w:type="spellStart"/>
      <w:r w:rsidR="00452323" w:rsidRPr="0031676E">
        <w:rPr>
          <w:rFonts w:asciiTheme="majorHAnsi" w:hAnsiTheme="majorHAnsi"/>
        </w:rPr>
        <w:t>późn</w:t>
      </w:r>
      <w:proofErr w:type="spellEnd"/>
      <w:r w:rsidR="00452323" w:rsidRPr="0031676E">
        <w:rPr>
          <w:rFonts w:asciiTheme="majorHAnsi" w:hAnsiTheme="majorHAnsi"/>
        </w:rPr>
        <w:t>. zm.)</w:t>
      </w:r>
      <w:r w:rsidR="00E300FF" w:rsidRPr="0031676E">
        <w:rPr>
          <w:rFonts w:asciiTheme="majorHAnsi" w:hAnsiTheme="majorHAnsi" w:cs="Times New Roman"/>
          <w:sz w:val="24"/>
          <w:szCs w:val="24"/>
        </w:rPr>
        <w:t>.</w:t>
      </w:r>
    </w:p>
    <w:p w:rsidR="005721BC" w:rsidRDefault="005721BC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17C4A" w:rsidRDefault="00217C4A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56"/>
      </w:tblGrid>
      <w:tr w:rsidR="00217C4A" w:rsidTr="00217C4A">
        <w:tc>
          <w:tcPr>
            <w:tcW w:w="4606" w:type="dxa"/>
          </w:tcPr>
          <w:p w:rsidR="00217C4A" w:rsidRDefault="00217C4A" w:rsidP="005721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217C4A" w:rsidRDefault="00217C4A" w:rsidP="005721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………………………………………………..</w:t>
            </w:r>
          </w:p>
          <w:p w:rsidR="00217C4A" w:rsidRPr="00217C4A" w:rsidRDefault="00217C4A" w:rsidP="00217C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17C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czytelny podpis kandydata</w:t>
            </w:r>
          </w:p>
        </w:tc>
      </w:tr>
    </w:tbl>
    <w:p w:rsidR="005721BC" w:rsidRDefault="005721BC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721BC" w:rsidRDefault="005721BC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721BC" w:rsidRDefault="005721BC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721BC" w:rsidRDefault="005721BC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7C4A" w:rsidRDefault="00217C4A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7C4A" w:rsidRDefault="00217C4A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7C4A" w:rsidRDefault="00217C4A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7C4A" w:rsidRDefault="00217C4A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7C4A" w:rsidRDefault="00217C4A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7C4A" w:rsidRDefault="00217C4A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C67C8" w:rsidRDefault="005C67C8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721BC" w:rsidRDefault="005721BC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721BC" w:rsidRPr="0021626A" w:rsidRDefault="005721BC" w:rsidP="005721BC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21626A">
        <w:rPr>
          <w:rFonts w:ascii="Times New Roman" w:hAnsi="Times New Roman" w:cs="Times New Roman"/>
          <w:b/>
          <w:szCs w:val="24"/>
          <w:u w:val="single"/>
        </w:rPr>
        <w:t>Pouczenie:</w:t>
      </w:r>
      <w:r w:rsidRPr="005721B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1626A" w:rsidRPr="00A32A72" w:rsidRDefault="007B4E3C" w:rsidP="0021626A">
      <w:pPr>
        <w:spacing w:after="0" w:line="240" w:lineRule="auto"/>
        <w:jc w:val="both"/>
        <w:rPr>
          <w:rFonts w:ascii="Times New Roman" w:hAnsi="Times New Roman" w:cs="Times New Roman"/>
          <w:i/>
          <w:color w:val="00B050"/>
          <w:szCs w:val="24"/>
        </w:rPr>
      </w:pPr>
      <w:r w:rsidRPr="00A32A72">
        <w:rPr>
          <w:rFonts w:ascii="Times New Roman" w:hAnsi="Times New Roman" w:cs="Times New Roman"/>
          <w:i/>
          <w:color w:val="00B050"/>
          <w:szCs w:val="24"/>
        </w:rPr>
        <w:t xml:space="preserve">Na podstawie </w:t>
      </w:r>
      <w:r w:rsidR="005721BC" w:rsidRPr="00A32A72">
        <w:rPr>
          <w:rFonts w:ascii="Times New Roman" w:hAnsi="Times New Roman" w:cs="Times New Roman"/>
          <w:i/>
          <w:color w:val="00B050"/>
          <w:szCs w:val="24"/>
        </w:rPr>
        <w:t>art. 118</w:t>
      </w:r>
      <w:r w:rsidR="00A32A72" w:rsidRPr="00A32A72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A32A72" w:rsidRPr="00A32A72">
        <w:rPr>
          <w:rFonts w:ascii="Times New Roman" w:hAnsi="Times New Roman" w:cs="Times New Roman"/>
          <w:i/>
          <w:color w:val="00B050"/>
        </w:rPr>
        <w:t>ustawy z dnia 20 lipca 2018 r. Prawo o szkolnictwie wyższym i nauce</w:t>
      </w:r>
      <w:r w:rsidR="005721BC" w:rsidRPr="00A32A72">
        <w:rPr>
          <w:rFonts w:ascii="Times New Roman" w:hAnsi="Times New Roman" w:cs="Times New Roman"/>
          <w:i/>
          <w:color w:val="00B050"/>
        </w:rPr>
        <w:t>:</w:t>
      </w:r>
    </w:p>
    <w:p w:rsidR="0021626A" w:rsidRPr="0021626A" w:rsidRDefault="005721BC" w:rsidP="0021626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1626A">
        <w:rPr>
          <w:rFonts w:ascii="Times New Roman" w:hAnsi="Times New Roman" w:cs="Times New Roman"/>
          <w:i/>
          <w:szCs w:val="24"/>
        </w:rPr>
        <w:t>„</w:t>
      </w:r>
      <w:r w:rsidR="0021626A" w:rsidRPr="0021626A">
        <w:rPr>
          <w:rFonts w:ascii="Times New Roman" w:eastAsia="Times New Roman" w:hAnsi="Times New Roman" w:cs="Times New Roman"/>
          <w:i/>
          <w:szCs w:val="24"/>
          <w:lang w:eastAsia="pl-PL"/>
        </w:rPr>
        <w:t>1.  W uczelni nie może powstać stosunek bezpośredniej podległości służbowej między małżonkami oraz osobami:</w:t>
      </w:r>
    </w:p>
    <w:p w:rsidR="0021626A" w:rsidRPr="0021626A" w:rsidRDefault="0021626A" w:rsidP="0021626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1626A">
        <w:rPr>
          <w:rFonts w:ascii="Times New Roman" w:eastAsia="Times New Roman" w:hAnsi="Times New Roman" w:cs="Times New Roman"/>
          <w:i/>
          <w:szCs w:val="24"/>
          <w:lang w:eastAsia="pl-PL"/>
        </w:rPr>
        <w:t>prowadzącymi wspólne gospodarstwo domowe;</w:t>
      </w:r>
    </w:p>
    <w:p w:rsidR="0021626A" w:rsidRPr="0021626A" w:rsidRDefault="0021626A" w:rsidP="0021626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1626A">
        <w:rPr>
          <w:rFonts w:ascii="Times New Roman" w:eastAsia="Times New Roman" w:hAnsi="Times New Roman" w:cs="Times New Roman"/>
          <w:i/>
          <w:szCs w:val="24"/>
          <w:lang w:eastAsia="pl-PL"/>
        </w:rPr>
        <w:t>pozostającymi ze sobą w stosunku pokrewieństwa, powinowactwa do drugiego stopnia albo w stosunku przysposobienia, opieki lub kurateli.</w:t>
      </w:r>
    </w:p>
    <w:p w:rsidR="005721BC" w:rsidRPr="0021626A" w:rsidRDefault="0021626A" w:rsidP="0021626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1626A">
        <w:rPr>
          <w:rFonts w:ascii="Times New Roman" w:eastAsia="Times New Roman" w:hAnsi="Times New Roman" w:cs="Times New Roman"/>
          <w:i/>
          <w:szCs w:val="24"/>
          <w:lang w:eastAsia="pl-PL"/>
        </w:rPr>
        <w:t>2.  Przepisu ust. 1 nie stosuje się do rektorów</w:t>
      </w:r>
      <w:r w:rsidR="00F043F5" w:rsidRPr="0021626A">
        <w:rPr>
          <w:rFonts w:ascii="Times New Roman" w:hAnsi="Times New Roman" w:cs="Times New Roman"/>
          <w:i/>
          <w:szCs w:val="24"/>
        </w:rPr>
        <w:t>”.</w:t>
      </w:r>
    </w:p>
    <w:sectPr w:rsidR="005721BC" w:rsidRPr="0021626A" w:rsidSect="006A2B65"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E2557"/>
    <w:multiLevelType w:val="hybridMultilevel"/>
    <w:tmpl w:val="45ECDDE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5EA35875"/>
    <w:multiLevelType w:val="hybridMultilevel"/>
    <w:tmpl w:val="7522316E"/>
    <w:lvl w:ilvl="0" w:tplc="4B1ABC2C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1BC"/>
    <w:rsid w:val="00055554"/>
    <w:rsid w:val="00097784"/>
    <w:rsid w:val="0021626A"/>
    <w:rsid w:val="00217C4A"/>
    <w:rsid w:val="0031676E"/>
    <w:rsid w:val="003B20DB"/>
    <w:rsid w:val="00452323"/>
    <w:rsid w:val="004B07DC"/>
    <w:rsid w:val="005721BC"/>
    <w:rsid w:val="0058243D"/>
    <w:rsid w:val="005C67C8"/>
    <w:rsid w:val="005F23DC"/>
    <w:rsid w:val="006A2B65"/>
    <w:rsid w:val="006E46E0"/>
    <w:rsid w:val="007B4E3C"/>
    <w:rsid w:val="00827467"/>
    <w:rsid w:val="008345EA"/>
    <w:rsid w:val="00912465"/>
    <w:rsid w:val="0092115A"/>
    <w:rsid w:val="00A32A72"/>
    <w:rsid w:val="00BE2A53"/>
    <w:rsid w:val="00D75026"/>
    <w:rsid w:val="00DB0DE7"/>
    <w:rsid w:val="00E300FF"/>
    <w:rsid w:val="00F043F5"/>
    <w:rsid w:val="00F6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3A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721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72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1BC"/>
    <w:rPr>
      <w:rFonts w:ascii="Tahoma" w:hAnsi="Tahoma" w:cs="Tahoma"/>
      <w:sz w:val="16"/>
      <w:szCs w:val="16"/>
    </w:rPr>
  </w:style>
  <w:style w:type="character" w:customStyle="1" w:styleId="alb">
    <w:name w:val="a_lb"/>
    <w:basedOn w:val="Domylnaczcionkaakapitu"/>
    <w:rsid w:val="0021626A"/>
  </w:style>
  <w:style w:type="paragraph" w:styleId="Akapitzlist">
    <w:name w:val="List Paragraph"/>
    <w:basedOn w:val="Normalny"/>
    <w:uiPriority w:val="34"/>
    <w:qFormat/>
    <w:rsid w:val="002162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3A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721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72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1BC"/>
    <w:rPr>
      <w:rFonts w:ascii="Tahoma" w:hAnsi="Tahoma" w:cs="Tahoma"/>
      <w:sz w:val="16"/>
      <w:szCs w:val="16"/>
    </w:rPr>
  </w:style>
  <w:style w:type="character" w:customStyle="1" w:styleId="alb">
    <w:name w:val="a_lb"/>
    <w:basedOn w:val="Domylnaczcionkaakapitu"/>
    <w:rsid w:val="0021626A"/>
  </w:style>
  <w:style w:type="paragraph" w:styleId="Akapitzlist">
    <w:name w:val="List Paragraph"/>
    <w:basedOn w:val="Normalny"/>
    <w:uiPriority w:val="34"/>
    <w:qFormat/>
    <w:rsid w:val="00216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8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4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7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0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Siwek</dc:creator>
  <cp:lastModifiedBy>Aleksandra Krupicz</cp:lastModifiedBy>
  <cp:revision>2</cp:revision>
  <cp:lastPrinted>2020-01-08T11:21:00Z</cp:lastPrinted>
  <dcterms:created xsi:type="dcterms:W3CDTF">2022-01-28T10:05:00Z</dcterms:created>
  <dcterms:modified xsi:type="dcterms:W3CDTF">2022-01-28T10:05:00Z</dcterms:modified>
</cp:coreProperties>
</file>