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CC796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Załącznik nr 3 do zarządzenia 61/2021 Rektora PB</w:t>
      </w:r>
    </w:p>
    <w:p w14:paraId="4BFEC6AA" w14:textId="77777777" w:rsidR="008A3A1B" w:rsidRDefault="008A3A1B" w:rsidP="008A3A1B">
      <w:pPr>
        <w:spacing w:after="0" w:line="276" w:lineRule="auto"/>
        <w:rPr>
          <w:rFonts w:ascii="Arial" w:eastAsia="Calibri" w:hAnsi="Arial" w:cs="Arial"/>
          <w:b/>
        </w:rPr>
      </w:pPr>
    </w:p>
    <w:p w14:paraId="3901A853" w14:textId="67125F09" w:rsidR="008E419C" w:rsidRPr="008A3A1B" w:rsidRDefault="008E419C" w:rsidP="008A3A1B">
      <w:pPr>
        <w:spacing w:after="0" w:line="276" w:lineRule="auto"/>
        <w:rPr>
          <w:rFonts w:ascii="Arial" w:eastAsia="Calibri" w:hAnsi="Arial" w:cs="Arial"/>
          <w:b/>
        </w:rPr>
      </w:pPr>
      <w:r w:rsidRPr="008A3A1B">
        <w:rPr>
          <w:rFonts w:ascii="Arial" w:eastAsia="Calibri" w:hAnsi="Arial" w:cs="Arial"/>
          <w:b/>
        </w:rPr>
        <w:t xml:space="preserve">POLITECHNIKA BIAŁOSTOCKA </w:t>
      </w:r>
      <w:r w:rsidRPr="008A3A1B">
        <w:rPr>
          <w:rFonts w:ascii="Arial" w:eastAsia="Calibri" w:hAnsi="Arial" w:cs="Arial"/>
          <w:b/>
        </w:rPr>
        <w:br/>
      </w:r>
      <w:r w:rsidR="008A3A1B">
        <w:rPr>
          <w:rFonts w:ascii="Arial" w:eastAsia="Calibri" w:hAnsi="Arial" w:cs="Arial"/>
          <w:b/>
        </w:rPr>
        <w:t>ogłasza konkurs na stanowisko</w:t>
      </w:r>
      <w:r w:rsidRPr="008A3A1B">
        <w:rPr>
          <w:rFonts w:ascii="Arial" w:eastAsia="Calibri" w:hAnsi="Arial" w:cs="Arial"/>
          <w:b/>
        </w:rPr>
        <w:t xml:space="preserve"> </w:t>
      </w:r>
      <w:r w:rsidR="00421A5C" w:rsidRPr="008A3A1B">
        <w:rPr>
          <w:rFonts w:ascii="Arial" w:eastAsia="Calibri" w:hAnsi="Arial" w:cs="Arial"/>
          <w:b/>
        </w:rPr>
        <w:t>adiunkta</w:t>
      </w:r>
    </w:p>
    <w:p w14:paraId="0FA34209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  <w:b/>
        </w:rPr>
      </w:pPr>
      <w:r w:rsidRPr="008A3A1B">
        <w:rPr>
          <w:rFonts w:ascii="Arial" w:eastAsia="Calibri" w:hAnsi="Arial" w:cs="Arial"/>
          <w:b/>
        </w:rPr>
        <w:t xml:space="preserve">w grupie pracowników </w:t>
      </w:r>
      <w:r w:rsidR="00421A5C" w:rsidRPr="008A3A1B">
        <w:rPr>
          <w:rFonts w:ascii="Arial" w:eastAsia="Calibri" w:hAnsi="Arial" w:cs="Arial"/>
          <w:b/>
        </w:rPr>
        <w:t>badawczo-dydaktycznych</w:t>
      </w:r>
    </w:p>
    <w:p w14:paraId="05290A7F" w14:textId="0AB343A2" w:rsidR="008E419C" w:rsidRPr="008A3A1B" w:rsidRDefault="008E419C" w:rsidP="008A3A1B">
      <w:pPr>
        <w:spacing w:after="0" w:line="276" w:lineRule="auto"/>
        <w:rPr>
          <w:rFonts w:ascii="Arial" w:eastAsia="Calibri" w:hAnsi="Arial" w:cs="Arial"/>
          <w:b/>
        </w:rPr>
      </w:pPr>
      <w:r w:rsidRPr="008A3A1B">
        <w:rPr>
          <w:rFonts w:ascii="Arial" w:eastAsia="Calibri" w:hAnsi="Arial" w:cs="Arial"/>
          <w:b/>
        </w:rPr>
        <w:t xml:space="preserve">w dziedzinie nauk </w:t>
      </w:r>
      <w:r w:rsidR="009A7972" w:rsidRPr="008A3A1B">
        <w:rPr>
          <w:rFonts w:ascii="Arial" w:eastAsia="Calibri" w:hAnsi="Arial" w:cs="Arial"/>
          <w:b/>
        </w:rPr>
        <w:t>ścisłych i przyrodniczych</w:t>
      </w:r>
    </w:p>
    <w:p w14:paraId="12845898" w14:textId="2F2BA896" w:rsidR="008E419C" w:rsidRPr="008A3A1B" w:rsidRDefault="008E419C" w:rsidP="008A3A1B">
      <w:pPr>
        <w:spacing w:after="0" w:line="276" w:lineRule="auto"/>
        <w:rPr>
          <w:rFonts w:ascii="Arial" w:eastAsia="Calibri" w:hAnsi="Arial" w:cs="Arial"/>
          <w:b/>
        </w:rPr>
      </w:pPr>
      <w:r w:rsidRPr="008A3A1B">
        <w:rPr>
          <w:rFonts w:ascii="Arial" w:eastAsia="Calibri" w:hAnsi="Arial" w:cs="Arial"/>
          <w:b/>
        </w:rPr>
        <w:t xml:space="preserve">w dyscyplinie </w:t>
      </w:r>
      <w:r w:rsidR="009A7972" w:rsidRPr="008A3A1B">
        <w:rPr>
          <w:rFonts w:ascii="Arial" w:eastAsia="Calibri" w:hAnsi="Arial" w:cs="Arial"/>
          <w:b/>
        </w:rPr>
        <w:t>biotechnologia</w:t>
      </w:r>
    </w:p>
    <w:p w14:paraId="7A478A5E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</w:p>
    <w:p w14:paraId="25943F79" w14:textId="36E0B158" w:rsidR="008E419C" w:rsidRPr="008A3A1B" w:rsidRDefault="000E6566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Numer sprawy: WBiNŚ.110.51.2026</w:t>
      </w:r>
    </w:p>
    <w:p w14:paraId="4353BA3B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</w:p>
    <w:p w14:paraId="7E1C48E4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 xml:space="preserve">Do konkursu mogą przystąpić osoby, które spełniają warunki określone w art. 113 i 116 ustawy z dnia 20 lipca 2018 roku Prawo o szkolnictwie wyższym i nauce (Dz. U. z 2021 r. poz. 478, z </w:t>
      </w:r>
      <w:proofErr w:type="spellStart"/>
      <w:r w:rsidRPr="008A3A1B">
        <w:rPr>
          <w:rFonts w:ascii="Arial" w:eastAsia="Calibri" w:hAnsi="Arial" w:cs="Arial"/>
        </w:rPr>
        <w:t>późn</w:t>
      </w:r>
      <w:proofErr w:type="spellEnd"/>
      <w:r w:rsidRPr="008A3A1B">
        <w:rPr>
          <w:rFonts w:ascii="Arial" w:eastAsia="Calibri" w:hAnsi="Arial" w:cs="Arial"/>
        </w:rPr>
        <w:t>. zm.), dalej zwaną „Ustawą”, § 65 ust. 1 oraz § 66- 68 Statutu Politechniki Białostockiej.</w:t>
      </w:r>
    </w:p>
    <w:p w14:paraId="1E253C68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</w:p>
    <w:p w14:paraId="158B12B6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Kandydaci przystępujący do konkursu powinni złożyć w szczególności następujące dokumenty:</w:t>
      </w:r>
    </w:p>
    <w:p w14:paraId="13599B0C" w14:textId="77777777" w:rsidR="008E419C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podanie skierowane do Rektora Politechniki Białostockiej o zatrudnienie na stanowisku </w:t>
      </w:r>
      <w:r w:rsidR="00421A5C" w:rsidRPr="008A3A1B">
        <w:rPr>
          <w:rFonts w:ascii="Arial" w:eastAsia="Times New Roman" w:hAnsi="Arial" w:cs="Arial"/>
          <w:lang w:eastAsia="pl-PL"/>
        </w:rPr>
        <w:t>adiunkta</w:t>
      </w:r>
      <w:r w:rsidRPr="008A3A1B">
        <w:rPr>
          <w:rFonts w:ascii="Arial" w:eastAsia="Times New Roman" w:hAnsi="Arial" w:cs="Arial"/>
          <w:lang w:eastAsia="pl-PL"/>
        </w:rPr>
        <w:t xml:space="preserve"> w grupie pracowników </w:t>
      </w:r>
      <w:r w:rsidR="00421A5C" w:rsidRPr="008A3A1B">
        <w:rPr>
          <w:rFonts w:ascii="Arial" w:eastAsia="Times New Roman" w:hAnsi="Arial" w:cs="Arial"/>
          <w:lang w:eastAsia="pl-PL"/>
        </w:rPr>
        <w:t>badawczo-dydaktycznych</w:t>
      </w:r>
      <w:r w:rsidRPr="008A3A1B">
        <w:rPr>
          <w:rFonts w:ascii="Arial" w:eastAsia="Times New Roman" w:hAnsi="Arial" w:cs="Arial"/>
          <w:lang w:eastAsia="pl-PL"/>
        </w:rPr>
        <w:t>;</w:t>
      </w:r>
    </w:p>
    <w:p w14:paraId="6F9DE769" w14:textId="77777777" w:rsidR="008E419C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kwestionariusz osobowy wraz z informacją dotyczącą przetwarzania danych osobowych (wzór do pobrania na stronie internetowej </w:t>
      </w:r>
      <w:hyperlink r:id="rId5" w:history="1">
        <w:r w:rsidRPr="008A3A1B">
          <w:rPr>
            <w:rFonts w:ascii="Arial" w:eastAsia="Times New Roman" w:hAnsi="Arial" w:cs="Arial"/>
            <w:u w:val="single"/>
            <w:lang w:eastAsia="pl-PL"/>
          </w:rPr>
          <w:t>www.bip.pb.edu.pl</w:t>
        </w:r>
      </w:hyperlink>
      <w:r w:rsidRPr="008A3A1B">
        <w:rPr>
          <w:rFonts w:ascii="Arial" w:eastAsia="Times New Roman" w:hAnsi="Arial" w:cs="Arial"/>
          <w:lang w:eastAsia="pl-PL"/>
        </w:rPr>
        <w:t xml:space="preserve"> w zakładce Praca w Politechnice Białostockiej – Baza formularzy i dokumentów);</w:t>
      </w:r>
    </w:p>
    <w:p w14:paraId="1CEB0FE9" w14:textId="1E8FC6DF" w:rsidR="00CC0EC7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dokument potwierdzający uzyskanie </w:t>
      </w:r>
      <w:r w:rsidRPr="008A3A1B">
        <w:rPr>
          <w:rFonts w:ascii="Arial" w:eastAsia="Times New Roman" w:hAnsi="Arial" w:cs="Arial"/>
          <w:strike/>
          <w:lang w:eastAsia="pl-PL"/>
        </w:rPr>
        <w:t>tytułu zawodowego magistra, magistra inżyniera lub równorzędnego</w:t>
      </w:r>
      <w:r w:rsidRPr="008A3A1B">
        <w:rPr>
          <w:rFonts w:ascii="Arial" w:eastAsia="Times New Roman" w:hAnsi="Arial" w:cs="Arial"/>
          <w:lang w:eastAsia="pl-PL"/>
        </w:rPr>
        <w:t>/stopnia doktora/doktora habilitowanego</w:t>
      </w:r>
      <w:r w:rsidRPr="008A3A1B">
        <w:rPr>
          <w:rFonts w:ascii="Arial" w:eastAsia="Times New Roman" w:hAnsi="Arial" w:cs="Arial"/>
          <w:strike/>
          <w:lang w:eastAsia="pl-PL"/>
        </w:rPr>
        <w:t>/tytułu profesora</w:t>
      </w:r>
      <w:r w:rsidRPr="008A3A1B">
        <w:rPr>
          <w:rFonts w:ascii="Arial" w:eastAsia="Times New Roman" w:hAnsi="Arial" w:cs="Arial"/>
          <w:lang w:eastAsia="pl-PL"/>
        </w:rPr>
        <w:t>*</w:t>
      </w:r>
      <w:r w:rsidR="004B4795" w:rsidRPr="008A3A1B">
        <w:rPr>
          <w:rFonts w:ascii="Arial" w:eastAsia="Times New Roman" w:hAnsi="Arial" w:cs="Arial"/>
          <w:lang w:eastAsia="pl-PL"/>
        </w:rPr>
        <w:t xml:space="preserve"> </w:t>
      </w:r>
      <w:r w:rsidR="002305E6" w:rsidRPr="008A3A1B">
        <w:rPr>
          <w:rFonts w:ascii="Arial" w:eastAsia="Times New Roman" w:hAnsi="Arial" w:cs="Arial"/>
          <w:lang w:eastAsia="pl-PL"/>
        </w:rPr>
        <w:t xml:space="preserve">w dyscyplinie </w:t>
      </w:r>
      <w:r w:rsidR="009A7972" w:rsidRPr="008A3A1B">
        <w:rPr>
          <w:rFonts w:ascii="Arial" w:eastAsia="Times New Roman" w:hAnsi="Arial" w:cs="Arial"/>
          <w:lang w:eastAsia="pl-PL"/>
        </w:rPr>
        <w:t>biotechnologia</w:t>
      </w:r>
      <w:r w:rsidR="004B4795" w:rsidRPr="008A3A1B">
        <w:rPr>
          <w:rFonts w:ascii="Arial" w:eastAsia="Times New Roman" w:hAnsi="Arial" w:cs="Arial"/>
          <w:lang w:eastAsia="pl-PL"/>
        </w:rPr>
        <w:t>;</w:t>
      </w:r>
    </w:p>
    <w:p w14:paraId="44519D2F" w14:textId="00CE2535" w:rsidR="008E419C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autoreferat dotyczący dorobku naukowego, dydaktycznego i organizacyjnego* wraz z wykazem publikacji</w:t>
      </w:r>
      <w:r w:rsidR="00AB7A95" w:rsidRPr="008A3A1B">
        <w:rPr>
          <w:rFonts w:ascii="Arial" w:eastAsia="Times New Roman" w:hAnsi="Arial" w:cs="Arial"/>
          <w:lang w:eastAsia="pl-PL"/>
        </w:rPr>
        <w:t xml:space="preserve"> </w:t>
      </w:r>
      <w:r w:rsidR="002305E6" w:rsidRPr="008A3A1B">
        <w:rPr>
          <w:rFonts w:ascii="Arial" w:eastAsia="Times New Roman" w:hAnsi="Arial" w:cs="Arial"/>
          <w:lang w:eastAsia="pl-PL"/>
        </w:rPr>
        <w:t>(</w:t>
      </w:r>
      <w:r w:rsidR="00CC0EC7" w:rsidRPr="008A3A1B">
        <w:rPr>
          <w:rFonts w:ascii="Arial" w:eastAsia="Times New Roman" w:hAnsi="Arial" w:cs="Arial"/>
          <w:lang w:eastAsia="pl-PL"/>
        </w:rPr>
        <w:t>potwierdzający przygotowanie do prowadzenia przedmiotów na kierunku Biotechnologia, w szczególności takich jak: Biotechnologia, Biotechnologia roślin, Testy toksykologiczne w modelach biologicznych</w:t>
      </w:r>
      <w:r w:rsidR="002305E6" w:rsidRPr="008A3A1B">
        <w:rPr>
          <w:rFonts w:ascii="Arial" w:hAnsi="Arial" w:cs="Arial"/>
        </w:rPr>
        <w:t>)</w:t>
      </w:r>
      <w:r w:rsidR="004B4795" w:rsidRPr="008A3A1B">
        <w:rPr>
          <w:rFonts w:ascii="Arial" w:hAnsi="Arial" w:cs="Arial"/>
        </w:rPr>
        <w:t>;</w:t>
      </w:r>
    </w:p>
    <w:p w14:paraId="0A07F808" w14:textId="77777777" w:rsidR="008E419C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oświadczenie o spełnieniu wymagań określonych w art. 113 i 116 Ustawy, § 65 ust. 1 oraz § 66- 68 Statutu Politechniki Białostockiej (wzór do pobrania na stronie internetowej </w:t>
      </w:r>
      <w:hyperlink r:id="rId6" w:history="1">
        <w:r w:rsidRPr="008A3A1B">
          <w:rPr>
            <w:rFonts w:ascii="Arial" w:eastAsia="Times New Roman" w:hAnsi="Arial" w:cs="Arial"/>
            <w:u w:val="single"/>
            <w:lang w:eastAsia="pl-PL"/>
          </w:rPr>
          <w:t>www.bip.pb.edu.pl</w:t>
        </w:r>
      </w:hyperlink>
      <w:r w:rsidRPr="008A3A1B">
        <w:rPr>
          <w:rFonts w:ascii="Arial" w:eastAsia="Times New Roman" w:hAnsi="Arial" w:cs="Arial"/>
          <w:lang w:eastAsia="pl-PL"/>
        </w:rPr>
        <w:t xml:space="preserve"> w zakładce Praca w Politechnice Białostockiej – Baza formularzy i dokumentów);</w:t>
      </w:r>
    </w:p>
    <w:p w14:paraId="26A3AA4E" w14:textId="77777777" w:rsidR="009A7972" w:rsidRPr="008A3A1B" w:rsidRDefault="008E419C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dokument potwierdzający znajomość języka obcego na poziomie co najmniej B2; w przypadku cudzoziemców znajomość języka polskiego w stopniu umożliwiającym przygotowanie i prowadzenie zajęć dydaktycznych;</w:t>
      </w:r>
    </w:p>
    <w:p w14:paraId="537B36FC" w14:textId="34815B65" w:rsidR="009A7972" w:rsidRPr="008A3A1B" w:rsidRDefault="009A7972" w:rsidP="008A3A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inne dokumenty, materiały lub informacje mogące mieć znaczenie w konkursie (np. certyfikaty).</w:t>
      </w:r>
    </w:p>
    <w:p w14:paraId="15EFA961" w14:textId="77777777" w:rsidR="009A7972" w:rsidRPr="008A3A1B" w:rsidRDefault="009A7972" w:rsidP="008A3A1B">
      <w:pPr>
        <w:widowControl w:val="0"/>
        <w:autoSpaceDE w:val="0"/>
        <w:autoSpaceDN w:val="0"/>
        <w:adjustRightInd w:val="0"/>
        <w:spacing w:after="0" w:line="276" w:lineRule="auto"/>
        <w:ind w:left="284"/>
        <w:rPr>
          <w:rFonts w:ascii="Arial" w:eastAsia="Times New Roman" w:hAnsi="Arial" w:cs="Arial"/>
          <w:lang w:eastAsia="pl-PL"/>
        </w:rPr>
      </w:pPr>
    </w:p>
    <w:p w14:paraId="074FFC8C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Kandydat z chwilą zatrudnienia w Politechnice Białostockiej:</w:t>
      </w:r>
    </w:p>
    <w:p w14:paraId="2298438E" w14:textId="77777777" w:rsidR="008E419C" w:rsidRPr="008A3A1B" w:rsidRDefault="008E419C" w:rsidP="008A3A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oświadcza, że Politechnika Białostocka będzie/</w:t>
      </w:r>
      <w:r w:rsidRPr="008A3A1B">
        <w:rPr>
          <w:rFonts w:ascii="Arial" w:eastAsia="Times New Roman" w:hAnsi="Arial" w:cs="Arial"/>
          <w:strike/>
          <w:lang w:eastAsia="pl-PL"/>
        </w:rPr>
        <w:t>nie będzie</w:t>
      </w:r>
      <w:r w:rsidRPr="008A3A1B">
        <w:rPr>
          <w:rFonts w:ascii="Arial" w:eastAsia="Times New Roman" w:hAnsi="Arial" w:cs="Arial"/>
          <w:lang w:eastAsia="pl-PL"/>
        </w:rPr>
        <w:t>* jego podstawowym miejscem pracy;</w:t>
      </w:r>
    </w:p>
    <w:p w14:paraId="46645702" w14:textId="77777777" w:rsidR="008E419C" w:rsidRPr="008A3A1B" w:rsidRDefault="008E419C" w:rsidP="008A3A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zobowiązuje się do zamieszczania afiliacji Politechniki Białostockiej w swoich publikacjach naukowych;</w:t>
      </w:r>
    </w:p>
    <w:p w14:paraId="126AB8F4" w14:textId="0C1D4D7B" w:rsidR="008E419C" w:rsidRPr="008A3A1B" w:rsidRDefault="008E419C" w:rsidP="008A3A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zobowiązuje się do złożenia oświadczenia o zaliczaniu do liczby pracowników prowadzących działalność naukową </w:t>
      </w:r>
      <w:r w:rsidR="009A7972" w:rsidRPr="008A3A1B">
        <w:rPr>
          <w:rFonts w:ascii="Arial" w:eastAsia="Times New Roman" w:hAnsi="Arial" w:cs="Arial"/>
          <w:lang w:eastAsia="pl-PL"/>
        </w:rPr>
        <w:br/>
      </w:r>
      <w:r w:rsidRPr="008A3A1B">
        <w:rPr>
          <w:rFonts w:ascii="Arial" w:eastAsia="Times New Roman" w:hAnsi="Arial" w:cs="Arial"/>
          <w:lang w:eastAsia="pl-PL"/>
        </w:rPr>
        <w:t xml:space="preserve">w dyscyplinie </w:t>
      </w:r>
      <w:r w:rsidR="009A7972" w:rsidRPr="008A3A1B">
        <w:rPr>
          <w:rFonts w:ascii="Arial" w:eastAsia="Times New Roman" w:hAnsi="Arial" w:cs="Arial"/>
          <w:lang w:eastAsia="pl-PL"/>
        </w:rPr>
        <w:t>biotechnologia</w:t>
      </w:r>
      <w:r w:rsidRPr="008A3A1B">
        <w:rPr>
          <w:rFonts w:ascii="Arial" w:eastAsia="Times New Roman" w:hAnsi="Arial" w:cs="Arial"/>
          <w:lang w:eastAsia="pl-PL"/>
        </w:rPr>
        <w:t xml:space="preserve">** oraz oświadczenia o reprezentowaniu dyscypliny </w:t>
      </w:r>
      <w:r w:rsidR="009A7972" w:rsidRPr="008A3A1B">
        <w:rPr>
          <w:rFonts w:ascii="Arial" w:eastAsia="Times New Roman" w:hAnsi="Arial" w:cs="Arial"/>
          <w:lang w:eastAsia="pl-PL"/>
        </w:rPr>
        <w:t>biotechnologia</w:t>
      </w:r>
      <w:r w:rsidRPr="008A3A1B">
        <w:rPr>
          <w:rFonts w:ascii="Arial" w:eastAsia="Times New Roman" w:hAnsi="Arial" w:cs="Arial"/>
          <w:lang w:eastAsia="pl-PL"/>
        </w:rPr>
        <w:t>**</w:t>
      </w:r>
    </w:p>
    <w:p w14:paraId="5B322C8B" w14:textId="77777777" w:rsidR="009A7972" w:rsidRPr="008A3A1B" w:rsidRDefault="009A7972" w:rsidP="008A3A1B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</w:p>
    <w:p w14:paraId="23461839" w14:textId="69C57D0E" w:rsidR="008E419C" w:rsidRPr="008A3A1B" w:rsidRDefault="008E419C" w:rsidP="008A3A1B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 xml:space="preserve">Planowana data zakończenia konkursu: najpóźniej do </w:t>
      </w:r>
      <w:r w:rsidR="008A3A1B">
        <w:rPr>
          <w:rFonts w:ascii="Arial" w:eastAsia="Times New Roman" w:hAnsi="Arial" w:cs="Arial"/>
          <w:lang w:eastAsia="pl-PL"/>
        </w:rPr>
        <w:t>30.11.2026 r</w:t>
      </w:r>
      <w:r w:rsidRPr="008A3A1B">
        <w:rPr>
          <w:rFonts w:ascii="Arial" w:eastAsia="Times New Roman" w:hAnsi="Arial" w:cs="Arial"/>
          <w:lang w:eastAsia="pl-PL"/>
        </w:rPr>
        <w:t>.</w:t>
      </w:r>
    </w:p>
    <w:p w14:paraId="531C034B" w14:textId="49B641A6" w:rsidR="008E419C" w:rsidRPr="008A3A1B" w:rsidRDefault="008E419C" w:rsidP="008A3A1B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lastRenderedPageBreak/>
        <w:t xml:space="preserve">Dokumenty należy składać w terminie </w:t>
      </w:r>
      <w:r w:rsidR="008A3A1B">
        <w:rPr>
          <w:rFonts w:ascii="Arial" w:eastAsia="Times New Roman" w:hAnsi="Arial" w:cs="Arial"/>
          <w:lang w:eastAsia="pl-PL"/>
        </w:rPr>
        <w:t>19.10.2026 r.</w:t>
      </w:r>
      <w:r w:rsidRPr="008A3A1B">
        <w:rPr>
          <w:rFonts w:ascii="Arial" w:eastAsia="Times New Roman" w:hAnsi="Arial" w:cs="Arial"/>
          <w:lang w:eastAsia="pl-PL"/>
        </w:rPr>
        <w:t xml:space="preserve"> w miejscu</w:t>
      </w:r>
      <w:r w:rsidR="002305E6" w:rsidRPr="008A3A1B">
        <w:rPr>
          <w:rFonts w:ascii="Arial" w:eastAsia="Times New Roman" w:hAnsi="Arial" w:cs="Arial"/>
          <w:lang w:eastAsia="pl-PL"/>
        </w:rPr>
        <w:t>:</w:t>
      </w:r>
      <w:r w:rsidRPr="008A3A1B">
        <w:rPr>
          <w:rFonts w:ascii="Arial" w:eastAsia="Times New Roman" w:hAnsi="Arial" w:cs="Arial"/>
          <w:lang w:eastAsia="pl-PL"/>
        </w:rPr>
        <w:t xml:space="preserve"> </w:t>
      </w:r>
      <w:r w:rsidR="002305E6" w:rsidRPr="008A3A1B">
        <w:rPr>
          <w:rFonts w:ascii="Arial" w:eastAsia="Times New Roman" w:hAnsi="Arial" w:cs="Arial"/>
          <w:lang w:eastAsia="pl-PL"/>
        </w:rPr>
        <w:t>Sekretariat Wydziału Budownictwa i Nauk o Środowisku Politechniki Białostockiej, 15-351 Białystok, ul. Wiejska 45 E, pokój 32.</w:t>
      </w:r>
    </w:p>
    <w:p w14:paraId="19CFC11A" w14:textId="77777777" w:rsidR="001B30DC" w:rsidRDefault="008E419C" w:rsidP="001B30DC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  <w:r w:rsidRPr="008A3A1B">
        <w:rPr>
          <w:rFonts w:ascii="Arial" w:eastAsia="Times New Roman" w:hAnsi="Arial" w:cs="Arial"/>
          <w:lang w:eastAsia="pl-PL"/>
        </w:rPr>
        <w:t>Uczelnia zastrzega sobie prawo nierozstrzygnięcia konkursu bez podania przyczyny. Wynik konkursu nie jest równoznaczny z zatrudnieniem kandydata. Ostateczną decyzję o zatrudnieniu podejmuje Rektor Politechniki Białostockiej.</w:t>
      </w:r>
    </w:p>
    <w:p w14:paraId="0B828EFD" w14:textId="77777777" w:rsidR="001B30DC" w:rsidRDefault="001B30DC" w:rsidP="001B30DC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</w:p>
    <w:p w14:paraId="2A5E3C5D" w14:textId="522FB6BF" w:rsidR="001B30DC" w:rsidRPr="001B30DC" w:rsidRDefault="001B30DC" w:rsidP="001B30DC">
      <w:pPr>
        <w:autoSpaceDE w:val="0"/>
        <w:autoSpaceDN w:val="0"/>
        <w:adjustRightInd w:val="0"/>
        <w:spacing w:after="0" w:line="276" w:lineRule="auto"/>
        <w:ind w:right="10"/>
        <w:rPr>
          <w:rFonts w:ascii="Arial" w:eastAsia="Times New Roman" w:hAnsi="Arial" w:cs="Arial"/>
          <w:lang w:eastAsia="pl-PL"/>
        </w:rPr>
      </w:pPr>
      <w:r w:rsidRPr="00F51DE9">
        <w:rPr>
          <w:rFonts w:ascii="Arial" w:eastAsia="Calibri" w:hAnsi="Arial" w:cs="Arial"/>
        </w:rPr>
        <w:t>Dziekan</w:t>
      </w:r>
    </w:p>
    <w:p w14:paraId="7C3E7FAB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Wydziału Budownictwa i Nauk o Środowisku</w:t>
      </w:r>
    </w:p>
    <w:p w14:paraId="04B4B2B1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Politechniki Białostockiej</w:t>
      </w:r>
    </w:p>
    <w:p w14:paraId="2337F59D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prof. dr hab. inż. Michał Bołtryk</w:t>
      </w:r>
    </w:p>
    <w:p w14:paraId="2E91CC7A" w14:textId="77777777" w:rsidR="001B30DC" w:rsidRPr="008A3A1B" w:rsidRDefault="001B30DC" w:rsidP="008A3A1B">
      <w:pPr>
        <w:spacing w:after="0" w:line="276" w:lineRule="auto"/>
        <w:ind w:left="4395"/>
        <w:rPr>
          <w:rFonts w:ascii="Arial" w:eastAsia="Calibri" w:hAnsi="Arial" w:cs="Arial"/>
        </w:rPr>
      </w:pPr>
    </w:p>
    <w:p w14:paraId="07886DA6" w14:textId="77777777" w:rsidR="002305E6" w:rsidRPr="008A3A1B" w:rsidRDefault="002305E6" w:rsidP="008A3A1B">
      <w:pPr>
        <w:spacing w:after="0" w:line="276" w:lineRule="auto"/>
        <w:ind w:left="4395"/>
        <w:rPr>
          <w:rFonts w:ascii="Arial" w:eastAsia="Calibri" w:hAnsi="Arial" w:cs="Arial"/>
        </w:rPr>
      </w:pPr>
    </w:p>
    <w:p w14:paraId="393056AE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*pozostawić właściwe</w:t>
      </w:r>
    </w:p>
    <w:p w14:paraId="0E7A18B2" w14:textId="77777777" w:rsidR="008E419C" w:rsidRPr="008A3A1B" w:rsidRDefault="008E419C" w:rsidP="008A3A1B">
      <w:pPr>
        <w:spacing w:after="0" w:line="276" w:lineRule="auto"/>
        <w:rPr>
          <w:rFonts w:ascii="Arial" w:eastAsia="Calibri" w:hAnsi="Arial" w:cs="Arial"/>
        </w:rPr>
      </w:pPr>
      <w:r w:rsidRPr="008A3A1B">
        <w:rPr>
          <w:rFonts w:ascii="Arial" w:eastAsia="Calibri" w:hAnsi="Arial" w:cs="Arial"/>
        </w:rPr>
        <w:t>**nie dotyczy grupy pracowników dydaktycznych</w:t>
      </w:r>
    </w:p>
    <w:p w14:paraId="7FE0792C" w14:textId="77777777" w:rsidR="008E419C" w:rsidRDefault="008E419C" w:rsidP="008A3A1B">
      <w:pPr>
        <w:spacing w:after="0" w:line="276" w:lineRule="auto"/>
        <w:rPr>
          <w:rFonts w:ascii="Arial" w:eastAsia="Calibri" w:hAnsi="Arial" w:cs="Arial"/>
          <w:b/>
        </w:rPr>
      </w:pPr>
    </w:p>
    <w:p w14:paraId="731F20F2" w14:textId="77777777" w:rsidR="001B30DC" w:rsidRDefault="001B30DC" w:rsidP="008A3A1B">
      <w:pPr>
        <w:spacing w:after="0" w:line="276" w:lineRule="auto"/>
        <w:rPr>
          <w:rFonts w:ascii="Arial" w:eastAsia="Calibri" w:hAnsi="Arial" w:cs="Arial"/>
          <w:b/>
        </w:rPr>
      </w:pPr>
    </w:p>
    <w:p w14:paraId="0B473767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  <w:b/>
        </w:rPr>
      </w:pPr>
      <w:r w:rsidRPr="00F51DE9">
        <w:rPr>
          <w:rFonts w:ascii="Arial" w:eastAsia="Calibri" w:hAnsi="Arial" w:cs="Arial"/>
          <w:b/>
        </w:rPr>
        <w:t>Akceptacja</w:t>
      </w:r>
    </w:p>
    <w:p w14:paraId="462528E8" w14:textId="00295E22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11.09</w:t>
      </w:r>
      <w:r w:rsidRPr="00F51DE9">
        <w:rPr>
          <w:rFonts w:ascii="Arial" w:eastAsia="Calibri" w:hAnsi="Arial" w:cs="Arial"/>
        </w:rPr>
        <w:t>.2026 r.</w:t>
      </w:r>
    </w:p>
    <w:p w14:paraId="1A9F38DB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Rektor</w:t>
      </w:r>
      <w:bookmarkStart w:id="0" w:name="_GoBack"/>
      <w:bookmarkEnd w:id="0"/>
    </w:p>
    <w:p w14:paraId="6954E49A" w14:textId="77777777" w:rsidR="001B30DC" w:rsidRPr="00F51DE9" w:rsidRDefault="001B30DC" w:rsidP="001B30DC">
      <w:pPr>
        <w:spacing w:after="0"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dr hab. inż. Marta Kosior Kazberuk, prof. PB</w:t>
      </w:r>
    </w:p>
    <w:p w14:paraId="78D2C6E0" w14:textId="77777777" w:rsidR="001B30DC" w:rsidRPr="00F51DE9" w:rsidRDefault="001B30DC" w:rsidP="001B30DC">
      <w:pPr>
        <w:spacing w:line="276" w:lineRule="auto"/>
        <w:rPr>
          <w:rFonts w:ascii="Arial" w:eastAsia="Calibri" w:hAnsi="Arial" w:cs="Arial"/>
        </w:rPr>
      </w:pPr>
      <w:r w:rsidRPr="00F51DE9">
        <w:rPr>
          <w:rFonts w:ascii="Arial" w:eastAsia="Calibri" w:hAnsi="Arial" w:cs="Arial"/>
        </w:rPr>
        <w:t>Rektor Politechniki Białostockiej</w:t>
      </w:r>
    </w:p>
    <w:p w14:paraId="420B541D" w14:textId="492484E6" w:rsidR="006655E5" w:rsidRDefault="006655E5" w:rsidP="008A3A1B">
      <w:pPr>
        <w:spacing w:after="0" w:line="276" w:lineRule="auto"/>
      </w:pPr>
    </w:p>
    <w:sectPr w:rsidR="006655E5" w:rsidSect="00CC0EC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A52DB"/>
    <w:multiLevelType w:val="hybridMultilevel"/>
    <w:tmpl w:val="AA52B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03730"/>
    <w:multiLevelType w:val="hybridMultilevel"/>
    <w:tmpl w:val="99E213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9C"/>
    <w:rsid w:val="0009497A"/>
    <w:rsid w:val="000E6566"/>
    <w:rsid w:val="001B30DC"/>
    <w:rsid w:val="001D0994"/>
    <w:rsid w:val="001E4977"/>
    <w:rsid w:val="002305E6"/>
    <w:rsid w:val="004123DB"/>
    <w:rsid w:val="00421A5C"/>
    <w:rsid w:val="004A78A1"/>
    <w:rsid w:val="004B4795"/>
    <w:rsid w:val="00662A3E"/>
    <w:rsid w:val="006655E5"/>
    <w:rsid w:val="007B3081"/>
    <w:rsid w:val="007F399A"/>
    <w:rsid w:val="008A3A1B"/>
    <w:rsid w:val="008E419C"/>
    <w:rsid w:val="009A7972"/>
    <w:rsid w:val="00AB7A95"/>
    <w:rsid w:val="00B02B36"/>
    <w:rsid w:val="00CC0EC7"/>
    <w:rsid w:val="00DD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104A"/>
  <w15:chartTrackingRefBased/>
  <w15:docId w15:val="{65FC36DA-B20B-4D01-8F9C-49526B98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A79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79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79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79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79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pb.edu.pl" TargetMode="External"/><Relationship Id="rId5" Type="http://schemas.openxmlformats.org/officeDocument/2006/relationships/hyperlink" Target="http://www.bip.p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Białostocka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 Krawiec</dc:creator>
  <cp:keywords/>
  <dc:description/>
  <cp:lastModifiedBy>Anna Gryniewicka</cp:lastModifiedBy>
  <cp:revision>3</cp:revision>
  <cp:lastPrinted>2026-09-09T06:10:00Z</cp:lastPrinted>
  <dcterms:created xsi:type="dcterms:W3CDTF">2026-09-16T09:49:00Z</dcterms:created>
  <dcterms:modified xsi:type="dcterms:W3CDTF">2026-09-16T11:06:00Z</dcterms:modified>
</cp:coreProperties>
</file>